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D0F" w:rsidRPr="00A30D0F" w:rsidRDefault="00A30D0F" w:rsidP="00A30D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A30D0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Грипп у детей</w:t>
      </w:r>
    </w:p>
    <w:bookmarkEnd w:id="0"/>
    <w:p w:rsidR="00A30D0F" w:rsidRPr="00A30D0F" w:rsidRDefault="00A30D0F" w:rsidP="00A30D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19065" cy="2372360"/>
            <wp:effectExtent l="0" t="0" r="635" b="8890"/>
            <wp:docPr id="2" name="Рисунок 2" descr="https://admin.cgon.ru/storage/upload/medialibrary/bf801a98163b052c741ed4ef968cd97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dmin.cgon.ru/storage/upload/medialibrary/bf801a98163b052c741ed4ef968cd97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065" cy="237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D0F" w:rsidRPr="00A30D0F" w:rsidRDefault="00A30D0F" w:rsidP="00A30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D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такое грипп?</w:t>
      </w:r>
    </w:p>
    <w:p w:rsidR="00A30D0F" w:rsidRPr="00A30D0F" w:rsidRDefault="00A30D0F" w:rsidP="00A30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D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Грипп</w:t>
      </w:r>
      <w:r w:rsidRPr="00A30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острая вирусная инфекция дыхательных путей, характеризующаяся поражением слизистых оболочек верхних дыхательных путей, лихорадкой, интоксикацией, а также нарушением деятельности сердечно - сосудистой и нервной систем.</w:t>
      </w:r>
    </w:p>
    <w:p w:rsidR="00A30D0F" w:rsidRPr="00A30D0F" w:rsidRDefault="00A30D0F" w:rsidP="00A30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D0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Грипп - одно из самых тяжелых и распространенных вирусных заболеваний зимнего сезона.</w:t>
      </w:r>
    </w:p>
    <w:p w:rsidR="00A30D0F" w:rsidRPr="00A30D0F" w:rsidRDefault="00A30D0F" w:rsidP="00A30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особенно уязвимы к гриппу. Причина - недостаточно сформированный иммунитет. Дети с большей вероятностью рискуют получить осложнения инфекции. Грипп у детей может иметь тяжелое течение. Вызывает инфекцию вирус гриппа. Различают три серологических типа вируса гриппа - А, </w:t>
      </w:r>
      <w:proofErr w:type="gramStart"/>
      <w:r w:rsidRPr="00A30D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30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С.</w:t>
      </w:r>
    </w:p>
    <w:p w:rsidR="00A30D0F" w:rsidRPr="00A30D0F" w:rsidRDefault="00A30D0F" w:rsidP="00A30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D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Распространение вируса в организованных коллективах происходит стремительно.</w:t>
      </w:r>
    </w:p>
    <w:p w:rsidR="00A30D0F" w:rsidRPr="00A30D0F" w:rsidRDefault="00A30D0F" w:rsidP="00A30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D0F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Вирус гриппа часто передается от ребенка к ребенку при чихании или кашле.</w:t>
      </w:r>
    </w:p>
    <w:p w:rsidR="00A30D0F" w:rsidRPr="00A30D0F" w:rsidRDefault="00A30D0F" w:rsidP="00A30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D0F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Существует вероятность контактной передачи вируса через предметы обихода, детские игрушки, посуду, белье. Вирус способен выживать в течение 2 часов на столешницах, столах, дверных ручках, а также ручках и карандашах. Дети часто касаются поверхностей, а затем рта, носа или глаз.</w:t>
      </w:r>
    </w:p>
    <w:p w:rsidR="00A30D0F" w:rsidRPr="00A30D0F" w:rsidRDefault="00A30D0F" w:rsidP="00A30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D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Заболевший гриппом наиболее заразен за 24 часа до появления симптомов и в первые дни заболевания.</w:t>
      </w:r>
    </w:p>
    <w:p w:rsidR="00A30D0F" w:rsidRPr="00A30D0F" w:rsidRDefault="00A30D0F" w:rsidP="00A30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D0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с большей вероятностью рискует заразиться, если:</w:t>
      </w:r>
    </w:p>
    <w:p w:rsidR="00A30D0F" w:rsidRPr="00A30D0F" w:rsidRDefault="00A30D0F" w:rsidP="00A30D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D0F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находится среди людей, зараженных гриппом;</w:t>
      </w:r>
    </w:p>
    <w:p w:rsidR="00A30D0F" w:rsidRPr="00A30D0F" w:rsidRDefault="00A30D0F" w:rsidP="00A30D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D0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была проведена вакцинация против гриппа;</w:t>
      </w:r>
    </w:p>
    <w:p w:rsidR="00A30D0F" w:rsidRPr="00A30D0F" w:rsidRDefault="00A30D0F" w:rsidP="00A30D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D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пренебрегает правилами личной гигиены, в частности мытьем рук.</w:t>
      </w:r>
    </w:p>
    <w:p w:rsidR="00A30D0F" w:rsidRPr="00A30D0F" w:rsidRDefault="00A30D0F" w:rsidP="00A30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D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Каковы симптомы гриппа у детей?</w:t>
      </w:r>
    </w:p>
    <w:p w:rsidR="00A30D0F" w:rsidRPr="00A30D0F" w:rsidRDefault="00A30D0F" w:rsidP="00A30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D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Симптомы гриппа у детей не отличаются от симптомов заболевания у взрослых, но дети младшего возраста особенно подвержены раннему молниеносному развитию осложнений инфекции. Наиболее часто у них диагностируют пневмонию, которая может развиться в первые дни болезни.</w:t>
      </w:r>
    </w:p>
    <w:p w:rsidR="00A30D0F" w:rsidRPr="00A30D0F" w:rsidRDefault="00A30D0F" w:rsidP="00A30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D0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Острейшее начало: заболевание начинается остро с лихорадки, которая может достигать 40,5°C. Также среди симптомов:</w:t>
      </w:r>
    </w:p>
    <w:p w:rsidR="00A30D0F" w:rsidRPr="00A30D0F" w:rsidRDefault="00A30D0F" w:rsidP="00A30D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D0F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ломота в теле;</w:t>
      </w:r>
    </w:p>
    <w:p w:rsidR="00A30D0F" w:rsidRPr="00A30D0F" w:rsidRDefault="00A30D0F" w:rsidP="00A30D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D0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головная боль;</w:t>
      </w:r>
    </w:p>
    <w:p w:rsidR="00A30D0F" w:rsidRPr="00A30D0F" w:rsidRDefault="00A30D0F" w:rsidP="00A30D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D0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 в горле;</w:t>
      </w:r>
    </w:p>
    <w:p w:rsidR="00A30D0F" w:rsidRPr="00A30D0F" w:rsidRDefault="00A30D0F" w:rsidP="00A30D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D0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выраженный синдром интоксикации (вялость, слабость, недомогание и др.);</w:t>
      </w:r>
    </w:p>
    <w:p w:rsidR="00A30D0F" w:rsidRPr="00A30D0F" w:rsidRDefault="00A30D0F" w:rsidP="00A30D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D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заложенность носа, сухость слизистых оболочек, незначительный ринит, сухой кашель, покраснение глаз, боль в глазах.</w:t>
      </w:r>
    </w:p>
    <w:p w:rsidR="00A30D0F" w:rsidRPr="00A30D0F" w:rsidRDefault="00A30D0F" w:rsidP="00A30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D0F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некоторых случаях у ребенка могут быть такие симптомы, как тошнота, рвота, диарея.</w:t>
      </w:r>
    </w:p>
    <w:p w:rsidR="00A30D0F" w:rsidRPr="00A30D0F" w:rsidRDefault="00A30D0F" w:rsidP="00A30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D0F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гриппа возможно обострение сопутствующих заболеваний.</w:t>
      </w:r>
    </w:p>
    <w:p w:rsidR="00A30D0F" w:rsidRPr="00A30D0F" w:rsidRDefault="00A30D0F" w:rsidP="00A30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D0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осложнений гриппа наиболее часто встречается пневмония, нередко приводящая к летальному исходу.</w:t>
      </w:r>
    </w:p>
    <w:p w:rsidR="00A30D0F" w:rsidRPr="00A30D0F" w:rsidRDefault="00A30D0F" w:rsidP="00A30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Лечение гриппа у детей проводится под контролем педиатра, </w:t>
      </w:r>
      <w:proofErr w:type="gramStart"/>
      <w:r w:rsidRPr="00A30D0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</w:t>
      </w:r>
      <w:proofErr w:type="gramEnd"/>
      <w:r w:rsidRPr="00A30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потребуется госпитализация.</w:t>
      </w:r>
    </w:p>
    <w:p w:rsidR="00A30D0F" w:rsidRPr="00A30D0F" w:rsidRDefault="00A30D0F" w:rsidP="00A30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D0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Госпитализация в обязательном порядке проводится в случае тяжелого течения гриппа, среднетяжелого течения с развитием осложнений, а также, если заболевший – новорожденный.</w:t>
      </w:r>
    </w:p>
    <w:p w:rsidR="00A30D0F" w:rsidRPr="00A30D0F" w:rsidRDefault="00A30D0F" w:rsidP="00A30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D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каком случае необходимо вызвать </w:t>
      </w:r>
      <w:proofErr w:type="gramStart"/>
      <w:r w:rsidRPr="00A30D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скорую</w:t>
      </w:r>
      <w:proofErr w:type="gramEnd"/>
      <w:r w:rsidRPr="00A30D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</w:p>
    <w:p w:rsidR="00A30D0F" w:rsidRPr="00A30D0F" w:rsidRDefault="00A30D0F" w:rsidP="00A30D0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D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нарастающая одышка;</w:t>
      </w:r>
    </w:p>
    <w:p w:rsidR="00A30D0F" w:rsidRPr="00A30D0F" w:rsidRDefault="00A30D0F" w:rsidP="00A30D0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30D0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синюшность</w:t>
      </w:r>
      <w:proofErr w:type="spellEnd"/>
      <w:r w:rsidRPr="00A30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кожных покровов;</w:t>
      </w:r>
    </w:p>
    <w:p w:rsidR="00A30D0F" w:rsidRPr="00A30D0F" w:rsidRDefault="00A30D0F" w:rsidP="00A30D0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D0F">
        <w:rPr>
          <w:rFonts w:ascii="Times New Roman" w:eastAsia="Times New Roman" w:hAnsi="Times New Roman" w:cs="Times New Roman"/>
          <w:sz w:val="24"/>
          <w:szCs w:val="24"/>
          <w:lang w:eastAsia="ru-RU"/>
        </w:rPr>
        <w:t>спутанность сознания или возбуждение, судороги;</w:t>
      </w:r>
    </w:p>
    <w:p w:rsidR="00A30D0F" w:rsidRPr="00A30D0F" w:rsidRDefault="00A30D0F" w:rsidP="00A30D0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D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повторная рвота;</w:t>
      </w:r>
    </w:p>
    <w:p w:rsidR="00A30D0F" w:rsidRPr="00A30D0F" w:rsidRDefault="00A30D0F" w:rsidP="00A30D0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D0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уменьшение мочеотделения;</w:t>
      </w:r>
    </w:p>
    <w:p w:rsidR="00A30D0F" w:rsidRPr="00A30D0F" w:rsidRDefault="00A30D0F" w:rsidP="00A30D0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D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или увеличение цифр лихорадки более 5 дней.</w:t>
      </w:r>
    </w:p>
    <w:p w:rsidR="00A30D0F" w:rsidRPr="00A30D0F" w:rsidRDefault="00A30D0F" w:rsidP="00A30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D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уберечь ребенка от заражения гриппом?</w:t>
      </w:r>
    </w:p>
    <w:p w:rsidR="00A30D0F" w:rsidRPr="00A30D0F" w:rsidRDefault="00A30D0F" w:rsidP="00A30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Лучший способ предотвратить грипп - это ежегодно делать прививку от гриппа. Вакцинация против гриппа проводится в </w:t>
      </w:r>
      <w:proofErr w:type="spellStart"/>
      <w:r w:rsidRPr="00A30D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предэпидемический</w:t>
      </w:r>
      <w:proofErr w:type="spellEnd"/>
      <w:r w:rsidRPr="00A30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– до подъема уровня заболеваемости.</w:t>
      </w:r>
    </w:p>
    <w:p w:rsidR="00A30D0F" w:rsidRPr="00A30D0F" w:rsidRDefault="00A30D0F" w:rsidP="00A30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D0F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организованных коллективах – детских садах и школах в период подъема заболеваемости проводится утренний фильтр, врач или медицинская сестра проводит осмотр детей с целью выявления заболевших.</w:t>
      </w:r>
    </w:p>
    <w:p w:rsidR="00A30D0F" w:rsidRPr="00A30D0F" w:rsidRDefault="00A30D0F" w:rsidP="00A30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D0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профилактики гриппа в разгар эпидемии:</w:t>
      </w:r>
    </w:p>
    <w:p w:rsidR="00A30D0F" w:rsidRPr="00A30D0F" w:rsidRDefault="00A30D0F" w:rsidP="00A30D0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D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после каждой поездки в общественном транспорте необходимо тщательно вымыть руки. Если возможности </w:t>
      </w:r>
      <w:proofErr w:type="gramStart"/>
      <w:r w:rsidRPr="00A30D0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вымыть руки нет – рекомендуется иметь при себе антибактериальные влажные салфетки или антибактериальный гель;</w:t>
      </w:r>
    </w:p>
    <w:p w:rsidR="00A30D0F" w:rsidRPr="00A30D0F" w:rsidRDefault="00A30D0F" w:rsidP="00A30D0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End"/>
      <w:r w:rsidRPr="00A30D0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следует прикасаться грязными руками к лицу, слизистым оболочкам рта, носа;</w:t>
      </w:r>
    </w:p>
    <w:p w:rsidR="00A30D0F" w:rsidRPr="00A30D0F" w:rsidRDefault="00A30D0F" w:rsidP="00A30D0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D0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избегайте мест скопления людей;</w:t>
      </w:r>
    </w:p>
    <w:p w:rsidR="00A30D0F" w:rsidRPr="00A30D0F" w:rsidRDefault="00A30D0F" w:rsidP="00A30D0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D0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ребенок заболел, во время ухода за ним используйте медицинскую маску;</w:t>
      </w:r>
    </w:p>
    <w:p w:rsidR="00A30D0F" w:rsidRPr="00A30D0F" w:rsidRDefault="00A30D0F" w:rsidP="00A30D0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D0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Ваш ребенок заболел, оставьте его дома. Это не только снизит риск распространения инфекции, но и уменьшит вероятность развития осложнений, в том числе опасных для жизни.</w:t>
      </w:r>
    </w:p>
    <w:p w:rsidR="00A30D0F" w:rsidRPr="00A30D0F" w:rsidRDefault="00A30D0F" w:rsidP="00A30D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19065" cy="2880995"/>
            <wp:effectExtent l="0" t="0" r="635" b="0"/>
            <wp:docPr id="1" name="Рисунок 1" descr="https://admin.cgon.ru/storage/upload/medialibrary/2b7b2540a6b85bd8787e6ce7a09525b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dmin.cgon.ru/storage/upload/medialibrary/2b7b2540a6b85bd8787e6ce7a09525b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065" cy="288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0D0F" w:rsidRPr="00A30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F59F4"/>
    <w:multiLevelType w:val="multilevel"/>
    <w:tmpl w:val="37F4D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2177E9"/>
    <w:multiLevelType w:val="multilevel"/>
    <w:tmpl w:val="F2C41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40532D"/>
    <w:multiLevelType w:val="multilevel"/>
    <w:tmpl w:val="391AF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252265"/>
    <w:multiLevelType w:val="multilevel"/>
    <w:tmpl w:val="5BFC5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F3E"/>
    <w:rsid w:val="002D2E46"/>
    <w:rsid w:val="00873F3E"/>
    <w:rsid w:val="00A3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0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0D0F"/>
    <w:rPr>
      <w:b/>
      <w:bCs/>
    </w:rPr>
  </w:style>
  <w:style w:type="character" w:styleId="a5">
    <w:name w:val="Hyperlink"/>
    <w:basedOn w:val="a0"/>
    <w:uiPriority w:val="99"/>
    <w:semiHidden/>
    <w:unhideWhenUsed/>
    <w:rsid w:val="00A30D0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30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0D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0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0D0F"/>
    <w:rPr>
      <w:b/>
      <w:bCs/>
    </w:rPr>
  </w:style>
  <w:style w:type="character" w:styleId="a5">
    <w:name w:val="Hyperlink"/>
    <w:basedOn w:val="a0"/>
    <w:uiPriority w:val="99"/>
    <w:semiHidden/>
    <w:unhideWhenUsed/>
    <w:rsid w:val="00A30D0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30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0D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6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82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41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20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8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730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067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8710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99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393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340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55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017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59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433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5723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8117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629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8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2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35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565</Words>
  <Characters>3226</Characters>
  <Application>Microsoft Office Word</Application>
  <DocSecurity>0</DocSecurity>
  <Lines>26</Lines>
  <Paragraphs>7</Paragraphs>
  <ScaleCrop>false</ScaleCrop>
  <Company/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Звягинцева</dc:creator>
  <cp:keywords/>
  <dc:description/>
  <cp:lastModifiedBy>Татьяна В. Звягинцева</cp:lastModifiedBy>
  <cp:revision>2</cp:revision>
  <dcterms:created xsi:type="dcterms:W3CDTF">2021-10-13T05:33:00Z</dcterms:created>
  <dcterms:modified xsi:type="dcterms:W3CDTF">2021-10-13T05:33:00Z</dcterms:modified>
</cp:coreProperties>
</file>