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E9E" w:rsidRPr="00E85E9E" w:rsidRDefault="00E85E9E" w:rsidP="00E85E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E85E9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защитить дом в период подъёма заболеваемости гриппом и ОРВИ?</w:t>
      </w:r>
    </w:p>
    <w:bookmarkEnd w:id="0"/>
    <w:p w:rsidR="00E85E9E" w:rsidRPr="00E85E9E" w:rsidRDefault="00E85E9E" w:rsidP="00E85E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62800" cy="3182400"/>
            <wp:effectExtent l="0" t="0" r="0" b="0"/>
            <wp:docPr id="10" name="Рисунок 10" descr="https://admin.cgon.ru/storage/nm7ME3VrxDBUrFW2rpkfmmb9gzpIN13XEV6nPr9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nm7ME3VrxDBUrFW2rpkfmmb9gzpIN13XEV6nPr9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800" cy="31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9E" w:rsidRPr="00E85E9E" w:rsidRDefault="00E85E9E" w:rsidP="00E85E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E9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во время сезона простудных заболеваний сделать свой дом максимально безопасным? Как создать личную территорию, свободную от инфекций и риска заразиться?</w:t>
      </w:r>
    </w:p>
    <w:p w:rsidR="00E85E9E" w:rsidRPr="00E85E9E" w:rsidRDefault="00E85E9E" w:rsidP="00E85E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Простые и эффективные способы - в рекомендациях по дезинфекции жилых помещений.</w:t>
      </w:r>
    </w:p>
    <w:p w:rsidR="00E85E9E" w:rsidRPr="00E85E9E" w:rsidRDefault="00E85E9E" w:rsidP="00E85E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E9E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Дверные ручки</w:t>
      </w:r>
    </w:p>
    <w:p w:rsidR="00E85E9E" w:rsidRPr="00E85E9E" w:rsidRDefault="00E85E9E" w:rsidP="00E85E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407410"/>
            <wp:effectExtent l="0" t="0" r="0" b="2540"/>
            <wp:docPr id="9" name="Рисунок 9" descr="https://admin.cgon.ru/storage/upload/medialibrary/92678d57d86a9aa23395cec51090c3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upload/medialibrary/92678d57d86a9aa23395cec51090c3c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9E" w:rsidRPr="00E85E9E" w:rsidRDefault="00E85E9E" w:rsidP="00E85E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Вымойте их с мылом или обработайте антисептиком с содержанием спирта не менее 70%. Также можно использовать хлорсодержащий раствор. Мыть нужно те ручки, к которым вы прикасаетесь, когда приходите домой. После обработки дверных ручек </w:t>
      </w:r>
      <w:proofErr w:type="gramStart"/>
      <w:r w:rsidRPr="00E85E9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обязательное</w:t>
      </w:r>
      <w:proofErr w:type="gramEnd"/>
      <w:r w:rsidRPr="00E85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вымойте руки с мылом.</w:t>
      </w:r>
    </w:p>
    <w:p w:rsidR="00E85E9E" w:rsidRPr="00E85E9E" w:rsidRDefault="00E85E9E" w:rsidP="00E85E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E9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 Выключатели</w:t>
      </w:r>
    </w:p>
    <w:p w:rsidR="00E85E9E" w:rsidRPr="00E85E9E" w:rsidRDefault="00E85E9E" w:rsidP="00E85E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890645"/>
            <wp:effectExtent l="0" t="0" r="0" b="0"/>
            <wp:docPr id="8" name="Рисунок 8" descr="https://admin.cgon.ru/storage/upload/medialibrary/20127a96b25ccf6b670c45d56e81a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upload/medialibrary/20127a96b25ccf6b670c45d56e81a58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9E" w:rsidRPr="00E85E9E" w:rsidRDefault="00E85E9E" w:rsidP="00E85E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Протрите салфеткой с антисептиком. Если в доме все здоровы, нет необходимости в частой обработке. А вот если есть заболевшие, клавиши выключателей нужно протирать после каждого использования.</w:t>
      </w:r>
    </w:p>
    <w:p w:rsidR="00E85E9E" w:rsidRPr="00E85E9E" w:rsidRDefault="00E85E9E" w:rsidP="00E85E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E9E">
        <w:rPr>
          <w:rFonts w:ascii="Times New Roman" w:eastAsia="Times New Roman" w:hAnsi="Times New Roman" w:cs="Times New Roman"/>
          <w:sz w:val="24"/>
          <w:szCs w:val="24"/>
          <w:lang w:eastAsia="ru-RU"/>
        </w:rPr>
        <w:t>3. Ручки шкафов</w:t>
      </w:r>
    </w:p>
    <w:p w:rsidR="00E85E9E" w:rsidRPr="00E85E9E" w:rsidRDefault="00E85E9E" w:rsidP="00E85E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484880"/>
            <wp:effectExtent l="0" t="0" r="0" b="1270"/>
            <wp:docPr id="7" name="Рисунок 7" descr="https://admin.cgon.ru/storage/upload/medialibrary/3c731ef85d49a9c384649417c41089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upload/medialibrary/3c731ef85d49a9c384649417c41089c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9E" w:rsidRPr="00E85E9E" w:rsidRDefault="00E85E9E" w:rsidP="00E85E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E9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Вымойте их с мылом или протрите салфеткой с антисептиком во время уборки дома.</w:t>
      </w:r>
    </w:p>
    <w:p w:rsidR="00E85E9E" w:rsidRPr="00E85E9E" w:rsidRDefault="00E85E9E" w:rsidP="00E85E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E9E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Спинки стульев, не обитые тканью и мягким пористым материалом.</w:t>
      </w:r>
    </w:p>
    <w:p w:rsidR="00E85E9E" w:rsidRPr="00E85E9E" w:rsidRDefault="00E85E9E" w:rsidP="00E85E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968115"/>
            <wp:effectExtent l="0" t="0" r="0" b="0"/>
            <wp:docPr id="6" name="Рисунок 6" descr="https://admin.cgon.ru/storage/upload/medialibrary/c0ea7765493a7e963c5cb198128ea4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in.cgon.ru/storage/upload/medialibrary/c0ea7765493a7e963c5cb198128ea41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9E" w:rsidRPr="00E85E9E" w:rsidRDefault="00E85E9E" w:rsidP="00E85E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E9E">
        <w:rPr>
          <w:rFonts w:ascii="Times New Roman" w:eastAsia="Times New Roman" w:hAnsi="Times New Roman" w:cs="Times New Roman"/>
          <w:sz w:val="24"/>
          <w:szCs w:val="24"/>
          <w:lang w:eastAsia="ru-RU"/>
        </w:rPr>
        <w:t>Их также нужно тщательно помыть с мылом или протереть салфеткой с антисептиком.</w:t>
      </w:r>
    </w:p>
    <w:p w:rsidR="00E85E9E" w:rsidRPr="00E85E9E" w:rsidRDefault="00E85E9E" w:rsidP="00E85E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E9E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Письменный стол</w:t>
      </w:r>
    </w:p>
    <w:p w:rsidR="00E85E9E" w:rsidRPr="00E85E9E" w:rsidRDefault="00E85E9E" w:rsidP="00E85E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096895"/>
            <wp:effectExtent l="0" t="0" r="0" b="8255"/>
            <wp:docPr id="5" name="Рисунок 5" descr="https://admin.cgon.ru/storage/upload/medialibrary/d840998204780394d295fd9fa73181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dmin.cgon.ru/storage/upload/medialibrary/d840998204780394d295fd9fa731813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9E" w:rsidRPr="00E85E9E" w:rsidRDefault="00E85E9E" w:rsidP="00E85E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E9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поверхности стола нужно протирать мыльным раствором или салфеткой с антисептиком.</w:t>
      </w:r>
    </w:p>
    <w:p w:rsidR="00E85E9E" w:rsidRPr="00E85E9E" w:rsidRDefault="00E85E9E" w:rsidP="00E85E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E9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 Журнальные столики и прочие жесткие поверхности (открытые полки с книгами, крышки комодов, тумбочек)</w:t>
      </w:r>
    </w:p>
    <w:p w:rsidR="00E85E9E" w:rsidRPr="00E85E9E" w:rsidRDefault="00E85E9E" w:rsidP="00E85E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E9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Регулярно обрабатывайте все видимые поверхности с мылом или салфеткой с антисептиком.</w:t>
      </w:r>
    </w:p>
    <w:p w:rsidR="00E85E9E" w:rsidRPr="00E85E9E" w:rsidRDefault="00E85E9E" w:rsidP="00E85E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E9E">
        <w:rPr>
          <w:rFonts w:ascii="Times New Roman" w:eastAsia="Times New Roman" w:hAnsi="Times New Roman" w:cs="Times New Roman"/>
          <w:sz w:val="24"/>
          <w:szCs w:val="24"/>
          <w:lang w:eastAsia="ru-RU"/>
        </w:rPr>
        <w:t>7. Кухонные столешницы</w:t>
      </w:r>
    </w:p>
    <w:p w:rsidR="00E85E9E" w:rsidRPr="00E85E9E" w:rsidRDefault="00E85E9E" w:rsidP="00E85E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959225"/>
            <wp:effectExtent l="0" t="0" r="0" b="3175"/>
            <wp:docPr id="4" name="Рисунок 4" descr="https://admin.cgon.ru/storage/upload/medialibrary/e05acb346b90ea7a127ca0e2bfcb86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dmin.cgon.ru/storage/upload/medialibrary/e05acb346b90ea7a127ca0e2bfcb86b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9E" w:rsidRPr="00E85E9E" w:rsidRDefault="00E85E9E" w:rsidP="00E85E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E9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Вымойте их с применением средств бытовой химии или протрите салфеткой с антисептиком на основе спирта. Если в доме все здоровы, достаточно это делать 1 раз в день. Если в доме есть больной человек, протирайте столешницы после каждого использования и приема пищи.</w:t>
      </w:r>
    </w:p>
    <w:p w:rsidR="00E85E9E" w:rsidRPr="00E85E9E" w:rsidRDefault="00E85E9E" w:rsidP="00E85E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E9E">
        <w:rPr>
          <w:rFonts w:ascii="Times New Roman" w:eastAsia="Times New Roman" w:hAnsi="Times New Roman" w:cs="Times New Roman"/>
          <w:sz w:val="24"/>
          <w:szCs w:val="24"/>
          <w:lang w:eastAsia="ru-RU"/>
        </w:rPr>
        <w:t>8. Бытовая техника</w:t>
      </w:r>
    </w:p>
    <w:p w:rsidR="00E85E9E" w:rsidRPr="00E85E9E" w:rsidRDefault="00E85E9E" w:rsidP="00E85E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E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Протрите панели управления салфетками с антисептиком на основе спирта.</w:t>
      </w:r>
    </w:p>
    <w:p w:rsidR="00E85E9E" w:rsidRPr="00E85E9E" w:rsidRDefault="00E85E9E" w:rsidP="00E85E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E9E">
        <w:rPr>
          <w:rFonts w:ascii="Times New Roman" w:eastAsia="Times New Roman" w:hAnsi="Times New Roman" w:cs="Times New Roman"/>
          <w:sz w:val="24"/>
          <w:szCs w:val="24"/>
          <w:lang w:eastAsia="ru-RU"/>
        </w:rPr>
        <w:t>9. Смесители</w:t>
      </w:r>
    </w:p>
    <w:p w:rsidR="00E85E9E" w:rsidRPr="00E85E9E" w:rsidRDefault="00E85E9E" w:rsidP="00E85E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E9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Вымойте все смесители с применением средств бытовой химии и тщательно смойте их горячей водой. Если в доме все здоровы, достаточно это делать 1 раз в день или через день. Если в доме есть больной человек — после каждого использования.</w:t>
      </w:r>
    </w:p>
    <w:p w:rsidR="00E85E9E" w:rsidRPr="00E85E9E" w:rsidRDefault="00E85E9E" w:rsidP="00E85E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E9E">
        <w:rPr>
          <w:rFonts w:ascii="Times New Roman" w:eastAsia="Times New Roman" w:hAnsi="Times New Roman" w:cs="Times New Roman"/>
          <w:sz w:val="24"/>
          <w:szCs w:val="24"/>
          <w:lang w:eastAsia="ru-RU"/>
        </w:rPr>
        <w:t>10. Раковины</w:t>
      </w:r>
    </w:p>
    <w:p w:rsidR="00E85E9E" w:rsidRPr="00E85E9E" w:rsidRDefault="00E85E9E" w:rsidP="00E85E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105785"/>
            <wp:effectExtent l="0" t="0" r="0" b="0"/>
            <wp:docPr id="3" name="Рисунок 3" descr="https://admin.cgon.ru/storage/upload/medialibrary/64b932ea580e766494735c341d00db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dmin.cgon.ru/storage/upload/medialibrary/64b932ea580e766494735c341d00db4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9E" w:rsidRPr="00E85E9E" w:rsidRDefault="00E85E9E" w:rsidP="00E85E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E9E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нужно мыть с применением средств бытовой химии и потом тщательно смывать горячей водой. Если в доме все здоровы, достаточно это делать 1 раз в день или через день. Если в доме есть больной человек — после каждого использования.</w:t>
      </w:r>
    </w:p>
    <w:p w:rsidR="00E85E9E" w:rsidRPr="00E85E9E" w:rsidRDefault="00E85E9E" w:rsidP="00E85E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E9E">
        <w:rPr>
          <w:rFonts w:ascii="Times New Roman" w:eastAsia="Times New Roman" w:hAnsi="Times New Roman" w:cs="Times New Roman"/>
          <w:sz w:val="24"/>
          <w:szCs w:val="24"/>
          <w:lang w:eastAsia="ru-RU"/>
        </w:rPr>
        <w:t>11. Туалетные принадлежности (зубные щетки, расчески и пр.)</w:t>
      </w:r>
    </w:p>
    <w:p w:rsidR="00E85E9E" w:rsidRPr="00E85E9E" w:rsidRDefault="00E85E9E" w:rsidP="00E85E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E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Помимо регулярного ополаскивания водой, обработайте их дополнительно антисептиком на основе спирта.</w:t>
      </w:r>
    </w:p>
    <w:p w:rsidR="00E85E9E" w:rsidRPr="00E85E9E" w:rsidRDefault="00E85E9E" w:rsidP="00E85E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E9E">
        <w:rPr>
          <w:rFonts w:ascii="Times New Roman" w:eastAsia="Times New Roman" w:hAnsi="Times New Roman" w:cs="Times New Roman"/>
          <w:sz w:val="24"/>
          <w:szCs w:val="24"/>
          <w:lang w:eastAsia="ru-RU"/>
        </w:rPr>
        <w:t>12. Туалет (унитаз, ванна, душевая кабина, биде)</w:t>
      </w:r>
    </w:p>
    <w:p w:rsidR="00E85E9E" w:rsidRPr="00E85E9E" w:rsidRDefault="00E85E9E" w:rsidP="00E85E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4459605"/>
            <wp:effectExtent l="0" t="0" r="0" b="0"/>
            <wp:docPr id="2" name="Рисунок 2" descr="https://admin.cgon.ru/storage/upload/medialibrary/dde738d757fc92bd5b104defebf74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dmin.cgon.ru/storage/upload/medialibrary/dde738d757fc92bd5b104defebf7492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9E" w:rsidRPr="00E85E9E" w:rsidRDefault="00E85E9E" w:rsidP="00E85E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E9E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Ванную комнату и туалет нужно мыть в последнюю очередь. Для обработки используйте дезинфицирующие средства на основе хлора.</w:t>
      </w:r>
    </w:p>
    <w:p w:rsidR="00E85E9E" w:rsidRPr="00E85E9E" w:rsidRDefault="00E85E9E" w:rsidP="00E85E9E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E9E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ВАЖНО: Влажную уборку в доме необходимо проводить 2-3 раза в неделю, если все здоровы. Используйте средства бытовой химии. Если же в доме есть больной человек, то это нужно делать ежедневно и использовать дезинфицирующие средства на основе хлора.</w:t>
      </w:r>
    </w:p>
    <w:p w:rsidR="00E85E9E" w:rsidRPr="00E85E9E" w:rsidRDefault="00E85E9E" w:rsidP="00E85E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959225"/>
            <wp:effectExtent l="0" t="0" r="0" b="3175"/>
            <wp:docPr id="1" name="Рисунок 1" descr="https://admin.cgon.ru/storage/upload/medialibrary/5c0c7df257953a24a298453de0a7dd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dmin.cgon.ru/storage/upload/medialibrary/5c0c7df257953a24a298453de0a7dde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9E" w:rsidRPr="00E85E9E" w:rsidRDefault="00E85E9E" w:rsidP="00E85E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E9E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помните, что стремление сохранять чистоту не должно стать для вас фактором стресса. Главная рекомендация — разумный подход во всем.</w:t>
      </w:r>
    </w:p>
    <w:p w:rsidR="00E85E9E" w:rsidRPr="00E85E9E" w:rsidRDefault="00E85E9E" w:rsidP="00E85E9E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5E9E">
        <w:rPr>
          <w:rFonts w:ascii="Times New Roman" w:eastAsia="Times New Roman" w:hAnsi="Times New Roman" w:cs="Times New Roman"/>
          <w:color w:val="0C004B"/>
          <w:sz w:val="24"/>
          <w:szCs w:val="24"/>
          <w:lang w:eastAsia="ru-RU"/>
        </w:rPr>
        <w:t> Будьте здоровы!</w:t>
      </w:r>
    </w:p>
    <w:p w:rsidR="00A35062" w:rsidRDefault="00A35062"/>
    <w:sectPr w:rsidR="00A350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85A"/>
    <w:rsid w:val="00A35062"/>
    <w:rsid w:val="00A5285A"/>
    <w:rsid w:val="00E85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5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85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5E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5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85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5E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53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93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9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4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638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90725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440</Words>
  <Characters>2510</Characters>
  <Application>Microsoft Office Word</Application>
  <DocSecurity>0</DocSecurity>
  <Lines>20</Lines>
  <Paragraphs>5</Paragraphs>
  <ScaleCrop>false</ScaleCrop>
  <Company/>
  <LinksUpToDate>false</LinksUpToDate>
  <CharactersWithSpaces>2945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В. Звягинцева</dc:creator>
  <cp:keywords/>
  <dc:description/>
  <cp:lastModifiedBy>Татьяна В. Звягинцева</cp:lastModifiedBy>
  <cp:revision>2</cp:revision>
  <dcterms:created xsi:type="dcterms:W3CDTF">2021-10-13T05:19:00Z</dcterms:created>
  <dcterms:modified xsi:type="dcterms:W3CDTF">2021-10-13T05:21:00Z</dcterms:modified>
</cp:coreProperties>
</file>