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9D5" w:rsidRDefault="008649D5" w:rsidP="00A026D6">
      <w:pPr>
        <w:widowControl w:val="0"/>
        <w:autoSpaceDE w:val="0"/>
        <w:autoSpaceDN w:val="0"/>
        <w:adjustRightInd w:val="0"/>
        <w:spacing w:after="0" w:line="240" w:lineRule="auto"/>
        <w:outlineLvl w:val="1"/>
        <w:rPr>
          <w:rFonts w:ascii="Times New Roman" w:hAnsi="Times New Roman"/>
          <w:b/>
          <w:i/>
          <w:sz w:val="24"/>
          <w:szCs w:val="24"/>
        </w:rPr>
      </w:pPr>
    </w:p>
    <w:p w:rsidR="00A307FE" w:rsidRDefault="00A307FE" w:rsidP="00A026D6">
      <w:pPr>
        <w:widowControl w:val="0"/>
        <w:autoSpaceDE w:val="0"/>
        <w:autoSpaceDN w:val="0"/>
        <w:adjustRightInd w:val="0"/>
        <w:spacing w:after="0" w:line="240" w:lineRule="auto"/>
        <w:outlineLvl w:val="1"/>
        <w:rPr>
          <w:rFonts w:ascii="Times New Roman" w:hAnsi="Times New Roman"/>
          <w:b/>
          <w:i/>
          <w:sz w:val="24"/>
          <w:szCs w:val="24"/>
        </w:rPr>
      </w:pPr>
    </w:p>
    <w:p w:rsidR="00A307FE" w:rsidRDefault="00143B82" w:rsidP="00143B82">
      <w:pPr>
        <w:widowControl w:val="0"/>
        <w:autoSpaceDE w:val="0"/>
        <w:autoSpaceDN w:val="0"/>
        <w:adjustRightInd w:val="0"/>
        <w:spacing w:after="0" w:line="240" w:lineRule="auto"/>
        <w:ind w:left="-993"/>
        <w:outlineLvl w:val="1"/>
        <w:rPr>
          <w:rFonts w:ascii="Times New Roman" w:hAnsi="Times New Roman"/>
          <w:b/>
          <w:i/>
          <w:sz w:val="24"/>
          <w:szCs w:val="24"/>
        </w:rPr>
      </w:pPr>
      <w:r w:rsidRPr="00143B82">
        <w:rPr>
          <w:rFonts w:ascii="Times New Roman" w:hAnsi="Times New Roman"/>
          <w:b/>
          <w:i/>
          <w:sz w:val="24"/>
          <w:szCs w:val="24"/>
        </w:rPr>
        <w:drawing>
          <wp:inline distT="0" distB="0" distL="0" distR="0">
            <wp:extent cx="6786699" cy="9170126"/>
            <wp:effectExtent l="1905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6791685" cy="9176863"/>
                    </a:xfrm>
                    <a:prstGeom prst="rect">
                      <a:avLst/>
                    </a:prstGeom>
                  </pic:spPr>
                </pic:pic>
              </a:graphicData>
            </a:graphic>
          </wp:inline>
        </w:drawing>
      </w:r>
    </w:p>
    <w:p w:rsidR="00A307FE" w:rsidRDefault="00A307FE" w:rsidP="00A026D6">
      <w:pPr>
        <w:widowControl w:val="0"/>
        <w:autoSpaceDE w:val="0"/>
        <w:autoSpaceDN w:val="0"/>
        <w:adjustRightInd w:val="0"/>
        <w:spacing w:after="0" w:line="240" w:lineRule="auto"/>
        <w:outlineLvl w:val="1"/>
        <w:rPr>
          <w:rFonts w:ascii="Times New Roman" w:hAnsi="Times New Roman"/>
          <w:b/>
          <w:i/>
          <w:sz w:val="24"/>
          <w:szCs w:val="24"/>
        </w:rPr>
      </w:pPr>
    </w:p>
    <w:p w:rsidR="00A307FE" w:rsidRDefault="00A307FE" w:rsidP="00A026D6">
      <w:pPr>
        <w:widowControl w:val="0"/>
        <w:autoSpaceDE w:val="0"/>
        <w:autoSpaceDN w:val="0"/>
        <w:adjustRightInd w:val="0"/>
        <w:spacing w:after="0" w:line="240" w:lineRule="auto"/>
        <w:outlineLvl w:val="1"/>
        <w:rPr>
          <w:rFonts w:ascii="Times New Roman" w:hAnsi="Times New Roman"/>
          <w:b/>
          <w:i/>
          <w:sz w:val="24"/>
          <w:szCs w:val="24"/>
        </w:rPr>
      </w:pPr>
    </w:p>
    <w:p w:rsidR="00143B82" w:rsidRPr="000F3BBB" w:rsidRDefault="00143B82" w:rsidP="00143B82">
      <w:pPr>
        <w:widowControl w:val="0"/>
        <w:autoSpaceDE w:val="0"/>
        <w:autoSpaceDN w:val="0"/>
        <w:adjustRightInd w:val="0"/>
        <w:spacing w:after="0" w:line="240" w:lineRule="auto"/>
        <w:jc w:val="center"/>
        <w:outlineLvl w:val="1"/>
        <w:rPr>
          <w:rFonts w:ascii="Times New Roman" w:hAnsi="Times New Roman"/>
          <w:b/>
          <w:i/>
          <w:sz w:val="26"/>
          <w:szCs w:val="26"/>
        </w:rPr>
      </w:pPr>
      <w:r w:rsidRPr="000F3BBB">
        <w:rPr>
          <w:rFonts w:ascii="Times New Roman" w:hAnsi="Times New Roman"/>
          <w:b/>
          <w:i/>
          <w:sz w:val="26"/>
          <w:szCs w:val="26"/>
        </w:rPr>
        <w:t>1. Общие положения</w:t>
      </w:r>
    </w:p>
    <w:p w:rsidR="00143B82" w:rsidRPr="000F3BBB" w:rsidRDefault="00143B82" w:rsidP="00143B82">
      <w:pPr>
        <w:widowControl w:val="0"/>
        <w:autoSpaceDE w:val="0"/>
        <w:autoSpaceDN w:val="0"/>
        <w:adjustRightInd w:val="0"/>
        <w:spacing w:after="0" w:line="240" w:lineRule="auto"/>
        <w:ind w:firstLine="540"/>
        <w:jc w:val="both"/>
        <w:rPr>
          <w:rFonts w:ascii="Times New Roman" w:hAnsi="Times New Roman"/>
          <w:sz w:val="26"/>
          <w:szCs w:val="26"/>
        </w:rPr>
      </w:pPr>
    </w:p>
    <w:p w:rsidR="00143B82" w:rsidRDefault="00143B82" w:rsidP="00143B82">
      <w:pPr>
        <w:widowControl w:val="0"/>
        <w:numPr>
          <w:ilvl w:val="1"/>
          <w:numId w:val="1"/>
        </w:numPr>
        <w:tabs>
          <w:tab w:val="left" w:pos="993"/>
        </w:tabs>
        <w:autoSpaceDE w:val="0"/>
        <w:autoSpaceDN w:val="0"/>
        <w:adjustRightInd w:val="0"/>
        <w:spacing w:after="0" w:line="240" w:lineRule="auto"/>
        <w:ind w:left="0" w:firstLine="426"/>
        <w:jc w:val="both"/>
        <w:rPr>
          <w:rFonts w:ascii="Times New Roman" w:hAnsi="Times New Roman"/>
          <w:sz w:val="26"/>
          <w:szCs w:val="26"/>
        </w:rPr>
      </w:pPr>
      <w:proofErr w:type="gramStart"/>
      <w:r w:rsidRPr="000F3BBB">
        <w:rPr>
          <w:rFonts w:ascii="Times New Roman" w:hAnsi="Times New Roman"/>
          <w:sz w:val="26"/>
          <w:szCs w:val="26"/>
        </w:rPr>
        <w:t>Настоящее Положение «О системе оплаты труда работников муниципального бюджетного дошкольного образовательного учреждения «Детский сад №10 «Гнездышко», (далее - Положение) определяет методику формирования фонда оплаты труда работников МБДОУ «Детский сад №10 «Гнездышко» (далее МБДОУ), реализующего программу дошкольного образования за счет средств бюджета и иных источников, не запрещенных законодательством Российской Федерации, установления размеров должностных окладов, ставок заработной платы по профессиональным квалификационным группам и</w:t>
      </w:r>
      <w:proofErr w:type="gramEnd"/>
      <w:r w:rsidRPr="000F3BBB">
        <w:rPr>
          <w:rFonts w:ascii="Times New Roman" w:hAnsi="Times New Roman"/>
          <w:sz w:val="26"/>
          <w:szCs w:val="26"/>
        </w:rPr>
        <w:t xml:space="preserve"> квалификационным уровням, а также выплат компенсационного и стимулирующего характера.</w:t>
      </w:r>
    </w:p>
    <w:p w:rsidR="00143B82" w:rsidRPr="000F3BBB" w:rsidRDefault="00143B82" w:rsidP="00143B82">
      <w:pPr>
        <w:widowControl w:val="0"/>
        <w:tabs>
          <w:tab w:val="left" w:pos="993"/>
        </w:tabs>
        <w:autoSpaceDE w:val="0"/>
        <w:autoSpaceDN w:val="0"/>
        <w:adjustRightInd w:val="0"/>
        <w:spacing w:after="0" w:line="240" w:lineRule="auto"/>
        <w:ind w:left="426"/>
        <w:jc w:val="both"/>
        <w:rPr>
          <w:rFonts w:ascii="Times New Roman" w:hAnsi="Times New Roman"/>
          <w:sz w:val="26"/>
          <w:szCs w:val="26"/>
        </w:rPr>
      </w:pPr>
    </w:p>
    <w:p w:rsidR="00143B82" w:rsidRPr="000F3BBB" w:rsidRDefault="00143B82" w:rsidP="00143B82">
      <w:pPr>
        <w:widowControl w:val="0"/>
        <w:numPr>
          <w:ilvl w:val="1"/>
          <w:numId w:val="1"/>
        </w:numPr>
        <w:tabs>
          <w:tab w:val="left" w:pos="709"/>
          <w:tab w:val="left" w:pos="993"/>
        </w:tabs>
        <w:autoSpaceDE w:val="0"/>
        <w:autoSpaceDN w:val="0"/>
        <w:adjustRightInd w:val="0"/>
        <w:spacing w:after="0" w:line="240" w:lineRule="auto"/>
        <w:ind w:left="0" w:firstLine="426"/>
        <w:jc w:val="both"/>
        <w:rPr>
          <w:rFonts w:ascii="Times New Roman" w:hAnsi="Times New Roman"/>
          <w:sz w:val="26"/>
          <w:szCs w:val="26"/>
        </w:rPr>
      </w:pPr>
      <w:r w:rsidRPr="000F3BBB">
        <w:rPr>
          <w:rFonts w:ascii="Times New Roman" w:hAnsi="Times New Roman"/>
          <w:sz w:val="26"/>
          <w:szCs w:val="26"/>
        </w:rPr>
        <w:t>Настоящее Положение разработано в соответствии:</w:t>
      </w:r>
    </w:p>
    <w:p w:rsidR="00143B82" w:rsidRPr="000F3BBB" w:rsidRDefault="00143B82" w:rsidP="00143B82">
      <w:pPr>
        <w:widowControl w:val="0"/>
        <w:numPr>
          <w:ilvl w:val="0"/>
          <w:numId w:val="3"/>
        </w:numPr>
        <w:tabs>
          <w:tab w:val="left" w:pos="709"/>
          <w:tab w:val="left" w:pos="993"/>
        </w:tabs>
        <w:autoSpaceDE w:val="0"/>
        <w:autoSpaceDN w:val="0"/>
        <w:adjustRightInd w:val="0"/>
        <w:spacing w:after="0" w:line="240" w:lineRule="auto"/>
        <w:jc w:val="both"/>
        <w:rPr>
          <w:rFonts w:ascii="Times New Roman" w:hAnsi="Times New Roman"/>
          <w:sz w:val="26"/>
          <w:szCs w:val="26"/>
        </w:rPr>
      </w:pPr>
      <w:r w:rsidRPr="000F3BBB">
        <w:rPr>
          <w:rFonts w:ascii="Times New Roman" w:hAnsi="Times New Roman"/>
          <w:sz w:val="26"/>
          <w:szCs w:val="26"/>
        </w:rPr>
        <w:t xml:space="preserve">со </w:t>
      </w:r>
      <w:hyperlink r:id="rId6" w:history="1">
        <w:r w:rsidRPr="000F3BBB">
          <w:rPr>
            <w:rFonts w:ascii="Times New Roman" w:hAnsi="Times New Roman"/>
            <w:sz w:val="26"/>
            <w:szCs w:val="26"/>
          </w:rPr>
          <w:t>статьей 144</w:t>
        </w:r>
      </w:hyperlink>
      <w:r w:rsidRPr="000F3BBB">
        <w:rPr>
          <w:rFonts w:ascii="Times New Roman" w:hAnsi="Times New Roman"/>
          <w:sz w:val="26"/>
          <w:szCs w:val="26"/>
        </w:rPr>
        <w:t xml:space="preserve"> Трудового кодекса Российской Федерации;</w:t>
      </w:r>
    </w:p>
    <w:p w:rsidR="00143B82" w:rsidRPr="000F3BBB" w:rsidRDefault="00143B82" w:rsidP="00143B82">
      <w:pPr>
        <w:widowControl w:val="0"/>
        <w:numPr>
          <w:ilvl w:val="0"/>
          <w:numId w:val="3"/>
        </w:numPr>
        <w:tabs>
          <w:tab w:val="left" w:pos="709"/>
          <w:tab w:val="left" w:pos="993"/>
        </w:tabs>
        <w:autoSpaceDE w:val="0"/>
        <w:autoSpaceDN w:val="0"/>
        <w:adjustRightInd w:val="0"/>
        <w:spacing w:after="0" w:line="240" w:lineRule="auto"/>
        <w:ind w:left="0" w:firstLine="420"/>
        <w:jc w:val="both"/>
        <w:rPr>
          <w:rFonts w:ascii="Times New Roman" w:hAnsi="Times New Roman"/>
          <w:sz w:val="26"/>
          <w:szCs w:val="26"/>
        </w:rPr>
      </w:pPr>
      <w:r w:rsidRPr="000F3BBB">
        <w:rPr>
          <w:rFonts w:ascii="Times New Roman" w:hAnsi="Times New Roman"/>
          <w:sz w:val="26"/>
          <w:szCs w:val="26"/>
        </w:rPr>
        <w:t xml:space="preserve">Федеральным </w:t>
      </w:r>
      <w:hyperlink r:id="rId7" w:history="1">
        <w:r w:rsidRPr="000F3BBB">
          <w:rPr>
            <w:rFonts w:ascii="Times New Roman" w:hAnsi="Times New Roman"/>
            <w:sz w:val="26"/>
            <w:szCs w:val="26"/>
          </w:rPr>
          <w:t>законом</w:t>
        </w:r>
      </w:hyperlink>
      <w:r w:rsidRPr="000F3BBB">
        <w:rPr>
          <w:rFonts w:ascii="Times New Roman" w:hAnsi="Times New Roman"/>
          <w:sz w:val="26"/>
          <w:szCs w:val="26"/>
        </w:rPr>
        <w:t xml:space="preserve"> Российской Федерации от 29.12.2012 №273-ФЗ «Об образовании в Российской Федерации» (в редакции от 07.05.2013 № 99-ФЗ, от 23.07.2013 № 203-ФЗ); </w:t>
      </w:r>
    </w:p>
    <w:p w:rsidR="00143B82" w:rsidRPr="000F3BBB" w:rsidRDefault="00143B82" w:rsidP="00143B82">
      <w:pPr>
        <w:widowControl w:val="0"/>
        <w:numPr>
          <w:ilvl w:val="0"/>
          <w:numId w:val="3"/>
        </w:numPr>
        <w:tabs>
          <w:tab w:val="left" w:pos="709"/>
          <w:tab w:val="left" w:pos="993"/>
        </w:tabs>
        <w:autoSpaceDE w:val="0"/>
        <w:autoSpaceDN w:val="0"/>
        <w:adjustRightInd w:val="0"/>
        <w:spacing w:after="0" w:line="240" w:lineRule="auto"/>
        <w:ind w:left="0" w:firstLine="420"/>
        <w:jc w:val="both"/>
        <w:rPr>
          <w:rFonts w:ascii="Times New Roman" w:hAnsi="Times New Roman"/>
          <w:sz w:val="26"/>
          <w:szCs w:val="26"/>
        </w:rPr>
      </w:pPr>
      <w:proofErr w:type="gramStart"/>
      <w:r w:rsidRPr="000F3BBB">
        <w:rPr>
          <w:rFonts w:ascii="Times New Roman" w:hAnsi="Times New Roman"/>
          <w:sz w:val="26"/>
          <w:szCs w:val="26"/>
        </w:rPr>
        <w:t>постановлением Правительства Алтайского края от 30.01.2014 № 31 "Об утверждении методики расчета нормативов бюджетного финансирования реализации образовательных программ и субвенций из краевого бюджета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w:t>
      </w:r>
      <w:r>
        <w:rPr>
          <w:rFonts w:ascii="Times New Roman" w:hAnsi="Times New Roman"/>
          <w:sz w:val="26"/>
          <w:szCs w:val="26"/>
        </w:rPr>
        <w:t xml:space="preserve"> организациях Алтайского края (</w:t>
      </w:r>
      <w:r w:rsidRPr="000F3BBB">
        <w:rPr>
          <w:rFonts w:ascii="Times New Roman" w:hAnsi="Times New Roman"/>
          <w:sz w:val="26"/>
          <w:szCs w:val="26"/>
        </w:rPr>
        <w:t>с изменениями) (далее – постановление №31);</w:t>
      </w:r>
      <w:proofErr w:type="gramEnd"/>
    </w:p>
    <w:p w:rsidR="00143B82" w:rsidRPr="000F3BBB" w:rsidRDefault="00143B82" w:rsidP="00143B82">
      <w:pPr>
        <w:widowControl w:val="0"/>
        <w:numPr>
          <w:ilvl w:val="0"/>
          <w:numId w:val="3"/>
        </w:numPr>
        <w:tabs>
          <w:tab w:val="left" w:pos="709"/>
          <w:tab w:val="left" w:pos="993"/>
        </w:tabs>
        <w:autoSpaceDE w:val="0"/>
        <w:autoSpaceDN w:val="0"/>
        <w:adjustRightInd w:val="0"/>
        <w:spacing w:after="0" w:line="240" w:lineRule="auto"/>
        <w:ind w:left="0" w:firstLine="420"/>
        <w:jc w:val="both"/>
        <w:rPr>
          <w:rFonts w:ascii="Times New Roman" w:hAnsi="Times New Roman"/>
          <w:sz w:val="26"/>
          <w:szCs w:val="26"/>
        </w:rPr>
      </w:pPr>
      <w:r w:rsidRPr="000F3BBB">
        <w:rPr>
          <w:rFonts w:ascii="Times New Roman" w:hAnsi="Times New Roman"/>
          <w:sz w:val="26"/>
          <w:szCs w:val="26"/>
        </w:rPr>
        <w:t xml:space="preserve">постановлением Правительства Алтайского края от 23.10.2017 № 375 «О применении </w:t>
      </w:r>
      <w:proofErr w:type="gramStart"/>
      <w:r w:rsidRPr="000F3BBB">
        <w:rPr>
          <w:rFonts w:ascii="Times New Roman" w:hAnsi="Times New Roman"/>
          <w:sz w:val="26"/>
          <w:szCs w:val="26"/>
        </w:rPr>
        <w:t>систем оплаты труда работников краевых государственных учреждений всех</w:t>
      </w:r>
      <w:proofErr w:type="gramEnd"/>
      <w:r w:rsidRPr="000F3BBB">
        <w:rPr>
          <w:rFonts w:ascii="Times New Roman" w:hAnsi="Times New Roman"/>
          <w:sz w:val="26"/>
          <w:szCs w:val="26"/>
        </w:rPr>
        <w:t xml:space="preserve"> типов (автономных, бюджетных, казенных), а также работников учреждений (организаций, финансируемых за счет средств краевого бюджета» (в редакции постановления Правительства Алтайского края от 24.03.2022 № 95);</w:t>
      </w:r>
    </w:p>
    <w:p w:rsidR="00143B82" w:rsidRPr="000F3BBB" w:rsidRDefault="00143B82" w:rsidP="00143B82">
      <w:pPr>
        <w:widowControl w:val="0"/>
        <w:numPr>
          <w:ilvl w:val="0"/>
          <w:numId w:val="3"/>
        </w:numPr>
        <w:tabs>
          <w:tab w:val="left" w:pos="0"/>
          <w:tab w:val="left" w:pos="709"/>
        </w:tabs>
        <w:autoSpaceDE w:val="0"/>
        <w:autoSpaceDN w:val="0"/>
        <w:adjustRightInd w:val="0"/>
        <w:spacing w:after="0" w:line="240" w:lineRule="auto"/>
        <w:ind w:left="0" w:firstLine="420"/>
        <w:jc w:val="both"/>
        <w:rPr>
          <w:rFonts w:ascii="Times New Roman" w:hAnsi="Times New Roman"/>
          <w:sz w:val="26"/>
          <w:szCs w:val="26"/>
        </w:rPr>
      </w:pPr>
      <w:r w:rsidRPr="000F3BBB">
        <w:rPr>
          <w:rFonts w:ascii="Times New Roman" w:hAnsi="Times New Roman"/>
          <w:sz w:val="26"/>
          <w:szCs w:val="26"/>
        </w:rPr>
        <w:t>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143B82" w:rsidRDefault="00143B82" w:rsidP="00143B82">
      <w:pPr>
        <w:widowControl w:val="0"/>
        <w:numPr>
          <w:ilvl w:val="0"/>
          <w:numId w:val="3"/>
        </w:numPr>
        <w:tabs>
          <w:tab w:val="left" w:pos="709"/>
          <w:tab w:val="left" w:pos="993"/>
        </w:tabs>
        <w:autoSpaceDE w:val="0"/>
        <w:autoSpaceDN w:val="0"/>
        <w:adjustRightInd w:val="0"/>
        <w:spacing w:after="0" w:line="240" w:lineRule="auto"/>
        <w:ind w:left="0" w:firstLine="420"/>
        <w:jc w:val="both"/>
        <w:rPr>
          <w:rFonts w:ascii="Times New Roman" w:hAnsi="Times New Roman"/>
          <w:sz w:val="26"/>
          <w:szCs w:val="26"/>
        </w:rPr>
      </w:pPr>
      <w:r w:rsidRPr="000F3BBB">
        <w:rPr>
          <w:rFonts w:ascii="Times New Roman" w:hAnsi="Times New Roman"/>
          <w:sz w:val="26"/>
          <w:szCs w:val="26"/>
        </w:rPr>
        <w:t>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p w:rsidR="00143B82" w:rsidRDefault="00143B82" w:rsidP="00143B82">
      <w:pPr>
        <w:widowControl w:val="0"/>
        <w:numPr>
          <w:ilvl w:val="0"/>
          <w:numId w:val="3"/>
        </w:numPr>
        <w:tabs>
          <w:tab w:val="left" w:pos="709"/>
          <w:tab w:val="left" w:pos="993"/>
        </w:tabs>
        <w:autoSpaceDE w:val="0"/>
        <w:autoSpaceDN w:val="0"/>
        <w:adjustRightInd w:val="0"/>
        <w:spacing w:after="0" w:line="240" w:lineRule="auto"/>
        <w:ind w:left="0" w:firstLine="420"/>
        <w:jc w:val="both"/>
        <w:rPr>
          <w:rFonts w:ascii="Times New Roman" w:hAnsi="Times New Roman"/>
          <w:sz w:val="26"/>
          <w:szCs w:val="26"/>
        </w:rPr>
      </w:pPr>
      <w:r>
        <w:rPr>
          <w:rFonts w:ascii="Times New Roman" w:hAnsi="Times New Roman"/>
          <w:sz w:val="26"/>
          <w:szCs w:val="26"/>
        </w:rPr>
        <w:t xml:space="preserve">постановлением Администрации города Рубцовска Алтайского края от 22.06.2022 № 1838 «Об утверждении Примерного положения об оплате труда работников муниципальных бюджетных дошкольных образовательных учреждений, муниципальных автономных дошкольных образовательных учреждений, подведомственных МКУ «Управление образования» </w:t>
      </w:r>
      <w:proofErr w:type="gramStart"/>
      <w:r>
        <w:rPr>
          <w:rFonts w:ascii="Times New Roman" w:hAnsi="Times New Roman"/>
          <w:sz w:val="26"/>
          <w:szCs w:val="26"/>
        </w:rPr>
        <w:t>г</w:t>
      </w:r>
      <w:proofErr w:type="gramEnd"/>
      <w:r>
        <w:rPr>
          <w:rFonts w:ascii="Times New Roman" w:hAnsi="Times New Roman"/>
          <w:sz w:val="26"/>
          <w:szCs w:val="26"/>
        </w:rPr>
        <w:t>. Рубцовска».</w:t>
      </w:r>
    </w:p>
    <w:p w:rsidR="00143B82" w:rsidRDefault="00143B82" w:rsidP="00143B82">
      <w:pPr>
        <w:widowControl w:val="0"/>
        <w:numPr>
          <w:ilvl w:val="0"/>
          <w:numId w:val="3"/>
        </w:numPr>
        <w:tabs>
          <w:tab w:val="left" w:pos="709"/>
          <w:tab w:val="left" w:pos="993"/>
        </w:tabs>
        <w:autoSpaceDE w:val="0"/>
        <w:autoSpaceDN w:val="0"/>
        <w:adjustRightInd w:val="0"/>
        <w:spacing w:after="0" w:line="240" w:lineRule="auto"/>
        <w:ind w:left="0" w:firstLine="420"/>
        <w:jc w:val="both"/>
        <w:rPr>
          <w:rFonts w:ascii="Times New Roman" w:hAnsi="Times New Roman"/>
          <w:sz w:val="26"/>
          <w:szCs w:val="26"/>
        </w:rPr>
      </w:pPr>
      <w:r>
        <w:rPr>
          <w:rFonts w:ascii="Times New Roman" w:hAnsi="Times New Roman"/>
          <w:sz w:val="26"/>
          <w:szCs w:val="26"/>
        </w:rPr>
        <w:t>постановлением Правительства Алтайского края от 29.09.2023 г. № 363  «Об индексации с 1 октября 2023 года оплаты труда работников краевых государственных учреждений».</w:t>
      </w:r>
    </w:p>
    <w:p w:rsidR="00143B82" w:rsidRDefault="00143B82" w:rsidP="00143B82">
      <w:pPr>
        <w:widowControl w:val="0"/>
        <w:numPr>
          <w:ilvl w:val="0"/>
          <w:numId w:val="3"/>
        </w:numPr>
        <w:tabs>
          <w:tab w:val="left" w:pos="709"/>
          <w:tab w:val="left" w:pos="993"/>
        </w:tabs>
        <w:autoSpaceDE w:val="0"/>
        <w:autoSpaceDN w:val="0"/>
        <w:adjustRightInd w:val="0"/>
        <w:spacing w:after="0" w:line="240" w:lineRule="auto"/>
        <w:ind w:left="0" w:firstLine="420"/>
        <w:jc w:val="both"/>
        <w:rPr>
          <w:rFonts w:ascii="Times New Roman" w:hAnsi="Times New Roman"/>
          <w:sz w:val="26"/>
          <w:szCs w:val="26"/>
        </w:rPr>
      </w:pPr>
      <w:r>
        <w:rPr>
          <w:rFonts w:ascii="Times New Roman" w:hAnsi="Times New Roman"/>
          <w:sz w:val="26"/>
          <w:szCs w:val="26"/>
        </w:rPr>
        <w:t>постановлением Администрации города Рубцовска Алтайского края от 16.10. 2023  № 3282 «Об увеличении должностных окладов работников муниципальных учреждений всех типов (автономных, бюджетных, казенных), обеспечиваемых за счет средств бюджета муниципального образования город Рубцовск Алтайского края».</w:t>
      </w:r>
    </w:p>
    <w:p w:rsidR="00143B82" w:rsidRPr="00E113BF" w:rsidRDefault="00143B82" w:rsidP="00143B82">
      <w:pPr>
        <w:widowControl w:val="0"/>
        <w:tabs>
          <w:tab w:val="left" w:pos="709"/>
          <w:tab w:val="left" w:pos="993"/>
        </w:tabs>
        <w:autoSpaceDE w:val="0"/>
        <w:autoSpaceDN w:val="0"/>
        <w:adjustRightInd w:val="0"/>
        <w:spacing w:after="0" w:line="240" w:lineRule="auto"/>
        <w:ind w:left="420"/>
        <w:jc w:val="both"/>
        <w:rPr>
          <w:rFonts w:ascii="Times New Roman" w:hAnsi="Times New Roman"/>
          <w:sz w:val="26"/>
          <w:szCs w:val="26"/>
        </w:rPr>
      </w:pPr>
    </w:p>
    <w:p w:rsidR="00143B82" w:rsidRDefault="00143B82" w:rsidP="00143B82">
      <w:pPr>
        <w:widowControl w:val="0"/>
        <w:numPr>
          <w:ilvl w:val="1"/>
          <w:numId w:val="1"/>
        </w:numPr>
        <w:tabs>
          <w:tab w:val="left" w:pos="426"/>
          <w:tab w:val="left" w:pos="709"/>
          <w:tab w:val="left" w:pos="851"/>
        </w:tabs>
        <w:autoSpaceDE w:val="0"/>
        <w:autoSpaceDN w:val="0"/>
        <w:adjustRightInd w:val="0"/>
        <w:spacing w:after="0" w:line="240" w:lineRule="auto"/>
        <w:ind w:left="0" w:firstLine="426"/>
        <w:jc w:val="both"/>
        <w:rPr>
          <w:rFonts w:ascii="Times New Roman" w:hAnsi="Times New Roman"/>
          <w:sz w:val="26"/>
          <w:szCs w:val="26"/>
        </w:rPr>
      </w:pPr>
      <w:r w:rsidRPr="000F3BBB">
        <w:rPr>
          <w:rFonts w:ascii="Times New Roman" w:hAnsi="Times New Roman"/>
          <w:sz w:val="26"/>
          <w:szCs w:val="26"/>
        </w:rPr>
        <w:t>Положение регулирует порядок и условия оплаты труда работников МБДОУ «Детский сад №10 «Гнездышко», финансируемых за счет средств бюджета муниципального образования города Рубцовска Алтайского края (далее - бюджет города Рубцовска) и  субвенций из краевого бюджета.</w:t>
      </w:r>
    </w:p>
    <w:p w:rsidR="00143B82" w:rsidRPr="00933C4F" w:rsidRDefault="00143B82" w:rsidP="00143B82">
      <w:pPr>
        <w:widowControl w:val="0"/>
        <w:tabs>
          <w:tab w:val="left" w:pos="426"/>
          <w:tab w:val="left" w:pos="709"/>
          <w:tab w:val="left" w:pos="851"/>
        </w:tabs>
        <w:autoSpaceDE w:val="0"/>
        <w:autoSpaceDN w:val="0"/>
        <w:adjustRightInd w:val="0"/>
        <w:spacing w:after="0" w:line="240" w:lineRule="auto"/>
        <w:ind w:left="426"/>
        <w:jc w:val="both"/>
        <w:rPr>
          <w:rFonts w:ascii="Times New Roman" w:hAnsi="Times New Roman"/>
          <w:sz w:val="26"/>
          <w:szCs w:val="26"/>
        </w:rPr>
      </w:pPr>
    </w:p>
    <w:p w:rsidR="00143B82" w:rsidRPr="000F3BBB" w:rsidRDefault="00143B82" w:rsidP="00143B82">
      <w:pPr>
        <w:widowControl w:val="0"/>
        <w:numPr>
          <w:ilvl w:val="1"/>
          <w:numId w:val="1"/>
        </w:numPr>
        <w:tabs>
          <w:tab w:val="left" w:pos="426"/>
          <w:tab w:val="left" w:pos="709"/>
          <w:tab w:val="left" w:pos="851"/>
        </w:tabs>
        <w:autoSpaceDE w:val="0"/>
        <w:autoSpaceDN w:val="0"/>
        <w:adjustRightInd w:val="0"/>
        <w:spacing w:after="0" w:line="240" w:lineRule="auto"/>
        <w:ind w:left="0" w:firstLine="426"/>
        <w:jc w:val="both"/>
        <w:rPr>
          <w:rFonts w:ascii="Times New Roman" w:hAnsi="Times New Roman"/>
          <w:sz w:val="26"/>
          <w:szCs w:val="26"/>
        </w:rPr>
      </w:pPr>
      <w:r w:rsidRPr="000F3BBB">
        <w:rPr>
          <w:rFonts w:ascii="Times New Roman" w:hAnsi="Times New Roman"/>
          <w:sz w:val="26"/>
          <w:szCs w:val="26"/>
        </w:rPr>
        <w:t xml:space="preserve">Система оплаты труда работников МБДОУ «Детский сад №10 «Гнездышко», устанавливается коллективным договором, соглашениями, локальными нормативными актами в соответствии с частью 2 статьи 135 Трудового кодекса Российской Федерации и иными нормативными правовыми актами </w:t>
      </w:r>
      <w:r>
        <w:rPr>
          <w:rFonts w:ascii="Times New Roman" w:hAnsi="Times New Roman"/>
          <w:sz w:val="26"/>
          <w:szCs w:val="26"/>
        </w:rPr>
        <w:t xml:space="preserve">Российской Федерации, законами и иными </w:t>
      </w:r>
      <w:r w:rsidRPr="000F3BBB">
        <w:rPr>
          <w:rFonts w:ascii="Times New Roman" w:hAnsi="Times New Roman"/>
          <w:sz w:val="26"/>
          <w:szCs w:val="26"/>
        </w:rPr>
        <w:t xml:space="preserve">нормативными правовыми актами Алтайского края, нормативными правовыми актами </w:t>
      </w:r>
      <w:r>
        <w:rPr>
          <w:rFonts w:ascii="Times New Roman" w:hAnsi="Times New Roman"/>
          <w:sz w:val="26"/>
          <w:szCs w:val="26"/>
        </w:rPr>
        <w:t>Администрации города Рубцовска Алтайского края.</w:t>
      </w:r>
    </w:p>
    <w:p w:rsidR="00143B82" w:rsidRPr="000F3BBB" w:rsidRDefault="00143B82" w:rsidP="00143B82">
      <w:pPr>
        <w:widowControl w:val="0"/>
        <w:numPr>
          <w:ilvl w:val="1"/>
          <w:numId w:val="1"/>
        </w:numPr>
        <w:tabs>
          <w:tab w:val="left" w:pos="426"/>
          <w:tab w:val="left" w:pos="851"/>
        </w:tabs>
        <w:autoSpaceDE w:val="0"/>
        <w:autoSpaceDN w:val="0"/>
        <w:adjustRightInd w:val="0"/>
        <w:spacing w:after="0" w:line="240" w:lineRule="auto"/>
        <w:ind w:left="0" w:firstLine="426"/>
        <w:jc w:val="both"/>
        <w:rPr>
          <w:rFonts w:ascii="Times New Roman" w:hAnsi="Times New Roman"/>
          <w:sz w:val="26"/>
          <w:szCs w:val="26"/>
        </w:rPr>
      </w:pPr>
      <w:r w:rsidRPr="000F3BBB">
        <w:rPr>
          <w:rFonts w:ascii="Times New Roman" w:hAnsi="Times New Roman"/>
          <w:sz w:val="26"/>
          <w:szCs w:val="26"/>
        </w:rPr>
        <w:t>Положение предусматривает единые принципы оплаты труда работников МБДОУ «Детский сад №10 «Гнездышко» на основе применения должностных окладов работников (далее - оклад), выплат компенсационного и стимулирующего характера с учетом государственных гарантий по оплате труда и в соответствии с нормативными правовыми актами Администрации города Рубцовска Алтайского края.</w:t>
      </w:r>
    </w:p>
    <w:p w:rsidR="00143B82" w:rsidRPr="000F3BBB" w:rsidRDefault="00143B82" w:rsidP="00143B82">
      <w:pPr>
        <w:widowControl w:val="0"/>
        <w:numPr>
          <w:ilvl w:val="1"/>
          <w:numId w:val="1"/>
        </w:numPr>
        <w:tabs>
          <w:tab w:val="left" w:pos="426"/>
          <w:tab w:val="left" w:pos="851"/>
        </w:tabs>
        <w:autoSpaceDE w:val="0"/>
        <w:autoSpaceDN w:val="0"/>
        <w:adjustRightInd w:val="0"/>
        <w:spacing w:after="0" w:line="240" w:lineRule="auto"/>
        <w:ind w:left="0" w:firstLine="426"/>
        <w:jc w:val="both"/>
        <w:rPr>
          <w:rFonts w:ascii="Times New Roman" w:hAnsi="Times New Roman"/>
          <w:sz w:val="26"/>
          <w:szCs w:val="26"/>
        </w:rPr>
      </w:pPr>
      <w:r w:rsidRPr="000F3BBB">
        <w:rPr>
          <w:rFonts w:ascii="Times New Roman" w:hAnsi="Times New Roman"/>
          <w:sz w:val="26"/>
          <w:szCs w:val="26"/>
        </w:rPr>
        <w:t>Заработная плата состоит из базовой и стимулирующей частей по категориям персонала.</w:t>
      </w:r>
    </w:p>
    <w:p w:rsidR="00143B82" w:rsidRPr="000F3BBB" w:rsidRDefault="00143B82" w:rsidP="00143B82">
      <w:pPr>
        <w:widowControl w:val="0"/>
        <w:numPr>
          <w:ilvl w:val="1"/>
          <w:numId w:val="1"/>
        </w:numPr>
        <w:tabs>
          <w:tab w:val="left" w:pos="426"/>
          <w:tab w:val="left" w:pos="851"/>
        </w:tabs>
        <w:autoSpaceDE w:val="0"/>
        <w:autoSpaceDN w:val="0"/>
        <w:adjustRightInd w:val="0"/>
        <w:spacing w:after="0" w:line="240" w:lineRule="auto"/>
        <w:ind w:left="0" w:firstLine="426"/>
        <w:jc w:val="both"/>
        <w:rPr>
          <w:rFonts w:ascii="Times New Roman" w:hAnsi="Times New Roman"/>
          <w:sz w:val="26"/>
          <w:szCs w:val="26"/>
        </w:rPr>
      </w:pPr>
      <w:r w:rsidRPr="000F3BBB">
        <w:rPr>
          <w:rFonts w:ascii="Times New Roman" w:hAnsi="Times New Roman"/>
          <w:sz w:val="26"/>
          <w:szCs w:val="26"/>
        </w:rPr>
        <w:t xml:space="preserve">Базовая часть </w:t>
      </w:r>
      <w:r>
        <w:rPr>
          <w:rFonts w:ascii="Times New Roman" w:hAnsi="Times New Roman"/>
          <w:sz w:val="26"/>
          <w:szCs w:val="26"/>
        </w:rPr>
        <w:t xml:space="preserve">фонда оплаты труда (далее – </w:t>
      </w:r>
      <w:r w:rsidRPr="000F3BBB">
        <w:rPr>
          <w:rFonts w:ascii="Times New Roman" w:hAnsi="Times New Roman"/>
          <w:sz w:val="26"/>
          <w:szCs w:val="26"/>
        </w:rPr>
        <w:t>ФОТ</w:t>
      </w:r>
      <w:r>
        <w:rPr>
          <w:rFonts w:ascii="Times New Roman" w:hAnsi="Times New Roman"/>
          <w:sz w:val="26"/>
          <w:szCs w:val="26"/>
        </w:rPr>
        <w:t>)</w:t>
      </w:r>
      <w:r w:rsidRPr="000F3BBB">
        <w:rPr>
          <w:rFonts w:ascii="Times New Roman" w:hAnsi="Times New Roman"/>
          <w:sz w:val="26"/>
          <w:szCs w:val="26"/>
        </w:rPr>
        <w:t xml:space="preserve"> для педагогического персонала обеспечивает гарантированную оплату труда педагогического работника, исходя из объема образовательной работы. Стимулирующая часть заработной платы устанавливается исходя из оценки качества работы педагогического персонала Советом учреждения МБДОУ «Детский сад №10 «Гнездышко».</w:t>
      </w:r>
    </w:p>
    <w:p w:rsidR="00143B82" w:rsidRPr="000F3BBB" w:rsidRDefault="00143B82" w:rsidP="00143B82">
      <w:pPr>
        <w:widowControl w:val="0"/>
        <w:numPr>
          <w:ilvl w:val="1"/>
          <w:numId w:val="1"/>
        </w:numPr>
        <w:tabs>
          <w:tab w:val="left" w:pos="426"/>
          <w:tab w:val="left" w:pos="851"/>
        </w:tabs>
        <w:autoSpaceDE w:val="0"/>
        <w:autoSpaceDN w:val="0"/>
        <w:adjustRightInd w:val="0"/>
        <w:spacing w:after="0" w:line="240" w:lineRule="auto"/>
        <w:ind w:left="0" w:firstLine="426"/>
        <w:jc w:val="both"/>
        <w:rPr>
          <w:rFonts w:ascii="Times New Roman" w:hAnsi="Times New Roman"/>
          <w:sz w:val="26"/>
          <w:szCs w:val="26"/>
        </w:rPr>
      </w:pPr>
      <w:r w:rsidRPr="000F3BBB">
        <w:rPr>
          <w:rFonts w:ascii="Times New Roman" w:hAnsi="Times New Roman"/>
          <w:sz w:val="26"/>
          <w:szCs w:val="26"/>
        </w:rPr>
        <w:t xml:space="preserve">Базовая часть ФОТ обслуживающего  и </w:t>
      </w:r>
      <w:proofErr w:type="spellStart"/>
      <w:r w:rsidRPr="000F3BBB">
        <w:rPr>
          <w:rFonts w:ascii="Times New Roman" w:hAnsi="Times New Roman"/>
          <w:sz w:val="26"/>
          <w:szCs w:val="26"/>
        </w:rPr>
        <w:t>учебно</w:t>
      </w:r>
      <w:proofErr w:type="spellEnd"/>
      <w:r w:rsidRPr="000F3BBB">
        <w:rPr>
          <w:rFonts w:ascii="Times New Roman" w:hAnsi="Times New Roman"/>
          <w:sz w:val="26"/>
          <w:szCs w:val="26"/>
        </w:rPr>
        <w:t xml:space="preserve"> – вспомогательного персонала обеспечивает гарантированную оплату труда работникам, исходя из объема выполняемых работ. Стимулирующая часть заработной платы устанавливается исходя из оценки качества работы руководителем МБДОУ «Детский сад №10 «Гнездышко».</w:t>
      </w:r>
    </w:p>
    <w:p w:rsidR="00143B82" w:rsidRPr="000F3BBB" w:rsidRDefault="00143B82" w:rsidP="00143B82">
      <w:pPr>
        <w:widowControl w:val="0"/>
        <w:numPr>
          <w:ilvl w:val="1"/>
          <w:numId w:val="1"/>
        </w:numPr>
        <w:tabs>
          <w:tab w:val="left" w:pos="426"/>
          <w:tab w:val="left" w:pos="851"/>
        </w:tabs>
        <w:autoSpaceDE w:val="0"/>
        <w:autoSpaceDN w:val="0"/>
        <w:adjustRightInd w:val="0"/>
        <w:spacing w:after="0" w:line="240" w:lineRule="auto"/>
        <w:ind w:left="0" w:firstLine="426"/>
        <w:jc w:val="both"/>
        <w:rPr>
          <w:rFonts w:ascii="Times New Roman" w:hAnsi="Times New Roman"/>
          <w:sz w:val="26"/>
          <w:szCs w:val="26"/>
        </w:rPr>
      </w:pPr>
      <w:r w:rsidRPr="000F3BBB">
        <w:rPr>
          <w:rFonts w:ascii="Times New Roman" w:hAnsi="Times New Roman"/>
          <w:sz w:val="26"/>
          <w:szCs w:val="26"/>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143B82" w:rsidRPr="000F3BBB" w:rsidRDefault="00143B82" w:rsidP="00143B82">
      <w:pPr>
        <w:widowControl w:val="0"/>
        <w:numPr>
          <w:ilvl w:val="1"/>
          <w:numId w:val="1"/>
        </w:numPr>
        <w:tabs>
          <w:tab w:val="left" w:pos="426"/>
          <w:tab w:val="left" w:pos="851"/>
          <w:tab w:val="left" w:pos="993"/>
        </w:tabs>
        <w:autoSpaceDE w:val="0"/>
        <w:autoSpaceDN w:val="0"/>
        <w:adjustRightInd w:val="0"/>
        <w:spacing w:after="0" w:line="240" w:lineRule="auto"/>
        <w:ind w:left="0" w:firstLine="426"/>
        <w:jc w:val="both"/>
        <w:rPr>
          <w:rFonts w:ascii="Times New Roman" w:hAnsi="Times New Roman"/>
          <w:sz w:val="26"/>
          <w:szCs w:val="26"/>
        </w:rPr>
      </w:pPr>
      <w:r w:rsidRPr="000F3BBB">
        <w:rPr>
          <w:rFonts w:ascii="Times New Roman" w:hAnsi="Times New Roman"/>
          <w:sz w:val="26"/>
          <w:szCs w:val="26"/>
        </w:rPr>
        <w:t>По отдельным профессиям, должностям, не требующим полной занятости, локальным нормативным актом учреждения могут устанавливать часовые ставки заработной платы.</w:t>
      </w:r>
    </w:p>
    <w:p w:rsidR="00143B82" w:rsidRPr="000F3BBB" w:rsidRDefault="00143B82" w:rsidP="00143B82">
      <w:pPr>
        <w:widowControl w:val="0"/>
        <w:tabs>
          <w:tab w:val="left" w:pos="0"/>
          <w:tab w:val="left" w:pos="851"/>
          <w:tab w:val="left" w:pos="993"/>
        </w:tabs>
        <w:autoSpaceDE w:val="0"/>
        <w:autoSpaceDN w:val="0"/>
        <w:adjustRightInd w:val="0"/>
        <w:spacing w:after="0" w:line="240" w:lineRule="auto"/>
        <w:ind w:firstLine="426"/>
        <w:jc w:val="both"/>
        <w:rPr>
          <w:rFonts w:ascii="Times New Roman" w:hAnsi="Times New Roman"/>
          <w:sz w:val="26"/>
          <w:szCs w:val="26"/>
        </w:rPr>
      </w:pPr>
      <w:r w:rsidRPr="000F3BBB">
        <w:rPr>
          <w:rFonts w:ascii="Times New Roman" w:hAnsi="Times New Roman"/>
          <w:sz w:val="26"/>
          <w:szCs w:val="26"/>
        </w:rPr>
        <w:t>Норма рабочего времени указанных категорий работников (количество часов) устанавливается коллективным договором, локальным  нормативным  актом МБДОУ</w:t>
      </w:r>
      <w:r>
        <w:rPr>
          <w:rFonts w:ascii="Times New Roman" w:hAnsi="Times New Roman"/>
          <w:sz w:val="26"/>
          <w:szCs w:val="26"/>
        </w:rPr>
        <w:t xml:space="preserve"> </w:t>
      </w:r>
      <w:r w:rsidRPr="000F3BBB">
        <w:rPr>
          <w:rFonts w:ascii="Times New Roman" w:hAnsi="Times New Roman"/>
          <w:sz w:val="26"/>
          <w:szCs w:val="26"/>
        </w:rPr>
        <w:t>«Детский сад №10 «Гнездышко»</w:t>
      </w:r>
      <w:r>
        <w:rPr>
          <w:rFonts w:ascii="Times New Roman" w:hAnsi="Times New Roman"/>
          <w:sz w:val="26"/>
          <w:szCs w:val="26"/>
        </w:rPr>
        <w:t xml:space="preserve"> с учетом мнения выборного органа первичной профсоюзной организации.</w:t>
      </w:r>
      <w:r w:rsidRPr="000F3BBB">
        <w:rPr>
          <w:rFonts w:ascii="Times New Roman" w:hAnsi="Times New Roman"/>
          <w:sz w:val="26"/>
          <w:szCs w:val="26"/>
        </w:rPr>
        <w:t>.</w:t>
      </w:r>
    </w:p>
    <w:p w:rsidR="00143B82" w:rsidRPr="000F3BBB" w:rsidRDefault="00143B82" w:rsidP="00143B82">
      <w:pPr>
        <w:pStyle w:val="af2"/>
        <w:widowControl w:val="0"/>
        <w:numPr>
          <w:ilvl w:val="1"/>
          <w:numId w:val="1"/>
        </w:numPr>
        <w:tabs>
          <w:tab w:val="left" w:pos="0"/>
          <w:tab w:val="left" w:pos="851"/>
          <w:tab w:val="left" w:pos="993"/>
        </w:tabs>
        <w:autoSpaceDE w:val="0"/>
        <w:autoSpaceDN w:val="0"/>
        <w:adjustRightInd w:val="0"/>
        <w:ind w:hanging="1134"/>
        <w:jc w:val="both"/>
        <w:rPr>
          <w:sz w:val="26"/>
          <w:szCs w:val="26"/>
        </w:rPr>
      </w:pPr>
      <w:r w:rsidRPr="000F3BBB">
        <w:rPr>
          <w:sz w:val="26"/>
          <w:szCs w:val="26"/>
        </w:rPr>
        <w:t>Заработная плата работника предельными размерами не ограничивается.</w:t>
      </w:r>
    </w:p>
    <w:p w:rsidR="00143B82" w:rsidRDefault="00143B82" w:rsidP="00143B82">
      <w:pPr>
        <w:pStyle w:val="af2"/>
        <w:widowControl w:val="0"/>
        <w:numPr>
          <w:ilvl w:val="1"/>
          <w:numId w:val="1"/>
        </w:numPr>
        <w:tabs>
          <w:tab w:val="left" w:pos="0"/>
          <w:tab w:val="left" w:pos="851"/>
          <w:tab w:val="left" w:pos="993"/>
        </w:tabs>
        <w:autoSpaceDE w:val="0"/>
        <w:autoSpaceDN w:val="0"/>
        <w:adjustRightInd w:val="0"/>
        <w:ind w:left="0" w:firstLine="426"/>
        <w:jc w:val="both"/>
        <w:rPr>
          <w:sz w:val="26"/>
          <w:szCs w:val="26"/>
        </w:rPr>
      </w:pPr>
      <w:r w:rsidRPr="000F3BBB">
        <w:rPr>
          <w:sz w:val="26"/>
          <w:szCs w:val="26"/>
        </w:rPr>
        <w:t xml:space="preserve">Условия оплаты труда, включая </w:t>
      </w:r>
      <w:r>
        <w:rPr>
          <w:sz w:val="26"/>
          <w:szCs w:val="26"/>
        </w:rPr>
        <w:t xml:space="preserve">минимальный размер </w:t>
      </w:r>
      <w:r w:rsidRPr="000F3BBB">
        <w:rPr>
          <w:sz w:val="26"/>
          <w:szCs w:val="26"/>
        </w:rPr>
        <w:t>должностного оклада или ставки работника, повышающие коэффициенты к окладам и ставкам, иные выплаты стимулирующего характера и выплаты компенсационного характера являются обязательными для включения в трудовой договор в соответствии с установленной системой оплаты труда.</w:t>
      </w:r>
    </w:p>
    <w:p w:rsidR="00143B82" w:rsidRPr="000F3BBB" w:rsidRDefault="00143B82" w:rsidP="00143B82">
      <w:pPr>
        <w:pStyle w:val="af2"/>
        <w:widowControl w:val="0"/>
        <w:tabs>
          <w:tab w:val="left" w:pos="0"/>
          <w:tab w:val="left" w:pos="851"/>
          <w:tab w:val="left" w:pos="993"/>
        </w:tabs>
        <w:autoSpaceDE w:val="0"/>
        <w:autoSpaceDN w:val="0"/>
        <w:adjustRightInd w:val="0"/>
        <w:ind w:left="426"/>
        <w:jc w:val="both"/>
        <w:rPr>
          <w:sz w:val="26"/>
          <w:szCs w:val="26"/>
        </w:rPr>
      </w:pPr>
    </w:p>
    <w:p w:rsidR="00143B82" w:rsidRDefault="00143B82" w:rsidP="00143B82">
      <w:pPr>
        <w:pStyle w:val="af2"/>
        <w:widowControl w:val="0"/>
        <w:numPr>
          <w:ilvl w:val="1"/>
          <w:numId w:val="1"/>
        </w:numPr>
        <w:tabs>
          <w:tab w:val="left" w:pos="0"/>
          <w:tab w:val="left" w:pos="851"/>
          <w:tab w:val="left" w:pos="993"/>
        </w:tabs>
        <w:autoSpaceDE w:val="0"/>
        <w:autoSpaceDN w:val="0"/>
        <w:adjustRightInd w:val="0"/>
        <w:ind w:left="0" w:firstLine="426"/>
        <w:jc w:val="both"/>
        <w:rPr>
          <w:sz w:val="26"/>
          <w:szCs w:val="26"/>
        </w:rPr>
      </w:pPr>
      <w:r w:rsidRPr="000F3BBB">
        <w:rPr>
          <w:sz w:val="26"/>
          <w:szCs w:val="26"/>
        </w:rPr>
        <w:lastRenderedPageBreak/>
        <w:t>В случае совмещения должностей, выплаты стимулирующего характера устанавливаются по основной должности работника.</w:t>
      </w:r>
    </w:p>
    <w:p w:rsidR="00143B82" w:rsidRPr="000F3BBB" w:rsidRDefault="00143B82" w:rsidP="00143B82">
      <w:pPr>
        <w:pStyle w:val="af2"/>
        <w:widowControl w:val="0"/>
        <w:tabs>
          <w:tab w:val="left" w:pos="0"/>
          <w:tab w:val="left" w:pos="851"/>
          <w:tab w:val="left" w:pos="993"/>
        </w:tabs>
        <w:autoSpaceDE w:val="0"/>
        <w:autoSpaceDN w:val="0"/>
        <w:adjustRightInd w:val="0"/>
        <w:ind w:left="426"/>
        <w:jc w:val="both"/>
        <w:rPr>
          <w:sz w:val="26"/>
          <w:szCs w:val="26"/>
        </w:rPr>
      </w:pPr>
    </w:p>
    <w:p w:rsidR="00143B82" w:rsidRDefault="00143B82" w:rsidP="00143B82">
      <w:pPr>
        <w:pStyle w:val="af2"/>
        <w:widowControl w:val="0"/>
        <w:numPr>
          <w:ilvl w:val="1"/>
          <w:numId w:val="1"/>
        </w:numPr>
        <w:tabs>
          <w:tab w:val="left" w:pos="0"/>
          <w:tab w:val="left" w:pos="851"/>
          <w:tab w:val="left" w:pos="993"/>
        </w:tabs>
        <w:autoSpaceDE w:val="0"/>
        <w:autoSpaceDN w:val="0"/>
        <w:adjustRightInd w:val="0"/>
        <w:ind w:left="0" w:firstLine="426"/>
        <w:jc w:val="both"/>
        <w:rPr>
          <w:sz w:val="26"/>
          <w:szCs w:val="26"/>
        </w:rPr>
      </w:pPr>
      <w:r w:rsidRPr="000F3BBB">
        <w:rPr>
          <w:sz w:val="26"/>
          <w:szCs w:val="26"/>
        </w:rPr>
        <w:t xml:space="preserve">Оплата труда работников, полностью отработавших за месяц норму рабочего времени и выполнивших нормы труда (трудовые обязательства), не может быть ниже установленного минимального размера оплаты труда, без учета выплаты за работу в местностях с особыми климатическими условиями (районного </w:t>
      </w:r>
    </w:p>
    <w:p w:rsidR="00143B82" w:rsidRPr="00BD6C5C" w:rsidRDefault="00143B82" w:rsidP="00143B82">
      <w:pPr>
        <w:pStyle w:val="af2"/>
        <w:rPr>
          <w:sz w:val="26"/>
          <w:szCs w:val="26"/>
        </w:rPr>
      </w:pPr>
    </w:p>
    <w:p w:rsidR="00143B82" w:rsidRPr="00BD6C5C" w:rsidRDefault="00143B82" w:rsidP="00143B82">
      <w:pPr>
        <w:widowControl w:val="0"/>
        <w:tabs>
          <w:tab w:val="left" w:pos="0"/>
          <w:tab w:val="left" w:pos="851"/>
          <w:tab w:val="left" w:pos="993"/>
        </w:tabs>
        <w:autoSpaceDE w:val="0"/>
        <w:autoSpaceDN w:val="0"/>
        <w:adjustRightInd w:val="0"/>
        <w:jc w:val="both"/>
        <w:rPr>
          <w:rFonts w:ascii="Times New Roman" w:hAnsi="Times New Roman" w:cs="Times New Roman"/>
          <w:sz w:val="26"/>
          <w:szCs w:val="26"/>
        </w:rPr>
      </w:pPr>
      <w:r w:rsidRPr="00BD6C5C">
        <w:rPr>
          <w:rFonts w:ascii="Times New Roman" w:hAnsi="Times New Roman" w:cs="Times New Roman"/>
          <w:sz w:val="26"/>
          <w:szCs w:val="26"/>
        </w:rPr>
        <w:t>коэффициента), оплаты сверхурочной работы, труда в ночное время, выходные и нерабочие  праздничные дни.</w:t>
      </w:r>
    </w:p>
    <w:p w:rsidR="00143B82" w:rsidRPr="000F3BBB" w:rsidRDefault="00143B82" w:rsidP="00143B82">
      <w:pPr>
        <w:pStyle w:val="af2"/>
        <w:widowControl w:val="0"/>
        <w:numPr>
          <w:ilvl w:val="1"/>
          <w:numId w:val="1"/>
        </w:numPr>
        <w:tabs>
          <w:tab w:val="left" w:pos="0"/>
          <w:tab w:val="left" w:pos="851"/>
          <w:tab w:val="left" w:pos="993"/>
        </w:tabs>
        <w:autoSpaceDE w:val="0"/>
        <w:autoSpaceDN w:val="0"/>
        <w:adjustRightInd w:val="0"/>
        <w:ind w:left="0" w:firstLine="426"/>
        <w:jc w:val="both"/>
        <w:rPr>
          <w:sz w:val="26"/>
          <w:szCs w:val="26"/>
        </w:rPr>
      </w:pPr>
      <w:r w:rsidRPr="000F3BBB">
        <w:rPr>
          <w:sz w:val="26"/>
          <w:szCs w:val="26"/>
        </w:rPr>
        <w:t>В случае, если месячная заработная плата работников (без учета выплаты за работу в местностях с особыми климатическими условиями и выплат за работу в условиях, отклоняющихся от нормальных) полностью отработавших в этот период норму рабочего времени и выполнивших нормы труда (трудовые обязательства), ниже минимального размера оплаты труда, установленного действующим законодательством, выплачивается персонифицированная доплата в размере разницы между сложившейся месячной заработной платой (без учета выплаты за работу в местностях с особыми климатическими условиями и выплат за работу в условиях, отклоняющихся от нормальных) и установленным минимальным размером оплаты труда.</w:t>
      </w:r>
    </w:p>
    <w:p w:rsidR="00143B82" w:rsidRPr="000F3BBB" w:rsidRDefault="00143B82" w:rsidP="00143B82">
      <w:pPr>
        <w:pStyle w:val="af2"/>
        <w:widowControl w:val="0"/>
        <w:numPr>
          <w:ilvl w:val="1"/>
          <w:numId w:val="1"/>
        </w:numPr>
        <w:tabs>
          <w:tab w:val="left" w:pos="0"/>
          <w:tab w:val="left" w:pos="851"/>
          <w:tab w:val="left" w:pos="993"/>
        </w:tabs>
        <w:autoSpaceDE w:val="0"/>
        <w:autoSpaceDN w:val="0"/>
        <w:adjustRightInd w:val="0"/>
        <w:ind w:left="0" w:firstLine="426"/>
        <w:jc w:val="both"/>
        <w:rPr>
          <w:sz w:val="26"/>
          <w:szCs w:val="26"/>
        </w:rPr>
      </w:pPr>
      <w:r w:rsidRPr="000F3BBB">
        <w:rPr>
          <w:sz w:val="26"/>
          <w:szCs w:val="26"/>
        </w:rPr>
        <w:t xml:space="preserve">Повышение уровня реального содержания заработной платы работников образовательного учреждения обеспечивается индексацией заработной платы в связи с  ростом </w:t>
      </w:r>
      <w:r>
        <w:rPr>
          <w:sz w:val="26"/>
          <w:szCs w:val="26"/>
        </w:rPr>
        <w:t xml:space="preserve">потребительских </w:t>
      </w:r>
      <w:r w:rsidRPr="000F3BBB">
        <w:rPr>
          <w:sz w:val="26"/>
          <w:szCs w:val="26"/>
        </w:rPr>
        <w:t>цен на товары и услуг</w:t>
      </w:r>
      <w:r>
        <w:rPr>
          <w:sz w:val="26"/>
          <w:szCs w:val="26"/>
        </w:rPr>
        <w:t xml:space="preserve">и </w:t>
      </w:r>
      <w:r w:rsidRPr="000F3BBB">
        <w:rPr>
          <w:sz w:val="26"/>
          <w:szCs w:val="26"/>
        </w:rPr>
        <w:t xml:space="preserve"> в размере и в сроки, установленные постановлениям </w:t>
      </w:r>
      <w:r>
        <w:rPr>
          <w:sz w:val="26"/>
          <w:szCs w:val="26"/>
        </w:rPr>
        <w:t xml:space="preserve">Администрации города Рубцовска  </w:t>
      </w:r>
      <w:r w:rsidRPr="000F3BBB">
        <w:rPr>
          <w:sz w:val="26"/>
          <w:szCs w:val="26"/>
        </w:rPr>
        <w:t>Алтайского края</w:t>
      </w:r>
      <w:r>
        <w:rPr>
          <w:sz w:val="26"/>
          <w:szCs w:val="26"/>
        </w:rPr>
        <w:t xml:space="preserve"> о такой индексации</w:t>
      </w:r>
      <w:r w:rsidRPr="000F3BBB">
        <w:rPr>
          <w:sz w:val="26"/>
          <w:szCs w:val="26"/>
        </w:rPr>
        <w:t>.</w:t>
      </w:r>
    </w:p>
    <w:p w:rsidR="00143B82" w:rsidRPr="000F3BBB" w:rsidRDefault="00143B82" w:rsidP="00143B82">
      <w:pPr>
        <w:widowControl w:val="0"/>
        <w:numPr>
          <w:ilvl w:val="1"/>
          <w:numId w:val="1"/>
        </w:numPr>
        <w:tabs>
          <w:tab w:val="left" w:pos="426"/>
          <w:tab w:val="left" w:pos="709"/>
          <w:tab w:val="left" w:pos="851"/>
          <w:tab w:val="left" w:pos="993"/>
        </w:tabs>
        <w:autoSpaceDE w:val="0"/>
        <w:autoSpaceDN w:val="0"/>
        <w:adjustRightInd w:val="0"/>
        <w:spacing w:after="0" w:line="240" w:lineRule="auto"/>
        <w:ind w:left="0" w:firstLine="426"/>
        <w:jc w:val="both"/>
        <w:rPr>
          <w:rFonts w:ascii="Times New Roman" w:hAnsi="Times New Roman"/>
          <w:sz w:val="26"/>
          <w:szCs w:val="26"/>
        </w:rPr>
      </w:pPr>
      <w:r w:rsidRPr="000F3BBB">
        <w:rPr>
          <w:rFonts w:ascii="Times New Roman" w:hAnsi="Times New Roman"/>
          <w:sz w:val="26"/>
          <w:szCs w:val="26"/>
        </w:rPr>
        <w:t>Положение направлено на поддержку, развитие и стимулирование труда каждого работника по обеспечению высокого качества результатов деятельности МБДОУ, способствует привлечению высококвалифицированного педагогического персонала в МБДОУ  с целью обеспечения качества и доступности дошкольного образования.</w:t>
      </w:r>
    </w:p>
    <w:p w:rsidR="00143B82" w:rsidRPr="000F3BBB" w:rsidRDefault="00143B82" w:rsidP="00143B82">
      <w:pPr>
        <w:widowControl w:val="0"/>
        <w:numPr>
          <w:ilvl w:val="1"/>
          <w:numId w:val="1"/>
        </w:numPr>
        <w:tabs>
          <w:tab w:val="left" w:pos="426"/>
          <w:tab w:val="left" w:pos="851"/>
          <w:tab w:val="left" w:pos="993"/>
        </w:tabs>
        <w:autoSpaceDE w:val="0"/>
        <w:autoSpaceDN w:val="0"/>
        <w:adjustRightInd w:val="0"/>
        <w:spacing w:after="0" w:line="240" w:lineRule="auto"/>
        <w:ind w:left="0" w:firstLine="426"/>
        <w:jc w:val="both"/>
        <w:rPr>
          <w:rFonts w:ascii="Times New Roman" w:hAnsi="Times New Roman"/>
          <w:sz w:val="26"/>
          <w:szCs w:val="26"/>
          <w:lang w:eastAsia="en-US"/>
        </w:rPr>
      </w:pPr>
      <w:r w:rsidRPr="000F3BBB">
        <w:rPr>
          <w:rFonts w:ascii="Times New Roman" w:hAnsi="Times New Roman"/>
          <w:sz w:val="26"/>
          <w:szCs w:val="26"/>
          <w:lang w:eastAsia="en-US"/>
        </w:rPr>
        <w:t>Для целей настоящего Положения используют следующие основные понятия и определения:</w:t>
      </w:r>
    </w:p>
    <w:p w:rsidR="00143B82" w:rsidRPr="000F3BBB" w:rsidRDefault="00143B82" w:rsidP="00143B82">
      <w:pPr>
        <w:widowControl w:val="0"/>
        <w:numPr>
          <w:ilvl w:val="0"/>
          <w:numId w:val="4"/>
        </w:numPr>
        <w:tabs>
          <w:tab w:val="left" w:pos="428"/>
        </w:tabs>
        <w:autoSpaceDE w:val="0"/>
        <w:autoSpaceDN w:val="0"/>
        <w:adjustRightInd w:val="0"/>
        <w:spacing w:after="0" w:line="240" w:lineRule="auto"/>
        <w:ind w:left="0" w:firstLine="360"/>
        <w:jc w:val="both"/>
        <w:rPr>
          <w:rFonts w:ascii="Times New Roman" w:hAnsi="Times New Roman"/>
          <w:sz w:val="26"/>
          <w:szCs w:val="26"/>
        </w:rPr>
      </w:pPr>
      <w:r w:rsidRPr="000F3BBB">
        <w:rPr>
          <w:rFonts w:ascii="Times New Roman" w:hAnsi="Times New Roman"/>
          <w:b/>
          <w:sz w:val="26"/>
          <w:szCs w:val="26"/>
        </w:rPr>
        <w:t>система оплаты труда работников МБДОУ</w:t>
      </w:r>
      <w:r w:rsidRPr="000F3BBB">
        <w:rPr>
          <w:rFonts w:ascii="Times New Roman" w:hAnsi="Times New Roman"/>
          <w:sz w:val="26"/>
          <w:szCs w:val="26"/>
        </w:rPr>
        <w:t xml:space="preserve"> - совокупность норм, содержащихся в коллективном договоре, соглашениях, локальных нормативных актов, принятых в соответствии с федеральными законами и устанавливающих условия и размеры оплаты, включая размеры должностных окладов, а так же выплаты компенсационного и стимулирующего характера;</w:t>
      </w:r>
    </w:p>
    <w:p w:rsidR="00143B82" w:rsidRPr="000F3BBB" w:rsidRDefault="00143B82" w:rsidP="00143B82">
      <w:pPr>
        <w:widowControl w:val="0"/>
        <w:numPr>
          <w:ilvl w:val="0"/>
          <w:numId w:val="4"/>
        </w:numPr>
        <w:tabs>
          <w:tab w:val="left" w:pos="428"/>
        </w:tabs>
        <w:autoSpaceDE w:val="0"/>
        <w:autoSpaceDN w:val="0"/>
        <w:adjustRightInd w:val="0"/>
        <w:spacing w:after="0" w:line="240" w:lineRule="auto"/>
        <w:ind w:left="0" w:firstLine="360"/>
        <w:jc w:val="both"/>
        <w:rPr>
          <w:rFonts w:ascii="Times New Roman" w:hAnsi="Times New Roman"/>
          <w:sz w:val="26"/>
          <w:szCs w:val="26"/>
        </w:rPr>
      </w:pPr>
      <w:r w:rsidRPr="000F3BBB">
        <w:rPr>
          <w:rFonts w:ascii="Times New Roman" w:hAnsi="Times New Roman"/>
          <w:b/>
          <w:sz w:val="26"/>
          <w:szCs w:val="26"/>
        </w:rPr>
        <w:t>минимальный рекомендуемый оклад</w:t>
      </w:r>
      <w:r w:rsidRPr="000F3BBB">
        <w:rPr>
          <w:rFonts w:ascii="Times New Roman" w:hAnsi="Times New Roman"/>
          <w:sz w:val="26"/>
          <w:szCs w:val="26"/>
        </w:rPr>
        <w:t xml:space="preserve"> - устанавливаемый Федеральным законом размер месячной заработной платы за труд неквалифицированного работника, полностью отработавшего норму рабочего времени;</w:t>
      </w:r>
    </w:p>
    <w:p w:rsidR="00143B82" w:rsidRPr="000F3BBB" w:rsidRDefault="00143B82" w:rsidP="00143B82">
      <w:pPr>
        <w:widowControl w:val="0"/>
        <w:numPr>
          <w:ilvl w:val="0"/>
          <w:numId w:val="4"/>
        </w:numPr>
        <w:tabs>
          <w:tab w:val="left" w:pos="428"/>
        </w:tabs>
        <w:autoSpaceDE w:val="0"/>
        <w:autoSpaceDN w:val="0"/>
        <w:adjustRightInd w:val="0"/>
        <w:spacing w:after="0" w:line="240" w:lineRule="auto"/>
        <w:ind w:left="0" w:firstLine="360"/>
        <w:jc w:val="both"/>
        <w:rPr>
          <w:rFonts w:ascii="Times New Roman" w:hAnsi="Times New Roman"/>
          <w:sz w:val="26"/>
          <w:szCs w:val="26"/>
        </w:rPr>
      </w:pPr>
      <w:r w:rsidRPr="000F3BBB">
        <w:rPr>
          <w:rFonts w:ascii="Times New Roman" w:hAnsi="Times New Roman"/>
          <w:b/>
          <w:sz w:val="26"/>
          <w:szCs w:val="26"/>
        </w:rPr>
        <w:t>заработная плата работника</w:t>
      </w:r>
      <w:r w:rsidRPr="000F3BBB">
        <w:rPr>
          <w:rFonts w:ascii="Times New Roman" w:hAnsi="Times New Roman"/>
          <w:sz w:val="26"/>
          <w:szCs w:val="26"/>
        </w:rPr>
        <w:t xml:space="preserve"> дошкольного образовательного учреждения представляет собой вознаграждение за труд в зависимости от квалификации работника, сложности, количества, качества и условий выполняемой работы и состоит из должностного оклада (оклада), компенсационных, стимулирующих и иных выплат;</w:t>
      </w:r>
    </w:p>
    <w:p w:rsidR="00143B82" w:rsidRPr="000F3BBB" w:rsidRDefault="00143B82" w:rsidP="00143B82">
      <w:pPr>
        <w:widowControl w:val="0"/>
        <w:numPr>
          <w:ilvl w:val="0"/>
          <w:numId w:val="4"/>
        </w:numPr>
        <w:tabs>
          <w:tab w:val="left" w:pos="428"/>
        </w:tabs>
        <w:autoSpaceDE w:val="0"/>
        <w:autoSpaceDN w:val="0"/>
        <w:adjustRightInd w:val="0"/>
        <w:spacing w:after="0" w:line="240" w:lineRule="auto"/>
        <w:ind w:left="0" w:firstLine="360"/>
        <w:jc w:val="both"/>
        <w:rPr>
          <w:rFonts w:ascii="Times New Roman" w:hAnsi="Times New Roman"/>
          <w:sz w:val="26"/>
          <w:szCs w:val="26"/>
        </w:rPr>
      </w:pPr>
      <w:r w:rsidRPr="000F3BBB">
        <w:rPr>
          <w:rFonts w:ascii="Times New Roman" w:hAnsi="Times New Roman"/>
          <w:b/>
          <w:sz w:val="26"/>
          <w:szCs w:val="26"/>
        </w:rPr>
        <w:t>выплаты компенсационного характера</w:t>
      </w:r>
      <w:r w:rsidRPr="000F3BBB">
        <w:rPr>
          <w:rFonts w:ascii="Times New Roman" w:hAnsi="Times New Roman"/>
          <w:sz w:val="26"/>
          <w:szCs w:val="26"/>
        </w:rPr>
        <w:t xml:space="preserve"> - выплаты, обеспечивающие оплату труда в повышенном размере работникам учреждения, занятым на тяжелых работах, работах с вредными и (или) опасными и иными условиями труда, в условиях, отклоняющихся от нормальных;</w:t>
      </w:r>
    </w:p>
    <w:p w:rsidR="00143B82" w:rsidRPr="000F3BBB" w:rsidRDefault="00143B82" w:rsidP="00143B82">
      <w:pPr>
        <w:widowControl w:val="0"/>
        <w:numPr>
          <w:ilvl w:val="0"/>
          <w:numId w:val="4"/>
        </w:numPr>
        <w:tabs>
          <w:tab w:val="left" w:pos="428"/>
        </w:tabs>
        <w:autoSpaceDE w:val="0"/>
        <w:autoSpaceDN w:val="0"/>
        <w:adjustRightInd w:val="0"/>
        <w:spacing w:after="0" w:line="240" w:lineRule="auto"/>
        <w:ind w:left="0" w:firstLine="360"/>
        <w:jc w:val="both"/>
        <w:rPr>
          <w:rFonts w:ascii="Times New Roman" w:hAnsi="Times New Roman"/>
          <w:sz w:val="26"/>
          <w:szCs w:val="26"/>
        </w:rPr>
      </w:pPr>
      <w:r w:rsidRPr="000F3BBB">
        <w:rPr>
          <w:rFonts w:ascii="Times New Roman" w:hAnsi="Times New Roman"/>
          <w:b/>
          <w:sz w:val="26"/>
          <w:szCs w:val="26"/>
        </w:rPr>
        <w:t>стимулирующие и иные выплаты</w:t>
      </w:r>
      <w:r w:rsidRPr="000F3BBB">
        <w:rPr>
          <w:rFonts w:ascii="Times New Roman" w:hAnsi="Times New Roman"/>
          <w:sz w:val="26"/>
          <w:szCs w:val="26"/>
        </w:rPr>
        <w:t xml:space="preserve"> - выплаты, предусматриваемые </w:t>
      </w:r>
      <w:r w:rsidRPr="000F3BBB">
        <w:rPr>
          <w:rFonts w:ascii="Times New Roman" w:hAnsi="Times New Roman"/>
          <w:sz w:val="26"/>
          <w:szCs w:val="26"/>
        </w:rPr>
        <w:lastRenderedPageBreak/>
        <w:t>системами оплаты труда работников МБДОУ с целью повышения мотивации качественного труда работников и их поощрения за результаты труда.</w:t>
      </w:r>
    </w:p>
    <w:p w:rsidR="00143B82" w:rsidRPr="000F3BBB" w:rsidRDefault="00143B82" w:rsidP="00143B82">
      <w:pPr>
        <w:tabs>
          <w:tab w:val="left" w:pos="582"/>
        </w:tabs>
        <w:spacing w:after="0" w:line="240" w:lineRule="auto"/>
        <w:jc w:val="both"/>
        <w:rPr>
          <w:rFonts w:ascii="Times New Roman" w:hAnsi="Times New Roman"/>
          <w:sz w:val="26"/>
          <w:szCs w:val="26"/>
          <w:lang w:eastAsia="en-US"/>
        </w:rPr>
      </w:pPr>
      <w:r w:rsidRPr="000F3BBB">
        <w:rPr>
          <w:rFonts w:ascii="Times New Roman" w:hAnsi="Times New Roman"/>
          <w:sz w:val="26"/>
          <w:szCs w:val="26"/>
          <w:lang w:eastAsia="en-US"/>
        </w:rPr>
        <w:t xml:space="preserve">      1.19. Положение распространяется на всех постоянных, временных работников, а также совместителей.</w:t>
      </w:r>
    </w:p>
    <w:p w:rsidR="00143B82" w:rsidRPr="000F3BBB" w:rsidRDefault="00143B82" w:rsidP="00143B82">
      <w:pPr>
        <w:spacing w:after="0" w:line="240" w:lineRule="auto"/>
        <w:jc w:val="both"/>
        <w:rPr>
          <w:rFonts w:ascii="Times New Roman" w:hAnsi="Times New Roman"/>
          <w:sz w:val="26"/>
          <w:szCs w:val="26"/>
        </w:rPr>
      </w:pPr>
      <w:r w:rsidRPr="000F3BBB">
        <w:rPr>
          <w:rFonts w:ascii="Times New Roman" w:hAnsi="Times New Roman"/>
          <w:sz w:val="26"/>
          <w:szCs w:val="26"/>
        </w:rPr>
        <w:t xml:space="preserve">      1.20.Данное Положение вступает в силу со дня его утверждения.</w:t>
      </w:r>
    </w:p>
    <w:p w:rsidR="00143B82" w:rsidRPr="000F3BBB" w:rsidRDefault="00143B82" w:rsidP="00143B82">
      <w:pPr>
        <w:widowControl w:val="0"/>
        <w:autoSpaceDE w:val="0"/>
        <w:autoSpaceDN w:val="0"/>
        <w:adjustRightInd w:val="0"/>
        <w:spacing w:after="0" w:line="240" w:lineRule="auto"/>
        <w:jc w:val="both"/>
        <w:rPr>
          <w:rFonts w:ascii="Times New Roman" w:hAnsi="Times New Roman"/>
          <w:sz w:val="26"/>
          <w:szCs w:val="26"/>
        </w:rPr>
      </w:pPr>
    </w:p>
    <w:p w:rsidR="00143B82" w:rsidRPr="000F3BBB" w:rsidRDefault="00143B82" w:rsidP="00143B82">
      <w:pPr>
        <w:widowControl w:val="0"/>
        <w:autoSpaceDE w:val="0"/>
        <w:autoSpaceDN w:val="0"/>
        <w:adjustRightInd w:val="0"/>
        <w:spacing w:after="0" w:line="240" w:lineRule="auto"/>
        <w:jc w:val="center"/>
        <w:outlineLvl w:val="1"/>
        <w:rPr>
          <w:rFonts w:ascii="Times New Roman" w:hAnsi="Times New Roman"/>
          <w:b/>
          <w:sz w:val="26"/>
          <w:szCs w:val="26"/>
        </w:rPr>
      </w:pPr>
      <w:r w:rsidRPr="000F3BBB">
        <w:rPr>
          <w:rFonts w:ascii="Times New Roman" w:hAnsi="Times New Roman"/>
          <w:b/>
          <w:sz w:val="26"/>
          <w:szCs w:val="26"/>
        </w:rPr>
        <w:t>2. Формирование ФОТ МБДОУ "Детский сад №10 "Гнездышко"</w:t>
      </w:r>
    </w:p>
    <w:p w:rsidR="00143B82" w:rsidRPr="000F3BBB" w:rsidRDefault="00143B82" w:rsidP="00143B82">
      <w:pPr>
        <w:widowControl w:val="0"/>
        <w:autoSpaceDE w:val="0"/>
        <w:autoSpaceDN w:val="0"/>
        <w:adjustRightInd w:val="0"/>
        <w:spacing w:after="0" w:line="240" w:lineRule="auto"/>
        <w:jc w:val="center"/>
        <w:outlineLvl w:val="1"/>
        <w:rPr>
          <w:rFonts w:ascii="Times New Roman" w:hAnsi="Times New Roman"/>
          <w:sz w:val="26"/>
          <w:szCs w:val="26"/>
        </w:rPr>
      </w:pPr>
    </w:p>
    <w:p w:rsidR="00143B82" w:rsidRPr="000F3BBB" w:rsidRDefault="00143B82" w:rsidP="00143B82">
      <w:pPr>
        <w:widowControl w:val="0"/>
        <w:tabs>
          <w:tab w:val="left" w:pos="709"/>
        </w:tabs>
        <w:autoSpaceDE w:val="0"/>
        <w:autoSpaceDN w:val="0"/>
        <w:adjustRightInd w:val="0"/>
        <w:spacing w:after="0" w:line="240" w:lineRule="auto"/>
        <w:jc w:val="both"/>
        <w:rPr>
          <w:rFonts w:ascii="Times New Roman" w:hAnsi="Times New Roman"/>
          <w:sz w:val="26"/>
          <w:szCs w:val="26"/>
        </w:rPr>
      </w:pPr>
      <w:r w:rsidRPr="000F3BBB">
        <w:rPr>
          <w:rFonts w:ascii="Times New Roman" w:hAnsi="Times New Roman"/>
          <w:sz w:val="26"/>
          <w:szCs w:val="26"/>
        </w:rPr>
        <w:t xml:space="preserve">      2.1.Формирование ФОТ МБДОУ осуществляется в пределах ассигнований, предоставляемых учреждению  на текущий финансовый год за счет средств бюджета муниципального образования город Рубцовск Алтайского края  (далее – бюджет города) и субвенции из бюджета</w:t>
      </w:r>
      <w:r>
        <w:rPr>
          <w:rFonts w:ascii="Times New Roman" w:hAnsi="Times New Roman"/>
          <w:sz w:val="26"/>
          <w:szCs w:val="26"/>
        </w:rPr>
        <w:t xml:space="preserve"> Алтайского края (далее – краевой бюджет)</w:t>
      </w:r>
      <w:r w:rsidRPr="000F3BBB">
        <w:rPr>
          <w:rFonts w:ascii="Times New Roman" w:hAnsi="Times New Roman"/>
          <w:sz w:val="26"/>
          <w:szCs w:val="26"/>
        </w:rPr>
        <w:t xml:space="preserve"> в соответствии с расчетным нормативом </w:t>
      </w:r>
      <w:proofErr w:type="spellStart"/>
      <w:r w:rsidRPr="000F3BBB">
        <w:rPr>
          <w:rFonts w:ascii="Times New Roman" w:hAnsi="Times New Roman"/>
          <w:sz w:val="26"/>
          <w:szCs w:val="26"/>
        </w:rPr>
        <w:t>подушевого</w:t>
      </w:r>
      <w:proofErr w:type="spellEnd"/>
      <w:r w:rsidRPr="000F3BBB">
        <w:rPr>
          <w:rFonts w:ascii="Times New Roman" w:hAnsi="Times New Roman"/>
          <w:sz w:val="26"/>
          <w:szCs w:val="26"/>
        </w:rPr>
        <w:t xml:space="preserve"> финансирования учреждений на текущий год (в том числе нормативом финансирования в расчете на одного ребенка в год по фонду заработной платы и начислениям) с применением районного коэффициента, коэффициентов удорожания образовательной услуги по типам, видам и категориям учреждений, поправочных коэффициентов для данного образовательного учреждения, утвержденных постановлением Администрации города Рубцовска Алтайского края.</w:t>
      </w:r>
    </w:p>
    <w:p w:rsidR="00143B82" w:rsidRPr="000F3BBB" w:rsidRDefault="00143B82" w:rsidP="00143B82">
      <w:pPr>
        <w:widowControl w:val="0"/>
        <w:tabs>
          <w:tab w:val="left" w:pos="284"/>
        </w:tabs>
        <w:autoSpaceDE w:val="0"/>
        <w:autoSpaceDN w:val="0"/>
        <w:adjustRightInd w:val="0"/>
        <w:spacing w:after="0" w:line="240" w:lineRule="auto"/>
        <w:jc w:val="both"/>
        <w:rPr>
          <w:rFonts w:ascii="Times New Roman" w:hAnsi="Times New Roman"/>
          <w:sz w:val="26"/>
          <w:szCs w:val="26"/>
        </w:rPr>
      </w:pPr>
      <w:r w:rsidRPr="000F3BBB">
        <w:rPr>
          <w:rFonts w:ascii="Times New Roman" w:hAnsi="Times New Roman"/>
          <w:sz w:val="26"/>
          <w:szCs w:val="26"/>
        </w:rPr>
        <w:t xml:space="preserve">      2.2. Размер ФОТ МБДОУ "Детский сад №10"Гнездышко" определяется МКУ "Управление образования" г. Рубцовска (далее - Управление) в соответствии с утвержденным нормативом и может быть увеличен при увеличении величины стоимости единицы муниципальной услуги либо увеличен (уменьшен) при изменении показателя объема муниципальной услуги в течение года.</w:t>
      </w:r>
    </w:p>
    <w:p w:rsidR="00143B82" w:rsidRPr="000F3BBB" w:rsidRDefault="00143B82" w:rsidP="00143B82">
      <w:pPr>
        <w:widowControl w:val="0"/>
        <w:autoSpaceDE w:val="0"/>
        <w:autoSpaceDN w:val="0"/>
        <w:adjustRightInd w:val="0"/>
        <w:spacing w:after="0" w:line="240" w:lineRule="auto"/>
        <w:jc w:val="both"/>
        <w:rPr>
          <w:rFonts w:ascii="Times New Roman" w:hAnsi="Times New Roman"/>
          <w:sz w:val="26"/>
          <w:szCs w:val="26"/>
        </w:rPr>
      </w:pPr>
      <w:r w:rsidRPr="000F3BBB">
        <w:rPr>
          <w:rFonts w:ascii="Times New Roman" w:hAnsi="Times New Roman"/>
          <w:sz w:val="26"/>
          <w:szCs w:val="26"/>
        </w:rPr>
        <w:t xml:space="preserve">      2.3. ФОТ МБДОУ делится на фонд оплаты труда работников (далее - </w:t>
      </w:r>
      <w:proofErr w:type="spellStart"/>
      <w:r w:rsidRPr="000F3BBB">
        <w:rPr>
          <w:rFonts w:ascii="Times New Roman" w:hAnsi="Times New Roman"/>
          <w:sz w:val="26"/>
          <w:szCs w:val="26"/>
        </w:rPr>
        <w:t>ФОТр</w:t>
      </w:r>
      <w:proofErr w:type="spellEnd"/>
      <w:r w:rsidRPr="000F3BBB">
        <w:rPr>
          <w:rFonts w:ascii="Times New Roman" w:hAnsi="Times New Roman"/>
          <w:sz w:val="26"/>
          <w:szCs w:val="26"/>
        </w:rPr>
        <w:t xml:space="preserve">) и отчисления в централизованный фонд стимулирования руководителей (далее - </w:t>
      </w:r>
      <w:proofErr w:type="spellStart"/>
      <w:r w:rsidRPr="000F3BBB">
        <w:rPr>
          <w:rFonts w:ascii="Times New Roman" w:hAnsi="Times New Roman"/>
          <w:sz w:val="26"/>
          <w:szCs w:val="26"/>
        </w:rPr>
        <w:t>ФОТцст</w:t>
      </w:r>
      <w:proofErr w:type="spellEnd"/>
      <w:r w:rsidRPr="000F3BBB">
        <w:rPr>
          <w:rFonts w:ascii="Times New Roman" w:hAnsi="Times New Roman"/>
          <w:sz w:val="26"/>
          <w:szCs w:val="26"/>
        </w:rPr>
        <w:t>) и рассчитывается по формуле:</w:t>
      </w:r>
    </w:p>
    <w:p w:rsidR="00143B82" w:rsidRPr="000F3BBB" w:rsidRDefault="00143B82" w:rsidP="00143B82">
      <w:pPr>
        <w:widowControl w:val="0"/>
        <w:autoSpaceDE w:val="0"/>
        <w:autoSpaceDN w:val="0"/>
        <w:adjustRightInd w:val="0"/>
        <w:spacing w:after="0" w:line="240" w:lineRule="auto"/>
        <w:ind w:firstLine="540"/>
        <w:jc w:val="center"/>
        <w:rPr>
          <w:rFonts w:ascii="Times New Roman" w:hAnsi="Times New Roman"/>
          <w:sz w:val="26"/>
          <w:szCs w:val="26"/>
        </w:rPr>
      </w:pPr>
    </w:p>
    <w:p w:rsidR="00143B82" w:rsidRDefault="00143B82" w:rsidP="00143B82">
      <w:pPr>
        <w:widowControl w:val="0"/>
        <w:autoSpaceDE w:val="0"/>
        <w:autoSpaceDN w:val="0"/>
        <w:adjustRightInd w:val="0"/>
        <w:spacing w:after="0" w:line="240" w:lineRule="auto"/>
        <w:ind w:firstLine="540"/>
        <w:jc w:val="center"/>
        <w:rPr>
          <w:rFonts w:ascii="Times New Roman" w:hAnsi="Times New Roman"/>
          <w:sz w:val="26"/>
          <w:szCs w:val="26"/>
        </w:rPr>
      </w:pPr>
      <w:r w:rsidRPr="000F3BBB">
        <w:rPr>
          <w:rFonts w:ascii="Times New Roman" w:hAnsi="Times New Roman"/>
          <w:sz w:val="26"/>
          <w:szCs w:val="26"/>
        </w:rPr>
        <w:t xml:space="preserve">ФОТ МБДОУ = ФОТ </w:t>
      </w:r>
      <w:proofErr w:type="spellStart"/>
      <w:r w:rsidRPr="000F3BBB">
        <w:rPr>
          <w:rFonts w:ascii="Times New Roman" w:hAnsi="Times New Roman"/>
          <w:sz w:val="26"/>
          <w:szCs w:val="26"/>
        </w:rPr>
        <w:t>р</w:t>
      </w:r>
      <w:proofErr w:type="spellEnd"/>
      <w:r w:rsidRPr="000F3BBB">
        <w:rPr>
          <w:rFonts w:ascii="Times New Roman" w:hAnsi="Times New Roman"/>
          <w:sz w:val="26"/>
          <w:szCs w:val="26"/>
        </w:rPr>
        <w:t xml:space="preserve"> + ФОТ </w:t>
      </w:r>
      <w:proofErr w:type="spellStart"/>
      <w:r w:rsidRPr="000F3BBB">
        <w:rPr>
          <w:rFonts w:ascii="Times New Roman" w:hAnsi="Times New Roman"/>
          <w:sz w:val="26"/>
          <w:szCs w:val="26"/>
        </w:rPr>
        <w:t>цст</w:t>
      </w:r>
      <w:proofErr w:type="spellEnd"/>
      <w:r w:rsidRPr="000F3BBB">
        <w:rPr>
          <w:rFonts w:ascii="Times New Roman" w:hAnsi="Times New Roman"/>
          <w:sz w:val="26"/>
          <w:szCs w:val="26"/>
        </w:rPr>
        <w:t>, где:</w:t>
      </w:r>
    </w:p>
    <w:p w:rsidR="00143B82" w:rsidRPr="000F3BBB" w:rsidRDefault="00143B82" w:rsidP="00143B82">
      <w:pPr>
        <w:widowControl w:val="0"/>
        <w:autoSpaceDE w:val="0"/>
        <w:autoSpaceDN w:val="0"/>
        <w:adjustRightInd w:val="0"/>
        <w:spacing w:after="0" w:line="240" w:lineRule="auto"/>
        <w:ind w:firstLine="540"/>
        <w:jc w:val="center"/>
        <w:rPr>
          <w:rFonts w:ascii="Times New Roman" w:hAnsi="Times New Roman"/>
          <w:sz w:val="26"/>
          <w:szCs w:val="26"/>
        </w:rPr>
      </w:pPr>
    </w:p>
    <w:p w:rsidR="00143B82" w:rsidRPr="000F3BBB" w:rsidRDefault="00143B82" w:rsidP="00143B82">
      <w:pPr>
        <w:widowControl w:val="0"/>
        <w:autoSpaceDE w:val="0"/>
        <w:autoSpaceDN w:val="0"/>
        <w:adjustRightInd w:val="0"/>
        <w:spacing w:after="0" w:line="240" w:lineRule="auto"/>
        <w:ind w:firstLine="540"/>
        <w:jc w:val="both"/>
        <w:rPr>
          <w:rFonts w:ascii="Times New Roman" w:hAnsi="Times New Roman"/>
          <w:sz w:val="26"/>
          <w:szCs w:val="26"/>
        </w:rPr>
      </w:pPr>
      <w:r w:rsidRPr="000F3BBB">
        <w:rPr>
          <w:rFonts w:ascii="Times New Roman" w:hAnsi="Times New Roman"/>
          <w:sz w:val="26"/>
          <w:szCs w:val="26"/>
        </w:rPr>
        <w:t>ФОТ МБДОУ - фонд оплаты труда МБДОУ;</w:t>
      </w:r>
    </w:p>
    <w:p w:rsidR="00143B82" w:rsidRPr="000F3BBB" w:rsidRDefault="00143B82" w:rsidP="00143B82">
      <w:pPr>
        <w:widowControl w:val="0"/>
        <w:autoSpaceDE w:val="0"/>
        <w:autoSpaceDN w:val="0"/>
        <w:adjustRightInd w:val="0"/>
        <w:spacing w:after="0" w:line="240" w:lineRule="auto"/>
        <w:ind w:firstLine="540"/>
        <w:jc w:val="both"/>
        <w:rPr>
          <w:rFonts w:ascii="Times New Roman" w:hAnsi="Times New Roman"/>
          <w:sz w:val="26"/>
          <w:szCs w:val="26"/>
        </w:rPr>
      </w:pPr>
      <w:proofErr w:type="spellStart"/>
      <w:r w:rsidRPr="000F3BBB">
        <w:rPr>
          <w:rFonts w:ascii="Times New Roman" w:hAnsi="Times New Roman"/>
          <w:sz w:val="26"/>
          <w:szCs w:val="26"/>
        </w:rPr>
        <w:t>ФОТр</w:t>
      </w:r>
      <w:proofErr w:type="spellEnd"/>
      <w:r w:rsidRPr="000F3BBB">
        <w:rPr>
          <w:rFonts w:ascii="Times New Roman" w:hAnsi="Times New Roman"/>
          <w:sz w:val="26"/>
          <w:szCs w:val="26"/>
        </w:rPr>
        <w:t xml:space="preserve"> - фонд оплаты труда работников;</w:t>
      </w:r>
    </w:p>
    <w:p w:rsidR="00143B82" w:rsidRDefault="00143B82" w:rsidP="00143B82">
      <w:pPr>
        <w:widowControl w:val="0"/>
        <w:autoSpaceDE w:val="0"/>
        <w:autoSpaceDN w:val="0"/>
        <w:adjustRightInd w:val="0"/>
        <w:spacing w:after="0" w:line="240" w:lineRule="auto"/>
        <w:ind w:firstLine="540"/>
        <w:jc w:val="both"/>
        <w:rPr>
          <w:rFonts w:ascii="Times New Roman" w:hAnsi="Times New Roman"/>
          <w:sz w:val="26"/>
          <w:szCs w:val="26"/>
        </w:rPr>
      </w:pPr>
      <w:proofErr w:type="spellStart"/>
      <w:r w:rsidRPr="000F3BBB">
        <w:rPr>
          <w:rFonts w:ascii="Times New Roman" w:hAnsi="Times New Roman"/>
          <w:sz w:val="26"/>
          <w:szCs w:val="26"/>
        </w:rPr>
        <w:t>ФОТцст</w:t>
      </w:r>
      <w:proofErr w:type="spellEnd"/>
      <w:r w:rsidRPr="000F3BBB">
        <w:rPr>
          <w:rFonts w:ascii="Times New Roman" w:hAnsi="Times New Roman"/>
          <w:sz w:val="26"/>
          <w:szCs w:val="26"/>
        </w:rPr>
        <w:t xml:space="preserve"> - отчисление в централизованный фонд стимулирования руководителей образовательных учреждений.</w:t>
      </w:r>
    </w:p>
    <w:p w:rsidR="00143B82" w:rsidRPr="000F3BBB" w:rsidRDefault="00143B82" w:rsidP="00143B82">
      <w:pPr>
        <w:widowControl w:val="0"/>
        <w:autoSpaceDE w:val="0"/>
        <w:autoSpaceDN w:val="0"/>
        <w:adjustRightInd w:val="0"/>
        <w:spacing w:after="0" w:line="240" w:lineRule="auto"/>
        <w:ind w:firstLine="540"/>
        <w:jc w:val="both"/>
        <w:rPr>
          <w:rFonts w:ascii="Times New Roman" w:hAnsi="Times New Roman"/>
          <w:sz w:val="26"/>
          <w:szCs w:val="26"/>
        </w:rPr>
      </w:pPr>
    </w:p>
    <w:p w:rsidR="00143B82" w:rsidRPr="000F3BBB" w:rsidRDefault="00143B82" w:rsidP="00143B82">
      <w:pPr>
        <w:widowControl w:val="0"/>
        <w:autoSpaceDE w:val="0"/>
        <w:autoSpaceDN w:val="0"/>
        <w:adjustRightInd w:val="0"/>
        <w:spacing w:after="0" w:line="240" w:lineRule="auto"/>
        <w:jc w:val="both"/>
        <w:rPr>
          <w:rFonts w:ascii="Times New Roman" w:hAnsi="Times New Roman"/>
          <w:sz w:val="26"/>
          <w:szCs w:val="26"/>
        </w:rPr>
      </w:pPr>
      <w:r w:rsidRPr="000F3BBB">
        <w:rPr>
          <w:rFonts w:ascii="Times New Roman" w:hAnsi="Times New Roman"/>
          <w:sz w:val="26"/>
          <w:szCs w:val="26"/>
        </w:rPr>
        <w:t xml:space="preserve">         2.4. </w:t>
      </w:r>
      <w:proofErr w:type="spellStart"/>
      <w:r w:rsidRPr="000F3BBB">
        <w:rPr>
          <w:rFonts w:ascii="Times New Roman" w:hAnsi="Times New Roman"/>
          <w:sz w:val="26"/>
          <w:szCs w:val="26"/>
        </w:rPr>
        <w:t>ФОТцст</w:t>
      </w:r>
      <w:proofErr w:type="spellEnd"/>
      <w:r w:rsidRPr="000F3BBB">
        <w:rPr>
          <w:rFonts w:ascii="Times New Roman" w:hAnsi="Times New Roman"/>
          <w:sz w:val="26"/>
          <w:szCs w:val="26"/>
        </w:rPr>
        <w:t xml:space="preserve"> руководителей МБДОУ формируется Управлением. Формирование </w:t>
      </w:r>
      <w:proofErr w:type="spellStart"/>
      <w:r w:rsidRPr="000F3BBB">
        <w:rPr>
          <w:rFonts w:ascii="Times New Roman" w:hAnsi="Times New Roman"/>
          <w:sz w:val="26"/>
          <w:szCs w:val="26"/>
        </w:rPr>
        <w:t>ФОТцст</w:t>
      </w:r>
      <w:proofErr w:type="spellEnd"/>
      <w:r w:rsidRPr="000F3BBB">
        <w:rPr>
          <w:rFonts w:ascii="Times New Roman" w:hAnsi="Times New Roman"/>
          <w:sz w:val="26"/>
          <w:szCs w:val="26"/>
        </w:rPr>
        <w:t xml:space="preserve"> осуществляется по следующей формуле:</w:t>
      </w:r>
    </w:p>
    <w:p w:rsidR="00143B82" w:rsidRPr="000F3BBB" w:rsidRDefault="00143B82" w:rsidP="00143B82">
      <w:pPr>
        <w:widowControl w:val="0"/>
        <w:autoSpaceDE w:val="0"/>
        <w:autoSpaceDN w:val="0"/>
        <w:adjustRightInd w:val="0"/>
        <w:spacing w:after="0" w:line="240" w:lineRule="auto"/>
        <w:ind w:firstLine="540"/>
        <w:jc w:val="both"/>
        <w:rPr>
          <w:rFonts w:ascii="Times New Roman" w:hAnsi="Times New Roman"/>
          <w:sz w:val="26"/>
          <w:szCs w:val="26"/>
        </w:rPr>
      </w:pPr>
    </w:p>
    <w:p w:rsidR="00143B82" w:rsidRPr="000F3BBB" w:rsidRDefault="00143B82" w:rsidP="00143B82">
      <w:pPr>
        <w:widowControl w:val="0"/>
        <w:autoSpaceDE w:val="0"/>
        <w:autoSpaceDN w:val="0"/>
        <w:adjustRightInd w:val="0"/>
        <w:spacing w:after="0" w:line="240" w:lineRule="auto"/>
        <w:ind w:firstLine="540"/>
        <w:jc w:val="center"/>
        <w:rPr>
          <w:rFonts w:ascii="Times New Roman" w:hAnsi="Times New Roman"/>
          <w:sz w:val="26"/>
          <w:szCs w:val="26"/>
        </w:rPr>
      </w:pPr>
      <w:r w:rsidRPr="000F3BBB">
        <w:rPr>
          <w:rFonts w:ascii="Times New Roman" w:hAnsi="Times New Roman"/>
          <w:sz w:val="26"/>
          <w:szCs w:val="26"/>
        </w:rPr>
        <w:t xml:space="preserve">ФОТ </w:t>
      </w:r>
      <w:proofErr w:type="spellStart"/>
      <w:r w:rsidRPr="000F3BBB">
        <w:rPr>
          <w:rFonts w:ascii="Times New Roman" w:hAnsi="Times New Roman"/>
          <w:sz w:val="26"/>
          <w:szCs w:val="26"/>
        </w:rPr>
        <w:t>цст</w:t>
      </w:r>
      <w:proofErr w:type="spellEnd"/>
      <w:r w:rsidRPr="000F3BBB">
        <w:rPr>
          <w:rFonts w:ascii="Times New Roman" w:hAnsi="Times New Roman"/>
          <w:sz w:val="26"/>
          <w:szCs w:val="26"/>
        </w:rPr>
        <w:t xml:space="preserve"> = ФОТ МБДОУ </w:t>
      </w:r>
      <w:proofErr w:type="spellStart"/>
      <w:r w:rsidRPr="000F3BBB">
        <w:rPr>
          <w:rFonts w:ascii="Times New Roman" w:hAnsi="Times New Roman"/>
          <w:sz w:val="26"/>
          <w:szCs w:val="26"/>
        </w:rPr>
        <w:t>x</w:t>
      </w:r>
      <w:proofErr w:type="spellEnd"/>
      <w:r w:rsidRPr="000F3BBB">
        <w:rPr>
          <w:rFonts w:ascii="Times New Roman" w:hAnsi="Times New Roman"/>
          <w:sz w:val="26"/>
          <w:szCs w:val="26"/>
        </w:rPr>
        <w:t xml:space="preserve"> </w:t>
      </w:r>
      <w:proofErr w:type="spellStart"/>
      <w:r w:rsidRPr="000F3BBB">
        <w:rPr>
          <w:rFonts w:ascii="Times New Roman" w:hAnsi="Times New Roman"/>
          <w:sz w:val="26"/>
          <w:szCs w:val="26"/>
        </w:rPr>
        <w:t>ц</w:t>
      </w:r>
      <w:proofErr w:type="spellEnd"/>
      <w:r w:rsidRPr="000F3BBB">
        <w:rPr>
          <w:rFonts w:ascii="Times New Roman" w:hAnsi="Times New Roman"/>
          <w:sz w:val="26"/>
          <w:szCs w:val="26"/>
        </w:rPr>
        <w:t>, где:</w:t>
      </w:r>
    </w:p>
    <w:p w:rsidR="00143B82" w:rsidRPr="000F3BBB" w:rsidRDefault="00143B82" w:rsidP="00143B82">
      <w:pPr>
        <w:widowControl w:val="0"/>
        <w:autoSpaceDE w:val="0"/>
        <w:autoSpaceDN w:val="0"/>
        <w:adjustRightInd w:val="0"/>
        <w:spacing w:after="0" w:line="240" w:lineRule="auto"/>
        <w:ind w:firstLine="540"/>
        <w:jc w:val="both"/>
        <w:rPr>
          <w:rFonts w:ascii="Times New Roman" w:hAnsi="Times New Roman"/>
          <w:sz w:val="26"/>
          <w:szCs w:val="26"/>
        </w:rPr>
      </w:pPr>
    </w:p>
    <w:p w:rsidR="00143B82" w:rsidRPr="000F3BBB" w:rsidRDefault="00143B82" w:rsidP="00143B82">
      <w:pPr>
        <w:widowControl w:val="0"/>
        <w:autoSpaceDE w:val="0"/>
        <w:autoSpaceDN w:val="0"/>
        <w:adjustRightInd w:val="0"/>
        <w:spacing w:after="0" w:line="240" w:lineRule="auto"/>
        <w:ind w:firstLine="540"/>
        <w:jc w:val="both"/>
        <w:rPr>
          <w:rFonts w:ascii="Times New Roman" w:hAnsi="Times New Roman"/>
          <w:sz w:val="26"/>
          <w:szCs w:val="26"/>
        </w:rPr>
      </w:pPr>
      <w:proofErr w:type="spellStart"/>
      <w:r w:rsidRPr="000F3BBB">
        <w:rPr>
          <w:rFonts w:ascii="Times New Roman" w:hAnsi="Times New Roman"/>
          <w:sz w:val="26"/>
          <w:szCs w:val="26"/>
        </w:rPr>
        <w:t>ц</w:t>
      </w:r>
      <w:proofErr w:type="spellEnd"/>
      <w:r w:rsidRPr="000F3BBB">
        <w:rPr>
          <w:rFonts w:ascii="Times New Roman" w:hAnsi="Times New Roman"/>
          <w:sz w:val="26"/>
          <w:szCs w:val="26"/>
        </w:rPr>
        <w:t xml:space="preserve"> - централизуемая доля ФОТ, размер которой устанавливается Управлением. Рекомендуемая доля "</w:t>
      </w:r>
      <w:proofErr w:type="spellStart"/>
      <w:r w:rsidRPr="000F3BBB">
        <w:rPr>
          <w:rFonts w:ascii="Times New Roman" w:hAnsi="Times New Roman"/>
          <w:sz w:val="26"/>
          <w:szCs w:val="26"/>
        </w:rPr>
        <w:t>ц</w:t>
      </w:r>
      <w:proofErr w:type="spellEnd"/>
      <w:r w:rsidRPr="000F3BBB">
        <w:rPr>
          <w:rFonts w:ascii="Times New Roman" w:hAnsi="Times New Roman"/>
          <w:sz w:val="26"/>
          <w:szCs w:val="26"/>
        </w:rPr>
        <w:t>" не превышает 1% ФОТ работников, выделяемого за счет средств бюджета города.</w:t>
      </w:r>
    </w:p>
    <w:p w:rsidR="00143B82" w:rsidRPr="000F3BBB" w:rsidRDefault="00143B82" w:rsidP="00143B82">
      <w:pPr>
        <w:widowControl w:val="0"/>
        <w:autoSpaceDE w:val="0"/>
        <w:autoSpaceDN w:val="0"/>
        <w:adjustRightInd w:val="0"/>
        <w:spacing w:after="0" w:line="240" w:lineRule="auto"/>
        <w:ind w:firstLine="540"/>
        <w:jc w:val="both"/>
        <w:rPr>
          <w:rFonts w:ascii="Times New Roman" w:hAnsi="Times New Roman"/>
          <w:sz w:val="26"/>
          <w:szCs w:val="26"/>
        </w:rPr>
      </w:pPr>
      <w:r w:rsidRPr="000F3BBB">
        <w:rPr>
          <w:rFonts w:ascii="Times New Roman" w:hAnsi="Times New Roman"/>
          <w:sz w:val="26"/>
          <w:szCs w:val="26"/>
        </w:rPr>
        <w:t xml:space="preserve">Распределение </w:t>
      </w:r>
      <w:proofErr w:type="spellStart"/>
      <w:r w:rsidRPr="000F3BBB">
        <w:rPr>
          <w:rFonts w:ascii="Times New Roman" w:hAnsi="Times New Roman"/>
          <w:sz w:val="26"/>
          <w:szCs w:val="26"/>
        </w:rPr>
        <w:t>ФОТцст</w:t>
      </w:r>
      <w:proofErr w:type="spellEnd"/>
      <w:r w:rsidRPr="000F3BBB">
        <w:rPr>
          <w:rFonts w:ascii="Times New Roman" w:hAnsi="Times New Roman"/>
          <w:sz w:val="26"/>
          <w:szCs w:val="26"/>
        </w:rPr>
        <w:t xml:space="preserve"> устанавливается в соответствии с Положением о порядке и условиях осуществления стимулирующих выплат МБДОУ</w:t>
      </w:r>
      <w:r>
        <w:rPr>
          <w:rFonts w:ascii="Times New Roman" w:hAnsi="Times New Roman"/>
          <w:sz w:val="26"/>
          <w:szCs w:val="26"/>
        </w:rPr>
        <w:t>,</w:t>
      </w:r>
      <w:r w:rsidRPr="000F3BBB">
        <w:rPr>
          <w:rFonts w:ascii="Times New Roman" w:hAnsi="Times New Roman"/>
          <w:sz w:val="26"/>
          <w:szCs w:val="26"/>
        </w:rPr>
        <w:t xml:space="preserve"> утвержденным Управлением.</w:t>
      </w:r>
    </w:p>
    <w:p w:rsidR="00143B82" w:rsidRPr="000F3BBB" w:rsidRDefault="00143B82" w:rsidP="00143B82">
      <w:pPr>
        <w:widowControl w:val="0"/>
        <w:autoSpaceDE w:val="0"/>
        <w:autoSpaceDN w:val="0"/>
        <w:adjustRightInd w:val="0"/>
        <w:spacing w:after="0" w:line="240" w:lineRule="auto"/>
        <w:ind w:firstLine="540"/>
        <w:jc w:val="both"/>
        <w:rPr>
          <w:rFonts w:ascii="Times New Roman" w:hAnsi="Times New Roman"/>
          <w:sz w:val="26"/>
          <w:szCs w:val="26"/>
        </w:rPr>
      </w:pPr>
    </w:p>
    <w:p w:rsidR="00143B82" w:rsidRPr="000F3BBB" w:rsidRDefault="00143B82" w:rsidP="00143B82">
      <w:pPr>
        <w:widowControl w:val="0"/>
        <w:autoSpaceDE w:val="0"/>
        <w:autoSpaceDN w:val="0"/>
        <w:adjustRightInd w:val="0"/>
        <w:spacing w:after="0" w:line="240" w:lineRule="auto"/>
        <w:jc w:val="center"/>
        <w:outlineLvl w:val="1"/>
        <w:rPr>
          <w:rFonts w:ascii="Times New Roman" w:hAnsi="Times New Roman"/>
          <w:b/>
          <w:sz w:val="26"/>
          <w:szCs w:val="26"/>
        </w:rPr>
      </w:pPr>
      <w:r w:rsidRPr="000F3BBB">
        <w:rPr>
          <w:rFonts w:ascii="Times New Roman" w:hAnsi="Times New Roman"/>
          <w:b/>
          <w:sz w:val="26"/>
          <w:szCs w:val="26"/>
        </w:rPr>
        <w:t>3. Распределение ФОТ МБДОУ "Детский сад №10"Гнездышко"</w:t>
      </w:r>
    </w:p>
    <w:p w:rsidR="00143B82" w:rsidRPr="000F3BBB" w:rsidRDefault="00143B82" w:rsidP="00143B82">
      <w:pPr>
        <w:widowControl w:val="0"/>
        <w:autoSpaceDE w:val="0"/>
        <w:autoSpaceDN w:val="0"/>
        <w:adjustRightInd w:val="0"/>
        <w:spacing w:after="0" w:line="240" w:lineRule="auto"/>
        <w:jc w:val="center"/>
        <w:outlineLvl w:val="1"/>
        <w:rPr>
          <w:rFonts w:ascii="Times New Roman" w:hAnsi="Times New Roman"/>
          <w:sz w:val="26"/>
          <w:szCs w:val="26"/>
        </w:rPr>
      </w:pPr>
    </w:p>
    <w:p w:rsidR="00143B82" w:rsidRPr="000F3BBB" w:rsidRDefault="00143B82" w:rsidP="00143B82">
      <w:pPr>
        <w:widowControl w:val="0"/>
        <w:tabs>
          <w:tab w:val="left" w:pos="284"/>
        </w:tabs>
        <w:autoSpaceDE w:val="0"/>
        <w:autoSpaceDN w:val="0"/>
        <w:adjustRightInd w:val="0"/>
        <w:spacing w:after="0" w:line="240" w:lineRule="auto"/>
        <w:jc w:val="both"/>
        <w:rPr>
          <w:rFonts w:ascii="Times New Roman" w:hAnsi="Times New Roman"/>
          <w:sz w:val="26"/>
          <w:szCs w:val="26"/>
        </w:rPr>
      </w:pPr>
      <w:r w:rsidRPr="000F3BBB">
        <w:rPr>
          <w:rFonts w:ascii="Times New Roman" w:hAnsi="Times New Roman"/>
          <w:sz w:val="26"/>
          <w:szCs w:val="26"/>
        </w:rPr>
        <w:t xml:space="preserve">        3.1. При распределении ФОТ в МБДОУ "Детский сад №10 "Гнездышко" выделяются части, направленные на:</w:t>
      </w:r>
    </w:p>
    <w:p w:rsidR="00143B82" w:rsidRPr="000F3BBB" w:rsidRDefault="00143B82" w:rsidP="00143B82">
      <w:pPr>
        <w:widowControl w:val="0"/>
        <w:tabs>
          <w:tab w:val="left" w:pos="284"/>
          <w:tab w:val="left" w:pos="851"/>
        </w:tabs>
        <w:autoSpaceDE w:val="0"/>
        <w:autoSpaceDN w:val="0"/>
        <w:adjustRightInd w:val="0"/>
        <w:spacing w:after="0" w:line="240" w:lineRule="auto"/>
        <w:ind w:firstLine="360"/>
        <w:jc w:val="both"/>
        <w:rPr>
          <w:rFonts w:ascii="Times New Roman" w:hAnsi="Times New Roman" w:cs="Times New Roman"/>
          <w:sz w:val="26"/>
          <w:szCs w:val="26"/>
        </w:rPr>
      </w:pPr>
      <w:r w:rsidRPr="000F3BBB">
        <w:rPr>
          <w:rFonts w:ascii="Times New Roman" w:hAnsi="Times New Roman" w:cs="Times New Roman"/>
          <w:sz w:val="26"/>
          <w:szCs w:val="26"/>
        </w:rPr>
        <w:lastRenderedPageBreak/>
        <w:t>а) оплату труда административно – управленческого персонала (ФОТ административно – управленческого персонала):</w:t>
      </w:r>
    </w:p>
    <w:p w:rsidR="00143B82" w:rsidRPr="000F3BBB" w:rsidRDefault="00143B82" w:rsidP="00143B82">
      <w:pPr>
        <w:widowControl w:val="0"/>
        <w:tabs>
          <w:tab w:val="left" w:pos="284"/>
          <w:tab w:val="left" w:pos="851"/>
        </w:tabs>
        <w:autoSpaceDE w:val="0"/>
        <w:autoSpaceDN w:val="0"/>
        <w:adjustRightInd w:val="0"/>
        <w:spacing w:after="0" w:line="240" w:lineRule="auto"/>
        <w:ind w:firstLine="360"/>
        <w:jc w:val="both"/>
        <w:rPr>
          <w:rFonts w:ascii="Times New Roman" w:hAnsi="Times New Roman" w:cs="Times New Roman"/>
          <w:sz w:val="26"/>
          <w:szCs w:val="26"/>
        </w:rPr>
      </w:pPr>
      <w:r w:rsidRPr="000F3BBB">
        <w:rPr>
          <w:rFonts w:ascii="Times New Roman" w:hAnsi="Times New Roman" w:cs="Times New Roman"/>
          <w:sz w:val="26"/>
          <w:szCs w:val="26"/>
        </w:rPr>
        <w:t xml:space="preserve">непосредственно участвующего в реализации образовательных программ дошкольного образования (заведующий, заместитель заведующего по </w:t>
      </w:r>
      <w:proofErr w:type="spellStart"/>
      <w:r w:rsidRPr="000F3BBB">
        <w:rPr>
          <w:rFonts w:ascii="Times New Roman" w:hAnsi="Times New Roman" w:cs="Times New Roman"/>
          <w:sz w:val="26"/>
          <w:szCs w:val="26"/>
        </w:rPr>
        <w:t>воспитательно</w:t>
      </w:r>
      <w:proofErr w:type="spellEnd"/>
      <w:r w:rsidRPr="000F3BBB">
        <w:rPr>
          <w:rFonts w:ascii="Times New Roman" w:hAnsi="Times New Roman" w:cs="Times New Roman"/>
          <w:sz w:val="26"/>
          <w:szCs w:val="26"/>
        </w:rPr>
        <w:t xml:space="preserve"> – методической работе, руководитель структурных подразделений) – за счет субвенци</w:t>
      </w:r>
      <w:r>
        <w:rPr>
          <w:rFonts w:ascii="Times New Roman" w:hAnsi="Times New Roman" w:cs="Times New Roman"/>
          <w:sz w:val="26"/>
          <w:szCs w:val="26"/>
        </w:rPr>
        <w:t xml:space="preserve">и </w:t>
      </w:r>
      <w:r w:rsidRPr="000F3BBB">
        <w:rPr>
          <w:rFonts w:ascii="Times New Roman" w:hAnsi="Times New Roman" w:cs="Times New Roman"/>
          <w:sz w:val="26"/>
          <w:szCs w:val="26"/>
        </w:rPr>
        <w:t xml:space="preserve"> из краевого бюджета;</w:t>
      </w:r>
    </w:p>
    <w:p w:rsidR="00143B82" w:rsidRPr="000F3BBB" w:rsidRDefault="00143B82" w:rsidP="00143B82">
      <w:pPr>
        <w:widowControl w:val="0"/>
        <w:tabs>
          <w:tab w:val="left" w:pos="284"/>
          <w:tab w:val="left" w:pos="851"/>
        </w:tabs>
        <w:autoSpaceDE w:val="0"/>
        <w:autoSpaceDN w:val="0"/>
        <w:adjustRightInd w:val="0"/>
        <w:spacing w:after="0" w:line="240" w:lineRule="auto"/>
        <w:ind w:firstLine="360"/>
        <w:jc w:val="both"/>
        <w:rPr>
          <w:rFonts w:ascii="Times New Roman" w:hAnsi="Times New Roman" w:cs="Times New Roman"/>
          <w:sz w:val="26"/>
          <w:szCs w:val="26"/>
        </w:rPr>
      </w:pPr>
      <w:r w:rsidRPr="000F3BBB">
        <w:rPr>
          <w:rFonts w:ascii="Times New Roman" w:hAnsi="Times New Roman" w:cs="Times New Roman"/>
          <w:sz w:val="26"/>
          <w:szCs w:val="26"/>
        </w:rPr>
        <w:t>за счет сред</w:t>
      </w:r>
      <w:r>
        <w:rPr>
          <w:rFonts w:ascii="Times New Roman" w:hAnsi="Times New Roman" w:cs="Times New Roman"/>
          <w:sz w:val="26"/>
          <w:szCs w:val="26"/>
        </w:rPr>
        <w:t>ств бюджета города – заместителю</w:t>
      </w:r>
      <w:r w:rsidRPr="000F3BBB">
        <w:rPr>
          <w:rFonts w:ascii="Times New Roman" w:hAnsi="Times New Roman" w:cs="Times New Roman"/>
          <w:sz w:val="26"/>
          <w:szCs w:val="26"/>
        </w:rPr>
        <w:t xml:space="preserve"> заведующего по административно – хозяйственной работе, главн</w:t>
      </w:r>
      <w:r>
        <w:rPr>
          <w:rFonts w:ascii="Times New Roman" w:hAnsi="Times New Roman" w:cs="Times New Roman"/>
          <w:sz w:val="26"/>
          <w:szCs w:val="26"/>
        </w:rPr>
        <w:t xml:space="preserve">ому </w:t>
      </w:r>
      <w:r w:rsidRPr="000F3BBB">
        <w:rPr>
          <w:rFonts w:ascii="Times New Roman" w:hAnsi="Times New Roman" w:cs="Times New Roman"/>
          <w:sz w:val="26"/>
          <w:szCs w:val="26"/>
        </w:rPr>
        <w:t xml:space="preserve"> бухгалтер</w:t>
      </w:r>
      <w:r>
        <w:rPr>
          <w:rFonts w:ascii="Times New Roman" w:hAnsi="Times New Roman" w:cs="Times New Roman"/>
          <w:sz w:val="26"/>
          <w:szCs w:val="26"/>
        </w:rPr>
        <w:t>у</w:t>
      </w:r>
      <w:r w:rsidRPr="000F3BBB">
        <w:rPr>
          <w:rFonts w:ascii="Times New Roman" w:hAnsi="Times New Roman" w:cs="Times New Roman"/>
          <w:sz w:val="26"/>
          <w:szCs w:val="26"/>
        </w:rPr>
        <w:t>;</w:t>
      </w:r>
    </w:p>
    <w:p w:rsidR="00143B82" w:rsidRPr="000F3BBB" w:rsidRDefault="00143B82" w:rsidP="00143B82">
      <w:pPr>
        <w:autoSpaceDN w:val="0"/>
        <w:adjustRightInd w:val="0"/>
        <w:spacing w:after="0" w:line="240" w:lineRule="auto"/>
        <w:ind w:firstLine="709"/>
        <w:jc w:val="both"/>
        <w:rPr>
          <w:rFonts w:ascii="Times New Roman" w:hAnsi="Times New Roman" w:cs="Times New Roman"/>
          <w:sz w:val="26"/>
          <w:szCs w:val="26"/>
        </w:rPr>
      </w:pPr>
      <w:r w:rsidRPr="000F3BBB">
        <w:rPr>
          <w:rFonts w:ascii="Times New Roman" w:hAnsi="Times New Roman" w:cs="Times New Roman"/>
          <w:sz w:val="26"/>
          <w:szCs w:val="26"/>
        </w:rPr>
        <w:t xml:space="preserve">б) оплату труда педагогических работников, реализующих программы дошкольного образования (ФОТ педагогического персонала: старший воспитатель, воспитатель, педагог дополнительного образования, педагог-психолог, учитель-логопед, учитель-дефектолог, музыкальный руководитель, инструктор по физической культуре, </w:t>
      </w:r>
      <w:proofErr w:type="spellStart"/>
      <w:r w:rsidRPr="000F3BBB">
        <w:rPr>
          <w:rFonts w:ascii="Times New Roman" w:hAnsi="Times New Roman" w:cs="Times New Roman"/>
          <w:sz w:val="26"/>
          <w:szCs w:val="26"/>
        </w:rPr>
        <w:t>тьютор</w:t>
      </w:r>
      <w:proofErr w:type="spellEnd"/>
      <w:r w:rsidRPr="000F3BBB">
        <w:rPr>
          <w:rFonts w:ascii="Times New Roman" w:hAnsi="Times New Roman" w:cs="Times New Roman"/>
          <w:sz w:val="26"/>
          <w:szCs w:val="26"/>
        </w:rPr>
        <w:t>) - за счет субвенции из краевого бюджета;</w:t>
      </w:r>
    </w:p>
    <w:p w:rsidR="00143B82" w:rsidRPr="000F3BBB" w:rsidRDefault="00143B82" w:rsidP="00143B82">
      <w:pPr>
        <w:autoSpaceDN w:val="0"/>
        <w:adjustRightInd w:val="0"/>
        <w:spacing w:after="0" w:line="240" w:lineRule="auto"/>
        <w:ind w:firstLine="709"/>
        <w:jc w:val="both"/>
        <w:rPr>
          <w:rFonts w:ascii="Times New Roman" w:hAnsi="Times New Roman" w:cs="Times New Roman"/>
          <w:sz w:val="26"/>
          <w:szCs w:val="26"/>
        </w:rPr>
      </w:pPr>
      <w:r w:rsidRPr="000F3BBB">
        <w:rPr>
          <w:rFonts w:ascii="Times New Roman" w:hAnsi="Times New Roman" w:cs="Times New Roman"/>
          <w:sz w:val="26"/>
          <w:szCs w:val="26"/>
        </w:rPr>
        <w:t xml:space="preserve">в) оплату труда учебно-вспомогательного персонала (ФОТ учебно-вспомогательного персонала: </w:t>
      </w:r>
    </w:p>
    <w:p w:rsidR="00143B82" w:rsidRPr="000F3BBB" w:rsidRDefault="00143B82" w:rsidP="00143B82">
      <w:pPr>
        <w:autoSpaceDN w:val="0"/>
        <w:adjustRightInd w:val="0"/>
        <w:spacing w:after="0" w:line="240" w:lineRule="auto"/>
        <w:ind w:firstLine="709"/>
        <w:jc w:val="both"/>
        <w:rPr>
          <w:rFonts w:ascii="Times New Roman" w:hAnsi="Times New Roman" w:cs="Times New Roman"/>
          <w:sz w:val="26"/>
          <w:szCs w:val="26"/>
        </w:rPr>
      </w:pPr>
      <w:r w:rsidRPr="000F3BBB">
        <w:rPr>
          <w:rFonts w:ascii="Times New Roman" w:hAnsi="Times New Roman" w:cs="Times New Roman"/>
          <w:sz w:val="26"/>
          <w:szCs w:val="26"/>
        </w:rPr>
        <w:t>непосредственно участвующего в реализации образовательных программ дошкольного образования (младший воспитатель, помощник воспитателя, ассистент) - за счет субвенции из краевого бюджета;</w:t>
      </w:r>
    </w:p>
    <w:p w:rsidR="00143B82" w:rsidRPr="000F3BBB" w:rsidRDefault="00143B82" w:rsidP="00143B82">
      <w:pPr>
        <w:autoSpaceDN w:val="0"/>
        <w:adjustRightInd w:val="0"/>
        <w:spacing w:after="0" w:line="240" w:lineRule="auto"/>
        <w:ind w:firstLine="709"/>
        <w:jc w:val="both"/>
        <w:rPr>
          <w:rFonts w:ascii="Times New Roman" w:hAnsi="Times New Roman" w:cs="Times New Roman"/>
          <w:sz w:val="26"/>
          <w:szCs w:val="26"/>
        </w:rPr>
      </w:pPr>
      <w:r w:rsidRPr="000F3BBB">
        <w:rPr>
          <w:rFonts w:ascii="Times New Roman" w:hAnsi="Times New Roman" w:cs="Times New Roman"/>
          <w:sz w:val="26"/>
          <w:szCs w:val="26"/>
        </w:rPr>
        <w:t>за счет средств бюджета города – бухгалтер</w:t>
      </w:r>
      <w:r>
        <w:rPr>
          <w:rFonts w:ascii="Times New Roman" w:hAnsi="Times New Roman" w:cs="Times New Roman"/>
          <w:sz w:val="26"/>
          <w:szCs w:val="26"/>
        </w:rPr>
        <w:t>у</w:t>
      </w:r>
      <w:r w:rsidRPr="000F3BBB">
        <w:rPr>
          <w:rFonts w:ascii="Times New Roman" w:hAnsi="Times New Roman" w:cs="Times New Roman"/>
          <w:sz w:val="26"/>
          <w:szCs w:val="26"/>
        </w:rPr>
        <w:t>, кассир</w:t>
      </w:r>
      <w:r>
        <w:rPr>
          <w:rFonts w:ascii="Times New Roman" w:hAnsi="Times New Roman" w:cs="Times New Roman"/>
          <w:sz w:val="26"/>
          <w:szCs w:val="26"/>
        </w:rPr>
        <w:t>у</w:t>
      </w:r>
      <w:r w:rsidRPr="000F3BBB">
        <w:rPr>
          <w:rFonts w:ascii="Times New Roman" w:hAnsi="Times New Roman" w:cs="Times New Roman"/>
          <w:sz w:val="26"/>
          <w:szCs w:val="26"/>
        </w:rPr>
        <w:t>, делопроизводител</w:t>
      </w:r>
      <w:r>
        <w:rPr>
          <w:rFonts w:ascii="Times New Roman" w:hAnsi="Times New Roman" w:cs="Times New Roman"/>
          <w:sz w:val="26"/>
          <w:szCs w:val="26"/>
        </w:rPr>
        <w:t>ю</w:t>
      </w:r>
      <w:r w:rsidRPr="000F3BBB">
        <w:rPr>
          <w:rFonts w:ascii="Times New Roman" w:hAnsi="Times New Roman" w:cs="Times New Roman"/>
          <w:sz w:val="26"/>
          <w:szCs w:val="26"/>
        </w:rPr>
        <w:t>, секретар</w:t>
      </w:r>
      <w:r>
        <w:rPr>
          <w:rFonts w:ascii="Times New Roman" w:hAnsi="Times New Roman" w:cs="Times New Roman"/>
          <w:sz w:val="26"/>
          <w:szCs w:val="26"/>
        </w:rPr>
        <w:t>ю</w:t>
      </w:r>
      <w:r w:rsidRPr="000F3BBB">
        <w:rPr>
          <w:rFonts w:ascii="Times New Roman" w:hAnsi="Times New Roman" w:cs="Times New Roman"/>
          <w:sz w:val="26"/>
          <w:szCs w:val="26"/>
        </w:rPr>
        <w:t>, инспектор</w:t>
      </w:r>
      <w:r>
        <w:rPr>
          <w:rFonts w:ascii="Times New Roman" w:hAnsi="Times New Roman" w:cs="Times New Roman"/>
          <w:sz w:val="26"/>
          <w:szCs w:val="26"/>
        </w:rPr>
        <w:t>у по кадрам, заведующему хозяйством, заведующему</w:t>
      </w:r>
      <w:r w:rsidRPr="000F3BBB">
        <w:rPr>
          <w:rFonts w:ascii="Times New Roman" w:hAnsi="Times New Roman" w:cs="Times New Roman"/>
          <w:sz w:val="26"/>
          <w:szCs w:val="26"/>
        </w:rPr>
        <w:t xml:space="preserve"> складом, энергетик</w:t>
      </w:r>
      <w:r>
        <w:rPr>
          <w:rFonts w:ascii="Times New Roman" w:hAnsi="Times New Roman" w:cs="Times New Roman"/>
          <w:sz w:val="26"/>
          <w:szCs w:val="26"/>
        </w:rPr>
        <w:t>у</w:t>
      </w:r>
      <w:r w:rsidRPr="000F3BBB">
        <w:rPr>
          <w:rFonts w:ascii="Times New Roman" w:hAnsi="Times New Roman" w:cs="Times New Roman"/>
          <w:sz w:val="26"/>
          <w:szCs w:val="26"/>
        </w:rPr>
        <w:t>, техник</w:t>
      </w:r>
      <w:r>
        <w:rPr>
          <w:rFonts w:ascii="Times New Roman" w:hAnsi="Times New Roman" w:cs="Times New Roman"/>
          <w:sz w:val="26"/>
          <w:szCs w:val="26"/>
        </w:rPr>
        <w:t>у</w:t>
      </w:r>
      <w:r w:rsidRPr="000F3BBB">
        <w:rPr>
          <w:rFonts w:ascii="Times New Roman" w:hAnsi="Times New Roman" w:cs="Times New Roman"/>
          <w:sz w:val="26"/>
          <w:szCs w:val="26"/>
        </w:rPr>
        <w:t>, техник</w:t>
      </w:r>
      <w:r>
        <w:rPr>
          <w:rFonts w:ascii="Times New Roman" w:hAnsi="Times New Roman" w:cs="Times New Roman"/>
          <w:sz w:val="26"/>
          <w:szCs w:val="26"/>
        </w:rPr>
        <w:t xml:space="preserve">у </w:t>
      </w:r>
      <w:r w:rsidRPr="000F3BBB">
        <w:rPr>
          <w:rFonts w:ascii="Times New Roman" w:hAnsi="Times New Roman" w:cs="Times New Roman"/>
          <w:sz w:val="26"/>
          <w:szCs w:val="26"/>
        </w:rPr>
        <w:t>-</w:t>
      </w:r>
      <w:r>
        <w:rPr>
          <w:rFonts w:ascii="Times New Roman" w:hAnsi="Times New Roman" w:cs="Times New Roman"/>
          <w:sz w:val="26"/>
          <w:szCs w:val="26"/>
        </w:rPr>
        <w:t xml:space="preserve"> </w:t>
      </w:r>
      <w:r w:rsidRPr="000F3BBB">
        <w:rPr>
          <w:rFonts w:ascii="Times New Roman" w:hAnsi="Times New Roman" w:cs="Times New Roman"/>
          <w:sz w:val="26"/>
          <w:szCs w:val="26"/>
        </w:rPr>
        <w:t>программист</w:t>
      </w:r>
      <w:r>
        <w:rPr>
          <w:rFonts w:ascii="Times New Roman" w:hAnsi="Times New Roman" w:cs="Times New Roman"/>
          <w:sz w:val="26"/>
          <w:szCs w:val="26"/>
        </w:rPr>
        <w:t>у</w:t>
      </w:r>
      <w:r w:rsidRPr="000F3BBB">
        <w:rPr>
          <w:rFonts w:ascii="Times New Roman" w:hAnsi="Times New Roman" w:cs="Times New Roman"/>
          <w:sz w:val="26"/>
          <w:szCs w:val="26"/>
        </w:rPr>
        <w:t>; специалист</w:t>
      </w:r>
      <w:r>
        <w:rPr>
          <w:rFonts w:ascii="Times New Roman" w:hAnsi="Times New Roman" w:cs="Times New Roman"/>
          <w:sz w:val="26"/>
          <w:szCs w:val="26"/>
        </w:rPr>
        <w:t>у</w:t>
      </w:r>
      <w:r w:rsidRPr="000F3BBB">
        <w:rPr>
          <w:rFonts w:ascii="Times New Roman" w:hAnsi="Times New Roman" w:cs="Times New Roman"/>
          <w:sz w:val="26"/>
          <w:szCs w:val="26"/>
        </w:rPr>
        <w:t xml:space="preserve"> по охране труда, специалист</w:t>
      </w:r>
      <w:r>
        <w:rPr>
          <w:rFonts w:ascii="Times New Roman" w:hAnsi="Times New Roman" w:cs="Times New Roman"/>
          <w:sz w:val="26"/>
          <w:szCs w:val="26"/>
        </w:rPr>
        <w:t>у</w:t>
      </w:r>
      <w:r w:rsidRPr="000F3BBB">
        <w:rPr>
          <w:rFonts w:ascii="Times New Roman" w:hAnsi="Times New Roman" w:cs="Times New Roman"/>
          <w:sz w:val="26"/>
          <w:szCs w:val="26"/>
        </w:rPr>
        <w:t xml:space="preserve"> по кадрам; специалист</w:t>
      </w:r>
      <w:r>
        <w:rPr>
          <w:rFonts w:ascii="Times New Roman" w:hAnsi="Times New Roman" w:cs="Times New Roman"/>
          <w:sz w:val="26"/>
          <w:szCs w:val="26"/>
        </w:rPr>
        <w:t>у</w:t>
      </w:r>
      <w:r w:rsidRPr="000F3BBB">
        <w:rPr>
          <w:rFonts w:ascii="Times New Roman" w:hAnsi="Times New Roman" w:cs="Times New Roman"/>
          <w:sz w:val="26"/>
          <w:szCs w:val="26"/>
        </w:rPr>
        <w:t xml:space="preserve"> по закупкам (контрактный управляющий), инженер</w:t>
      </w:r>
      <w:r>
        <w:rPr>
          <w:rFonts w:ascii="Times New Roman" w:hAnsi="Times New Roman" w:cs="Times New Roman"/>
          <w:sz w:val="26"/>
          <w:szCs w:val="26"/>
        </w:rPr>
        <w:t>у</w:t>
      </w:r>
      <w:r w:rsidRPr="000F3BBB">
        <w:rPr>
          <w:rFonts w:ascii="Times New Roman" w:hAnsi="Times New Roman" w:cs="Times New Roman"/>
          <w:sz w:val="26"/>
          <w:szCs w:val="26"/>
        </w:rPr>
        <w:t>; программист</w:t>
      </w:r>
      <w:r>
        <w:rPr>
          <w:rFonts w:ascii="Times New Roman" w:hAnsi="Times New Roman" w:cs="Times New Roman"/>
          <w:sz w:val="26"/>
          <w:szCs w:val="26"/>
        </w:rPr>
        <w:t>у</w:t>
      </w:r>
      <w:r w:rsidRPr="000F3BBB">
        <w:rPr>
          <w:rFonts w:ascii="Times New Roman" w:hAnsi="Times New Roman" w:cs="Times New Roman"/>
          <w:sz w:val="26"/>
          <w:szCs w:val="26"/>
        </w:rPr>
        <w:t>, экономист</w:t>
      </w:r>
      <w:r>
        <w:rPr>
          <w:rFonts w:ascii="Times New Roman" w:hAnsi="Times New Roman" w:cs="Times New Roman"/>
          <w:sz w:val="26"/>
          <w:szCs w:val="26"/>
        </w:rPr>
        <w:t>у</w:t>
      </w:r>
      <w:r w:rsidRPr="000F3BBB">
        <w:rPr>
          <w:rFonts w:ascii="Times New Roman" w:hAnsi="Times New Roman" w:cs="Times New Roman"/>
          <w:sz w:val="26"/>
          <w:szCs w:val="26"/>
        </w:rPr>
        <w:t>; юрисконсульт</w:t>
      </w:r>
      <w:r>
        <w:rPr>
          <w:rFonts w:ascii="Times New Roman" w:hAnsi="Times New Roman" w:cs="Times New Roman"/>
          <w:sz w:val="26"/>
          <w:szCs w:val="26"/>
        </w:rPr>
        <w:t>у</w:t>
      </w:r>
      <w:r w:rsidRPr="000F3BBB">
        <w:rPr>
          <w:rFonts w:ascii="Times New Roman" w:hAnsi="Times New Roman" w:cs="Times New Roman"/>
          <w:sz w:val="26"/>
          <w:szCs w:val="26"/>
        </w:rPr>
        <w:t>; калькулятор</w:t>
      </w:r>
      <w:r>
        <w:rPr>
          <w:rFonts w:ascii="Times New Roman" w:hAnsi="Times New Roman" w:cs="Times New Roman"/>
          <w:sz w:val="26"/>
          <w:szCs w:val="26"/>
        </w:rPr>
        <w:t>у</w:t>
      </w:r>
      <w:r w:rsidRPr="000F3BBB">
        <w:rPr>
          <w:rFonts w:ascii="Times New Roman" w:hAnsi="Times New Roman" w:cs="Times New Roman"/>
          <w:sz w:val="26"/>
          <w:szCs w:val="26"/>
        </w:rPr>
        <w:t xml:space="preserve"> и други</w:t>
      </w:r>
      <w:r>
        <w:rPr>
          <w:rFonts w:ascii="Times New Roman" w:hAnsi="Times New Roman" w:cs="Times New Roman"/>
          <w:sz w:val="26"/>
          <w:szCs w:val="26"/>
        </w:rPr>
        <w:t>м</w:t>
      </w:r>
      <w:r w:rsidRPr="000F3BBB">
        <w:rPr>
          <w:rFonts w:ascii="Times New Roman" w:hAnsi="Times New Roman" w:cs="Times New Roman"/>
          <w:sz w:val="26"/>
          <w:szCs w:val="26"/>
        </w:rPr>
        <w:t>;</w:t>
      </w:r>
    </w:p>
    <w:p w:rsidR="00143B82" w:rsidRPr="000F3BBB" w:rsidRDefault="00143B82" w:rsidP="00143B82">
      <w:pPr>
        <w:autoSpaceDN w:val="0"/>
        <w:adjustRightInd w:val="0"/>
        <w:spacing w:after="0" w:line="240" w:lineRule="auto"/>
        <w:ind w:firstLine="709"/>
        <w:jc w:val="both"/>
        <w:rPr>
          <w:rFonts w:ascii="Times New Roman" w:hAnsi="Times New Roman" w:cs="Times New Roman"/>
          <w:sz w:val="26"/>
          <w:szCs w:val="26"/>
        </w:rPr>
      </w:pPr>
      <w:r w:rsidRPr="000F3BBB">
        <w:rPr>
          <w:rFonts w:ascii="Times New Roman" w:hAnsi="Times New Roman" w:cs="Times New Roman"/>
          <w:sz w:val="26"/>
          <w:szCs w:val="26"/>
        </w:rPr>
        <w:t>г) оплату труда категории работников обслуживающего персонала (ФОТ обслуживающего персонала:</w:t>
      </w:r>
    </w:p>
    <w:p w:rsidR="00143B82" w:rsidRPr="000F3BBB" w:rsidRDefault="00143B82" w:rsidP="00143B82">
      <w:pPr>
        <w:autoSpaceDN w:val="0"/>
        <w:adjustRightInd w:val="0"/>
        <w:spacing w:after="0" w:line="240" w:lineRule="auto"/>
        <w:ind w:firstLine="709"/>
        <w:jc w:val="both"/>
        <w:rPr>
          <w:rFonts w:ascii="Times New Roman" w:hAnsi="Times New Roman" w:cs="Times New Roman"/>
          <w:sz w:val="26"/>
          <w:szCs w:val="26"/>
        </w:rPr>
      </w:pPr>
      <w:r w:rsidRPr="000F3BBB">
        <w:rPr>
          <w:rFonts w:ascii="Times New Roman" w:hAnsi="Times New Roman" w:cs="Times New Roman"/>
          <w:sz w:val="26"/>
          <w:szCs w:val="26"/>
        </w:rPr>
        <w:t>за счет средств бюджета города - кладовщик</w:t>
      </w:r>
      <w:r>
        <w:rPr>
          <w:rFonts w:ascii="Times New Roman" w:hAnsi="Times New Roman" w:cs="Times New Roman"/>
          <w:sz w:val="26"/>
          <w:szCs w:val="26"/>
        </w:rPr>
        <w:t>у</w:t>
      </w:r>
      <w:r w:rsidRPr="000F3BBB">
        <w:rPr>
          <w:rFonts w:ascii="Times New Roman" w:hAnsi="Times New Roman" w:cs="Times New Roman"/>
          <w:sz w:val="26"/>
          <w:szCs w:val="26"/>
        </w:rPr>
        <w:t>, кастелянш</w:t>
      </w:r>
      <w:r>
        <w:rPr>
          <w:rFonts w:ascii="Times New Roman" w:hAnsi="Times New Roman" w:cs="Times New Roman"/>
          <w:sz w:val="26"/>
          <w:szCs w:val="26"/>
        </w:rPr>
        <w:t>е</w:t>
      </w:r>
      <w:r w:rsidRPr="000F3BBB">
        <w:rPr>
          <w:rFonts w:ascii="Times New Roman" w:hAnsi="Times New Roman" w:cs="Times New Roman"/>
          <w:sz w:val="26"/>
          <w:szCs w:val="26"/>
        </w:rPr>
        <w:t>, шеф-повар</w:t>
      </w:r>
      <w:r>
        <w:rPr>
          <w:rFonts w:ascii="Times New Roman" w:hAnsi="Times New Roman" w:cs="Times New Roman"/>
          <w:sz w:val="26"/>
          <w:szCs w:val="26"/>
        </w:rPr>
        <w:t>у</w:t>
      </w:r>
      <w:r w:rsidRPr="000F3BBB">
        <w:rPr>
          <w:rFonts w:ascii="Times New Roman" w:hAnsi="Times New Roman" w:cs="Times New Roman"/>
          <w:sz w:val="26"/>
          <w:szCs w:val="26"/>
        </w:rPr>
        <w:t>, повар</w:t>
      </w:r>
      <w:r>
        <w:rPr>
          <w:rFonts w:ascii="Times New Roman" w:hAnsi="Times New Roman" w:cs="Times New Roman"/>
          <w:sz w:val="26"/>
          <w:szCs w:val="26"/>
        </w:rPr>
        <w:t>у, кухонному</w:t>
      </w:r>
      <w:r w:rsidRPr="000F3BBB">
        <w:rPr>
          <w:rFonts w:ascii="Times New Roman" w:hAnsi="Times New Roman" w:cs="Times New Roman"/>
          <w:sz w:val="26"/>
          <w:szCs w:val="26"/>
        </w:rPr>
        <w:t xml:space="preserve"> рабоч</w:t>
      </w:r>
      <w:r>
        <w:rPr>
          <w:rFonts w:ascii="Times New Roman" w:hAnsi="Times New Roman" w:cs="Times New Roman"/>
          <w:sz w:val="26"/>
          <w:szCs w:val="26"/>
        </w:rPr>
        <w:t>ему, подсобному рабочему</w:t>
      </w:r>
      <w:r w:rsidRPr="000F3BBB">
        <w:rPr>
          <w:rFonts w:ascii="Times New Roman" w:hAnsi="Times New Roman" w:cs="Times New Roman"/>
          <w:sz w:val="26"/>
          <w:szCs w:val="26"/>
        </w:rPr>
        <w:t>, грузчик</w:t>
      </w:r>
      <w:r>
        <w:rPr>
          <w:rFonts w:ascii="Times New Roman" w:hAnsi="Times New Roman" w:cs="Times New Roman"/>
          <w:sz w:val="26"/>
          <w:szCs w:val="26"/>
        </w:rPr>
        <w:t>у</w:t>
      </w:r>
      <w:r w:rsidRPr="000F3BBB">
        <w:rPr>
          <w:rFonts w:ascii="Times New Roman" w:hAnsi="Times New Roman" w:cs="Times New Roman"/>
          <w:sz w:val="26"/>
          <w:szCs w:val="26"/>
        </w:rPr>
        <w:t>, рабоч</w:t>
      </w:r>
      <w:r>
        <w:rPr>
          <w:rFonts w:ascii="Times New Roman" w:hAnsi="Times New Roman" w:cs="Times New Roman"/>
          <w:sz w:val="26"/>
          <w:szCs w:val="26"/>
        </w:rPr>
        <w:t>ему</w:t>
      </w:r>
      <w:r w:rsidRPr="000F3BBB">
        <w:rPr>
          <w:rFonts w:ascii="Times New Roman" w:hAnsi="Times New Roman" w:cs="Times New Roman"/>
          <w:sz w:val="26"/>
          <w:szCs w:val="26"/>
        </w:rPr>
        <w:t xml:space="preserve"> по комплексному обслуживанию и ремонту зданий, машинист</w:t>
      </w:r>
      <w:r>
        <w:rPr>
          <w:rFonts w:ascii="Times New Roman" w:hAnsi="Times New Roman" w:cs="Times New Roman"/>
          <w:sz w:val="26"/>
          <w:szCs w:val="26"/>
        </w:rPr>
        <w:t>у</w:t>
      </w:r>
      <w:r w:rsidRPr="000F3BBB">
        <w:rPr>
          <w:rFonts w:ascii="Times New Roman" w:hAnsi="Times New Roman" w:cs="Times New Roman"/>
          <w:sz w:val="26"/>
          <w:szCs w:val="26"/>
        </w:rPr>
        <w:t xml:space="preserve"> по стирке белья, уборщик</w:t>
      </w:r>
      <w:r>
        <w:rPr>
          <w:rFonts w:ascii="Times New Roman" w:hAnsi="Times New Roman" w:cs="Times New Roman"/>
          <w:sz w:val="26"/>
          <w:szCs w:val="26"/>
        </w:rPr>
        <w:t>у</w:t>
      </w:r>
      <w:r w:rsidRPr="000F3BBB">
        <w:rPr>
          <w:rFonts w:ascii="Times New Roman" w:hAnsi="Times New Roman" w:cs="Times New Roman"/>
          <w:sz w:val="26"/>
          <w:szCs w:val="26"/>
        </w:rPr>
        <w:t xml:space="preserve"> служебных помещений, уборщик</w:t>
      </w:r>
      <w:r>
        <w:rPr>
          <w:rFonts w:ascii="Times New Roman" w:hAnsi="Times New Roman" w:cs="Times New Roman"/>
          <w:sz w:val="26"/>
          <w:szCs w:val="26"/>
        </w:rPr>
        <w:t>у</w:t>
      </w:r>
      <w:r w:rsidRPr="000F3BBB">
        <w:rPr>
          <w:rFonts w:ascii="Times New Roman" w:hAnsi="Times New Roman" w:cs="Times New Roman"/>
          <w:sz w:val="26"/>
          <w:szCs w:val="26"/>
        </w:rPr>
        <w:t xml:space="preserve"> территории; дворник</w:t>
      </w:r>
      <w:r>
        <w:rPr>
          <w:rFonts w:ascii="Times New Roman" w:hAnsi="Times New Roman" w:cs="Times New Roman"/>
          <w:sz w:val="26"/>
          <w:szCs w:val="26"/>
        </w:rPr>
        <w:t>у</w:t>
      </w:r>
      <w:r w:rsidRPr="000F3BBB">
        <w:rPr>
          <w:rFonts w:ascii="Times New Roman" w:hAnsi="Times New Roman" w:cs="Times New Roman"/>
          <w:sz w:val="26"/>
          <w:szCs w:val="26"/>
        </w:rPr>
        <w:t>, сторож</w:t>
      </w:r>
      <w:r>
        <w:rPr>
          <w:rFonts w:ascii="Times New Roman" w:hAnsi="Times New Roman" w:cs="Times New Roman"/>
          <w:sz w:val="26"/>
          <w:szCs w:val="26"/>
        </w:rPr>
        <w:t>у</w:t>
      </w:r>
      <w:r w:rsidRPr="000F3BBB">
        <w:rPr>
          <w:rFonts w:ascii="Times New Roman" w:hAnsi="Times New Roman" w:cs="Times New Roman"/>
          <w:sz w:val="26"/>
          <w:szCs w:val="26"/>
        </w:rPr>
        <w:t xml:space="preserve"> (вахтер</w:t>
      </w:r>
      <w:r>
        <w:rPr>
          <w:rFonts w:ascii="Times New Roman" w:hAnsi="Times New Roman" w:cs="Times New Roman"/>
          <w:sz w:val="26"/>
          <w:szCs w:val="26"/>
        </w:rPr>
        <w:t>у), швее</w:t>
      </w:r>
      <w:r w:rsidRPr="000F3BBB">
        <w:rPr>
          <w:rFonts w:ascii="Times New Roman" w:hAnsi="Times New Roman" w:cs="Times New Roman"/>
          <w:sz w:val="26"/>
          <w:szCs w:val="26"/>
        </w:rPr>
        <w:t>, оператор</w:t>
      </w:r>
      <w:r>
        <w:rPr>
          <w:rFonts w:ascii="Times New Roman" w:hAnsi="Times New Roman" w:cs="Times New Roman"/>
          <w:sz w:val="26"/>
          <w:szCs w:val="26"/>
        </w:rPr>
        <w:t xml:space="preserve">у </w:t>
      </w:r>
      <w:proofErr w:type="spellStart"/>
      <w:r w:rsidRPr="000F3BBB">
        <w:rPr>
          <w:rFonts w:ascii="Times New Roman" w:hAnsi="Times New Roman" w:cs="Times New Roman"/>
          <w:sz w:val="26"/>
          <w:szCs w:val="26"/>
        </w:rPr>
        <w:t>хлоратор</w:t>
      </w:r>
      <w:r>
        <w:rPr>
          <w:rFonts w:ascii="Times New Roman" w:hAnsi="Times New Roman" w:cs="Times New Roman"/>
          <w:sz w:val="26"/>
          <w:szCs w:val="26"/>
        </w:rPr>
        <w:t>ной</w:t>
      </w:r>
      <w:proofErr w:type="spellEnd"/>
      <w:r>
        <w:rPr>
          <w:rFonts w:ascii="Times New Roman" w:hAnsi="Times New Roman" w:cs="Times New Roman"/>
          <w:sz w:val="26"/>
          <w:szCs w:val="26"/>
        </w:rPr>
        <w:t xml:space="preserve"> установки</w:t>
      </w:r>
      <w:r w:rsidRPr="000F3BBB">
        <w:rPr>
          <w:rFonts w:ascii="Times New Roman" w:hAnsi="Times New Roman" w:cs="Times New Roman"/>
          <w:sz w:val="26"/>
          <w:szCs w:val="26"/>
        </w:rPr>
        <w:t xml:space="preserve"> и други</w:t>
      </w:r>
      <w:r>
        <w:rPr>
          <w:rFonts w:ascii="Times New Roman" w:hAnsi="Times New Roman" w:cs="Times New Roman"/>
          <w:sz w:val="26"/>
          <w:szCs w:val="26"/>
        </w:rPr>
        <w:t>м.</w:t>
      </w:r>
    </w:p>
    <w:p w:rsidR="00143B82" w:rsidRPr="0097324C" w:rsidRDefault="00143B82" w:rsidP="00143B82">
      <w:pPr>
        <w:widowControl w:val="0"/>
        <w:autoSpaceDE w:val="0"/>
        <w:autoSpaceDN w:val="0"/>
        <w:adjustRightInd w:val="0"/>
        <w:spacing w:after="0" w:line="240" w:lineRule="auto"/>
        <w:jc w:val="both"/>
        <w:rPr>
          <w:rFonts w:ascii="Times New Roman" w:hAnsi="Times New Roman"/>
          <w:sz w:val="26"/>
          <w:szCs w:val="26"/>
        </w:rPr>
      </w:pPr>
      <w:r w:rsidRPr="0097324C">
        <w:rPr>
          <w:rFonts w:ascii="Times New Roman" w:hAnsi="Times New Roman"/>
          <w:sz w:val="26"/>
          <w:szCs w:val="26"/>
        </w:rPr>
        <w:t xml:space="preserve">          3.2. Руководитель МБДОУ «Детский сад №10 «Гнездышко» формирует и утверждает штатное расписание </w:t>
      </w:r>
      <w:r>
        <w:rPr>
          <w:rFonts w:ascii="Times New Roman" w:hAnsi="Times New Roman"/>
          <w:sz w:val="26"/>
          <w:szCs w:val="26"/>
        </w:rPr>
        <w:t xml:space="preserve">учреждения </w:t>
      </w:r>
      <w:r w:rsidRPr="0097324C">
        <w:rPr>
          <w:rFonts w:ascii="Times New Roman" w:hAnsi="Times New Roman"/>
          <w:sz w:val="26"/>
          <w:szCs w:val="26"/>
        </w:rPr>
        <w:t xml:space="preserve"> в пределах базовой части ФОТ. При этом доля ФОТ педагогического персонала, непосредственно осуществляющего образовательный процесс, в базовой части ФОТ устанавливается МБДОУ «Детский сад №10 «Гнездышко» самостоятельно, но не менее фактического размера указанной доли за предыдущий финансовой год.</w:t>
      </w:r>
    </w:p>
    <w:p w:rsidR="00143B82" w:rsidRDefault="00143B82" w:rsidP="00143B82">
      <w:pPr>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97324C">
        <w:rPr>
          <w:rFonts w:ascii="Times New Roman" w:hAnsi="Times New Roman" w:cs="Times New Roman"/>
          <w:sz w:val="26"/>
          <w:szCs w:val="26"/>
        </w:rPr>
        <w:t xml:space="preserve">3.3. </w:t>
      </w:r>
      <w:proofErr w:type="spellStart"/>
      <w:r w:rsidRPr="0097324C">
        <w:rPr>
          <w:rFonts w:ascii="Times New Roman" w:hAnsi="Times New Roman" w:cs="Times New Roman"/>
          <w:sz w:val="26"/>
          <w:szCs w:val="26"/>
        </w:rPr>
        <w:t>ФОТр</w:t>
      </w:r>
      <w:proofErr w:type="spellEnd"/>
      <w:r w:rsidRPr="0097324C">
        <w:rPr>
          <w:rFonts w:ascii="Times New Roman" w:hAnsi="Times New Roman" w:cs="Times New Roman"/>
          <w:sz w:val="26"/>
          <w:szCs w:val="26"/>
        </w:rPr>
        <w:t xml:space="preserve"> МБДОУ состоит из базовой части и стимулирующей части и рассчитывается по формуле:</w:t>
      </w:r>
    </w:p>
    <w:p w:rsidR="00143B82" w:rsidRPr="0097324C" w:rsidRDefault="00143B82" w:rsidP="00143B82">
      <w:pPr>
        <w:autoSpaceDN w:val="0"/>
        <w:adjustRightInd w:val="0"/>
        <w:spacing w:after="0" w:line="240" w:lineRule="auto"/>
        <w:jc w:val="both"/>
        <w:rPr>
          <w:rFonts w:ascii="Times New Roman" w:hAnsi="Times New Roman" w:cs="Times New Roman"/>
          <w:sz w:val="26"/>
          <w:szCs w:val="26"/>
        </w:rPr>
      </w:pPr>
    </w:p>
    <w:p w:rsidR="00143B82" w:rsidRPr="0097324C" w:rsidRDefault="00143B82" w:rsidP="00143B82">
      <w:pPr>
        <w:autoSpaceDN w:val="0"/>
        <w:adjustRightInd w:val="0"/>
        <w:ind w:firstLine="709"/>
        <w:jc w:val="both"/>
        <w:rPr>
          <w:rFonts w:ascii="Times New Roman" w:hAnsi="Times New Roman" w:cs="Times New Roman"/>
          <w:sz w:val="26"/>
          <w:szCs w:val="26"/>
        </w:rPr>
      </w:pPr>
      <w:r w:rsidRPr="0097324C">
        <w:rPr>
          <w:rFonts w:ascii="Times New Roman" w:hAnsi="Times New Roman" w:cs="Times New Roman"/>
          <w:sz w:val="26"/>
          <w:szCs w:val="26"/>
        </w:rPr>
        <w:t xml:space="preserve">                         </w:t>
      </w:r>
      <w:proofErr w:type="spellStart"/>
      <w:r w:rsidRPr="0097324C">
        <w:rPr>
          <w:rFonts w:ascii="Times New Roman" w:hAnsi="Times New Roman" w:cs="Times New Roman"/>
          <w:sz w:val="26"/>
          <w:szCs w:val="26"/>
        </w:rPr>
        <w:t>ФОТр</w:t>
      </w:r>
      <w:proofErr w:type="spellEnd"/>
      <w:r w:rsidRPr="0097324C">
        <w:rPr>
          <w:rFonts w:ascii="Times New Roman" w:hAnsi="Times New Roman" w:cs="Times New Roman"/>
          <w:sz w:val="26"/>
          <w:szCs w:val="26"/>
        </w:rPr>
        <w:t xml:space="preserve"> = (</w:t>
      </w:r>
      <w:proofErr w:type="spellStart"/>
      <w:r w:rsidRPr="0097324C">
        <w:rPr>
          <w:rFonts w:ascii="Times New Roman" w:hAnsi="Times New Roman" w:cs="Times New Roman"/>
          <w:sz w:val="26"/>
          <w:szCs w:val="26"/>
        </w:rPr>
        <w:t>ФОТб</w:t>
      </w:r>
      <w:proofErr w:type="spellEnd"/>
      <w:r w:rsidRPr="0097324C">
        <w:rPr>
          <w:rFonts w:ascii="Times New Roman" w:hAnsi="Times New Roman" w:cs="Times New Roman"/>
          <w:sz w:val="26"/>
          <w:szCs w:val="26"/>
        </w:rPr>
        <w:t xml:space="preserve"> + </w:t>
      </w:r>
      <w:proofErr w:type="spellStart"/>
      <w:r w:rsidRPr="0097324C">
        <w:rPr>
          <w:rFonts w:ascii="Times New Roman" w:hAnsi="Times New Roman" w:cs="Times New Roman"/>
          <w:sz w:val="26"/>
          <w:szCs w:val="26"/>
        </w:rPr>
        <w:t>ФОТст</w:t>
      </w:r>
      <w:proofErr w:type="spellEnd"/>
      <w:r w:rsidRPr="0097324C">
        <w:rPr>
          <w:rFonts w:ascii="Times New Roman" w:hAnsi="Times New Roman" w:cs="Times New Roman"/>
          <w:sz w:val="26"/>
          <w:szCs w:val="26"/>
        </w:rPr>
        <w:t xml:space="preserve">) </w:t>
      </w:r>
      <w:proofErr w:type="spellStart"/>
      <w:r w:rsidRPr="0097324C">
        <w:rPr>
          <w:rFonts w:ascii="Times New Roman" w:hAnsi="Times New Roman" w:cs="Times New Roman"/>
          <w:sz w:val="26"/>
          <w:szCs w:val="26"/>
        </w:rPr>
        <w:t>x</w:t>
      </w:r>
      <w:proofErr w:type="spellEnd"/>
      <w:r w:rsidRPr="0097324C">
        <w:rPr>
          <w:rFonts w:ascii="Times New Roman" w:hAnsi="Times New Roman" w:cs="Times New Roman"/>
          <w:sz w:val="26"/>
          <w:szCs w:val="26"/>
        </w:rPr>
        <w:t xml:space="preserve"> </w:t>
      </w:r>
      <w:proofErr w:type="spellStart"/>
      <w:r w:rsidRPr="0097324C">
        <w:rPr>
          <w:rFonts w:ascii="Times New Roman" w:hAnsi="Times New Roman" w:cs="Times New Roman"/>
          <w:sz w:val="26"/>
          <w:szCs w:val="26"/>
        </w:rPr>
        <w:t>Кбюдж</w:t>
      </w:r>
      <w:proofErr w:type="spellEnd"/>
      <w:r w:rsidRPr="0097324C">
        <w:rPr>
          <w:rFonts w:ascii="Times New Roman" w:hAnsi="Times New Roman" w:cs="Times New Roman"/>
          <w:sz w:val="26"/>
          <w:szCs w:val="26"/>
        </w:rPr>
        <w:t>., где:</w:t>
      </w:r>
    </w:p>
    <w:p w:rsidR="00143B82" w:rsidRPr="0097324C" w:rsidRDefault="00143B82" w:rsidP="00143B82">
      <w:pPr>
        <w:autoSpaceDN w:val="0"/>
        <w:adjustRightInd w:val="0"/>
        <w:spacing w:after="0" w:line="240" w:lineRule="auto"/>
        <w:ind w:firstLine="709"/>
        <w:jc w:val="both"/>
        <w:rPr>
          <w:rFonts w:ascii="Times New Roman" w:hAnsi="Times New Roman" w:cs="Times New Roman"/>
          <w:sz w:val="26"/>
          <w:szCs w:val="26"/>
        </w:rPr>
      </w:pPr>
      <w:proofErr w:type="spellStart"/>
      <w:r w:rsidRPr="0097324C">
        <w:rPr>
          <w:rFonts w:ascii="Times New Roman" w:hAnsi="Times New Roman" w:cs="Times New Roman"/>
          <w:sz w:val="26"/>
          <w:szCs w:val="26"/>
        </w:rPr>
        <w:t>ФОТб</w:t>
      </w:r>
      <w:proofErr w:type="spellEnd"/>
      <w:r w:rsidRPr="0097324C">
        <w:rPr>
          <w:rFonts w:ascii="Times New Roman" w:hAnsi="Times New Roman" w:cs="Times New Roman"/>
          <w:sz w:val="26"/>
          <w:szCs w:val="26"/>
        </w:rPr>
        <w:t xml:space="preserve"> - базовая часть ФОТ;</w:t>
      </w:r>
    </w:p>
    <w:p w:rsidR="00143B82" w:rsidRPr="0097324C" w:rsidRDefault="00143B82" w:rsidP="00143B82">
      <w:pPr>
        <w:autoSpaceDN w:val="0"/>
        <w:adjustRightInd w:val="0"/>
        <w:spacing w:after="0" w:line="240" w:lineRule="auto"/>
        <w:ind w:firstLine="709"/>
        <w:jc w:val="both"/>
        <w:rPr>
          <w:rFonts w:ascii="Times New Roman" w:hAnsi="Times New Roman" w:cs="Times New Roman"/>
          <w:sz w:val="26"/>
          <w:szCs w:val="26"/>
        </w:rPr>
      </w:pPr>
      <w:proofErr w:type="spellStart"/>
      <w:r w:rsidRPr="0097324C">
        <w:rPr>
          <w:rFonts w:ascii="Times New Roman" w:hAnsi="Times New Roman" w:cs="Times New Roman"/>
          <w:sz w:val="26"/>
          <w:szCs w:val="26"/>
        </w:rPr>
        <w:t>ФОТс</w:t>
      </w:r>
      <w:proofErr w:type="spellEnd"/>
      <w:r w:rsidRPr="0097324C">
        <w:rPr>
          <w:rFonts w:ascii="Times New Roman" w:hAnsi="Times New Roman" w:cs="Times New Roman"/>
          <w:sz w:val="26"/>
          <w:szCs w:val="26"/>
        </w:rPr>
        <w:t xml:space="preserve"> - стимулирующая часть ФОТ;</w:t>
      </w:r>
    </w:p>
    <w:p w:rsidR="00143B82" w:rsidRPr="0097324C" w:rsidRDefault="00143B82" w:rsidP="00143B82">
      <w:pPr>
        <w:autoSpaceDN w:val="0"/>
        <w:adjustRightInd w:val="0"/>
        <w:spacing w:after="0" w:line="240" w:lineRule="auto"/>
        <w:ind w:firstLine="709"/>
        <w:jc w:val="both"/>
        <w:rPr>
          <w:rFonts w:ascii="Times New Roman" w:hAnsi="Times New Roman" w:cs="Times New Roman"/>
          <w:sz w:val="26"/>
          <w:szCs w:val="26"/>
        </w:rPr>
      </w:pPr>
      <w:proofErr w:type="spellStart"/>
      <w:r w:rsidRPr="0097324C">
        <w:rPr>
          <w:rFonts w:ascii="Times New Roman" w:hAnsi="Times New Roman" w:cs="Times New Roman"/>
          <w:sz w:val="26"/>
          <w:szCs w:val="26"/>
        </w:rPr>
        <w:t>Кбюдж</w:t>
      </w:r>
      <w:proofErr w:type="spellEnd"/>
      <w:r w:rsidRPr="0097324C">
        <w:rPr>
          <w:rFonts w:ascii="Times New Roman" w:hAnsi="Times New Roman" w:cs="Times New Roman"/>
          <w:sz w:val="26"/>
          <w:szCs w:val="26"/>
        </w:rPr>
        <w:t>. - коэффициент бюджетной обеспеченности, который:</w:t>
      </w:r>
    </w:p>
    <w:p w:rsidR="00143B82" w:rsidRPr="0097324C" w:rsidRDefault="00143B82" w:rsidP="00143B82">
      <w:pPr>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97324C">
        <w:rPr>
          <w:rFonts w:ascii="Times New Roman" w:hAnsi="Times New Roman" w:cs="Times New Roman"/>
          <w:sz w:val="26"/>
          <w:szCs w:val="26"/>
        </w:rPr>
        <w:t>вводится при недостаточности доходной части бюджета, связанной с увеличением минимального размера оплаты труда (далее - МРОТ), до рассмотрения вопроса об увеличении бюджетных ассигнований на оплату труда;</w:t>
      </w:r>
    </w:p>
    <w:p w:rsidR="00143B82" w:rsidRDefault="00143B82" w:rsidP="00143B82">
      <w:pPr>
        <w:autoSpaceDN w:val="0"/>
        <w:adjustRightInd w:val="0"/>
        <w:spacing w:after="0" w:line="240" w:lineRule="auto"/>
        <w:ind w:firstLine="709"/>
        <w:jc w:val="both"/>
        <w:rPr>
          <w:rFonts w:ascii="Times New Roman" w:hAnsi="Times New Roman" w:cs="Times New Roman"/>
          <w:sz w:val="26"/>
          <w:szCs w:val="26"/>
        </w:rPr>
      </w:pPr>
      <w:r w:rsidRPr="0097324C">
        <w:rPr>
          <w:rFonts w:ascii="Times New Roman" w:hAnsi="Times New Roman" w:cs="Times New Roman"/>
          <w:sz w:val="26"/>
          <w:szCs w:val="26"/>
        </w:rPr>
        <w:t>- рассчитывается как отношение размера утвержденного ФОТ к размеру ФОТ с учетом % прироста МРОТ по формуле:</w:t>
      </w:r>
    </w:p>
    <w:p w:rsidR="00143B82" w:rsidRPr="0097324C" w:rsidRDefault="00143B82" w:rsidP="00143B82">
      <w:pPr>
        <w:autoSpaceDN w:val="0"/>
        <w:adjustRightInd w:val="0"/>
        <w:spacing w:after="0" w:line="240" w:lineRule="auto"/>
        <w:ind w:firstLine="709"/>
        <w:jc w:val="both"/>
        <w:rPr>
          <w:rFonts w:ascii="Times New Roman" w:hAnsi="Times New Roman" w:cs="Times New Roman"/>
          <w:sz w:val="26"/>
          <w:szCs w:val="26"/>
        </w:rPr>
      </w:pPr>
    </w:p>
    <w:p w:rsidR="00143B82" w:rsidRPr="0097324C" w:rsidRDefault="00143B82" w:rsidP="00143B82">
      <w:pPr>
        <w:pStyle w:val="ConsPlusNonformat"/>
        <w:ind w:firstLine="709"/>
        <w:rPr>
          <w:rFonts w:ascii="Times New Roman" w:hAnsi="Times New Roman" w:cs="Times New Roman"/>
          <w:sz w:val="26"/>
          <w:szCs w:val="26"/>
        </w:rPr>
      </w:pPr>
      <w:r w:rsidRPr="0097324C">
        <w:rPr>
          <w:rFonts w:ascii="Times New Roman" w:hAnsi="Times New Roman" w:cs="Times New Roman"/>
          <w:sz w:val="26"/>
          <w:szCs w:val="26"/>
        </w:rPr>
        <w:lastRenderedPageBreak/>
        <w:t xml:space="preserve">              </w:t>
      </w:r>
      <w:r>
        <w:rPr>
          <w:rFonts w:ascii="Times New Roman" w:hAnsi="Times New Roman" w:cs="Times New Roman"/>
          <w:sz w:val="26"/>
          <w:szCs w:val="26"/>
        </w:rPr>
        <w:t xml:space="preserve">               </w:t>
      </w:r>
      <w:r w:rsidRPr="0097324C">
        <w:rPr>
          <w:rFonts w:ascii="Times New Roman" w:hAnsi="Times New Roman" w:cs="Times New Roman"/>
          <w:sz w:val="26"/>
          <w:szCs w:val="26"/>
        </w:rPr>
        <w:t>ФОТ, утвержденный на текущий год</w:t>
      </w:r>
    </w:p>
    <w:p w:rsidR="00143B82" w:rsidRPr="0097324C" w:rsidRDefault="00143B82" w:rsidP="00143B82">
      <w:pPr>
        <w:pStyle w:val="ConsPlusNonformat"/>
        <w:ind w:firstLine="709"/>
        <w:rPr>
          <w:rFonts w:ascii="Times New Roman" w:hAnsi="Times New Roman" w:cs="Times New Roman"/>
          <w:sz w:val="26"/>
          <w:szCs w:val="26"/>
        </w:rPr>
      </w:pPr>
      <w:r w:rsidRPr="0097324C">
        <w:rPr>
          <w:rFonts w:ascii="Times New Roman" w:hAnsi="Times New Roman" w:cs="Times New Roman"/>
          <w:sz w:val="26"/>
          <w:szCs w:val="26"/>
        </w:rPr>
        <w:t xml:space="preserve">    </w:t>
      </w:r>
      <w:proofErr w:type="spellStart"/>
      <w:r w:rsidRPr="0097324C">
        <w:rPr>
          <w:rFonts w:ascii="Times New Roman" w:hAnsi="Times New Roman" w:cs="Times New Roman"/>
          <w:sz w:val="26"/>
          <w:szCs w:val="26"/>
        </w:rPr>
        <w:t>Кбюдж</w:t>
      </w:r>
      <w:proofErr w:type="spellEnd"/>
      <w:r w:rsidRPr="0097324C">
        <w:rPr>
          <w:rFonts w:ascii="Times New Roman" w:hAnsi="Times New Roman" w:cs="Times New Roman"/>
          <w:sz w:val="26"/>
          <w:szCs w:val="26"/>
        </w:rPr>
        <w:t>. =  ------------------------------------------------------</w:t>
      </w:r>
    </w:p>
    <w:p w:rsidR="00143B82" w:rsidRPr="0097324C" w:rsidRDefault="00143B82" w:rsidP="00143B82">
      <w:pPr>
        <w:pStyle w:val="ConsPlusNonformat"/>
        <w:ind w:firstLine="709"/>
        <w:rPr>
          <w:rFonts w:ascii="Times New Roman" w:hAnsi="Times New Roman" w:cs="Times New Roman"/>
          <w:sz w:val="26"/>
          <w:szCs w:val="26"/>
        </w:rPr>
      </w:pPr>
      <w:r w:rsidRPr="0097324C">
        <w:rPr>
          <w:rFonts w:ascii="Times New Roman" w:hAnsi="Times New Roman" w:cs="Times New Roman"/>
          <w:sz w:val="26"/>
          <w:szCs w:val="26"/>
        </w:rPr>
        <w:t xml:space="preserve">                                 Объем финансовых средств по</w:t>
      </w:r>
    </w:p>
    <w:p w:rsidR="00143B82" w:rsidRDefault="00143B82" w:rsidP="00143B82">
      <w:pPr>
        <w:pStyle w:val="ConsPlusNonformat"/>
        <w:ind w:firstLine="709"/>
        <w:rPr>
          <w:rFonts w:ascii="Times New Roman" w:hAnsi="Times New Roman" w:cs="Times New Roman"/>
          <w:sz w:val="26"/>
          <w:szCs w:val="26"/>
        </w:rPr>
      </w:pPr>
      <w:r w:rsidRPr="0097324C">
        <w:rPr>
          <w:rFonts w:ascii="Times New Roman" w:hAnsi="Times New Roman" w:cs="Times New Roman"/>
          <w:sz w:val="26"/>
          <w:szCs w:val="26"/>
        </w:rPr>
        <w:t xml:space="preserve">                           </w:t>
      </w:r>
      <w:r>
        <w:rPr>
          <w:rFonts w:ascii="Times New Roman" w:hAnsi="Times New Roman" w:cs="Times New Roman"/>
          <w:sz w:val="26"/>
          <w:szCs w:val="26"/>
        </w:rPr>
        <w:t xml:space="preserve">      ФОТ с учетом прироста МР</w:t>
      </w:r>
    </w:p>
    <w:p w:rsidR="00143B82" w:rsidRPr="003A0F55" w:rsidRDefault="00143B82" w:rsidP="00143B82">
      <w:pPr>
        <w:widowControl w:val="0"/>
        <w:autoSpaceDE w:val="0"/>
        <w:autoSpaceDN w:val="0"/>
        <w:adjustRightInd w:val="0"/>
        <w:spacing w:after="0" w:line="240" w:lineRule="auto"/>
        <w:jc w:val="center"/>
        <w:outlineLvl w:val="1"/>
        <w:rPr>
          <w:rFonts w:ascii="Times New Roman" w:hAnsi="Times New Roman"/>
          <w:b/>
          <w:sz w:val="24"/>
          <w:szCs w:val="24"/>
        </w:rPr>
      </w:pPr>
      <w:r w:rsidRPr="003A0F55">
        <w:rPr>
          <w:rFonts w:ascii="Times New Roman" w:hAnsi="Times New Roman"/>
          <w:b/>
          <w:sz w:val="24"/>
          <w:szCs w:val="24"/>
        </w:rPr>
        <w:t xml:space="preserve">4. Оплата труда педагогических работников </w:t>
      </w:r>
    </w:p>
    <w:p w:rsidR="00143B82" w:rsidRPr="0097324C" w:rsidRDefault="00143B82" w:rsidP="00143B82">
      <w:pPr>
        <w:widowControl w:val="0"/>
        <w:autoSpaceDE w:val="0"/>
        <w:autoSpaceDN w:val="0"/>
        <w:adjustRightInd w:val="0"/>
        <w:spacing w:after="0" w:line="240" w:lineRule="auto"/>
        <w:jc w:val="center"/>
        <w:outlineLvl w:val="1"/>
        <w:rPr>
          <w:rFonts w:ascii="Times New Roman" w:hAnsi="Times New Roman"/>
          <w:b/>
          <w:sz w:val="26"/>
          <w:szCs w:val="26"/>
        </w:rPr>
      </w:pPr>
      <w:r w:rsidRPr="003A0F55">
        <w:rPr>
          <w:rFonts w:ascii="Times New Roman" w:hAnsi="Times New Roman"/>
          <w:b/>
          <w:sz w:val="24"/>
          <w:szCs w:val="24"/>
        </w:rPr>
        <w:t>МБДОУ</w:t>
      </w:r>
      <w:r>
        <w:rPr>
          <w:rFonts w:ascii="Times New Roman" w:hAnsi="Times New Roman"/>
          <w:b/>
          <w:sz w:val="24"/>
          <w:szCs w:val="24"/>
        </w:rPr>
        <w:t xml:space="preserve"> «</w:t>
      </w:r>
      <w:r w:rsidRPr="003A0F55">
        <w:rPr>
          <w:rFonts w:ascii="Times New Roman" w:hAnsi="Times New Roman"/>
          <w:b/>
          <w:sz w:val="24"/>
          <w:szCs w:val="24"/>
        </w:rPr>
        <w:t xml:space="preserve">Детский сад №10 </w:t>
      </w:r>
      <w:r>
        <w:rPr>
          <w:rFonts w:ascii="Times New Roman" w:hAnsi="Times New Roman"/>
          <w:b/>
          <w:sz w:val="24"/>
          <w:szCs w:val="24"/>
        </w:rPr>
        <w:t>«</w:t>
      </w:r>
      <w:r w:rsidRPr="003A0F55">
        <w:rPr>
          <w:rFonts w:ascii="Times New Roman" w:hAnsi="Times New Roman"/>
          <w:b/>
          <w:sz w:val="24"/>
          <w:szCs w:val="24"/>
        </w:rPr>
        <w:t>Гнездышко</w:t>
      </w:r>
      <w:r>
        <w:rPr>
          <w:rFonts w:ascii="Times New Roman" w:hAnsi="Times New Roman"/>
          <w:b/>
          <w:sz w:val="24"/>
          <w:szCs w:val="24"/>
        </w:rPr>
        <w:t>»</w:t>
      </w:r>
      <w:r w:rsidRPr="003A0F55">
        <w:rPr>
          <w:rFonts w:ascii="Times New Roman" w:hAnsi="Times New Roman"/>
          <w:b/>
          <w:sz w:val="24"/>
          <w:szCs w:val="24"/>
        </w:rPr>
        <w:br/>
      </w:r>
    </w:p>
    <w:p w:rsidR="00143B82" w:rsidRPr="0097324C" w:rsidRDefault="00143B82" w:rsidP="00143B82">
      <w:pPr>
        <w:widowControl w:val="0"/>
        <w:autoSpaceDE w:val="0"/>
        <w:autoSpaceDN w:val="0"/>
        <w:adjustRightInd w:val="0"/>
        <w:spacing w:after="0" w:line="240" w:lineRule="auto"/>
        <w:ind w:firstLine="567"/>
        <w:jc w:val="both"/>
        <w:rPr>
          <w:rFonts w:ascii="Times New Roman" w:hAnsi="Times New Roman"/>
          <w:sz w:val="26"/>
          <w:szCs w:val="26"/>
        </w:rPr>
      </w:pPr>
      <w:r w:rsidRPr="0097324C">
        <w:rPr>
          <w:rFonts w:ascii="Times New Roman" w:hAnsi="Times New Roman"/>
          <w:sz w:val="26"/>
          <w:szCs w:val="26"/>
        </w:rPr>
        <w:t>4.1. Заработная плата педагогических работников МБДОУ включает    в  себя    оклад    (должностной    оклад),    ставку    заработной   платы, повышающие коэффициенты, выплаты компенсационного и стимулирующего  характера.</w:t>
      </w:r>
    </w:p>
    <w:p w:rsidR="00143B82" w:rsidRPr="0097324C" w:rsidRDefault="00143B82" w:rsidP="00143B82">
      <w:pPr>
        <w:widowControl w:val="0"/>
        <w:autoSpaceDE w:val="0"/>
        <w:autoSpaceDN w:val="0"/>
        <w:adjustRightInd w:val="0"/>
        <w:spacing w:after="0" w:line="240" w:lineRule="auto"/>
        <w:ind w:firstLine="567"/>
        <w:jc w:val="both"/>
        <w:rPr>
          <w:rFonts w:ascii="Times New Roman" w:hAnsi="Times New Roman"/>
          <w:sz w:val="26"/>
          <w:szCs w:val="26"/>
        </w:rPr>
      </w:pPr>
      <w:r w:rsidRPr="0097324C">
        <w:rPr>
          <w:rFonts w:ascii="Times New Roman" w:hAnsi="Times New Roman"/>
          <w:sz w:val="26"/>
          <w:szCs w:val="26"/>
        </w:rPr>
        <w:t>4.</w:t>
      </w:r>
      <w:r>
        <w:rPr>
          <w:rFonts w:ascii="Times New Roman" w:hAnsi="Times New Roman"/>
          <w:sz w:val="26"/>
          <w:szCs w:val="26"/>
        </w:rPr>
        <w:t>2</w:t>
      </w:r>
      <w:r w:rsidRPr="0097324C">
        <w:rPr>
          <w:rFonts w:ascii="Times New Roman" w:hAnsi="Times New Roman"/>
          <w:sz w:val="26"/>
          <w:szCs w:val="26"/>
        </w:rPr>
        <w:t>.</w:t>
      </w:r>
      <w:r>
        <w:rPr>
          <w:rFonts w:ascii="Times New Roman" w:hAnsi="Times New Roman"/>
          <w:sz w:val="26"/>
          <w:szCs w:val="26"/>
        </w:rPr>
        <w:t xml:space="preserve"> </w:t>
      </w:r>
      <w:r w:rsidRPr="0097324C">
        <w:rPr>
          <w:rFonts w:ascii="Times New Roman" w:hAnsi="Times New Roman"/>
          <w:sz w:val="26"/>
          <w:szCs w:val="26"/>
        </w:rPr>
        <w:t xml:space="preserve">Размеры окладов (должностных окладов), ставок заработной платы  педагогических работников МБДОУ устанавливаются на основе  отнесения занимаемых </w:t>
      </w:r>
      <w:r w:rsidRPr="0097324C">
        <w:rPr>
          <w:rFonts w:ascii="Times New Roman" w:hAnsi="Times New Roman"/>
          <w:bCs/>
          <w:sz w:val="26"/>
          <w:szCs w:val="26"/>
        </w:rPr>
        <w:t xml:space="preserve">ими  </w:t>
      </w:r>
      <w:r w:rsidRPr="0097324C">
        <w:rPr>
          <w:rFonts w:ascii="Times New Roman" w:hAnsi="Times New Roman"/>
          <w:sz w:val="26"/>
          <w:szCs w:val="26"/>
        </w:rPr>
        <w:t xml:space="preserve">должностей по соответствующим квалификационным  уровням профессиональных квалификационных групп (далее - ПКГ) не ниже  минимальных </w:t>
      </w:r>
      <w:r>
        <w:rPr>
          <w:rFonts w:ascii="Times New Roman" w:hAnsi="Times New Roman"/>
          <w:sz w:val="26"/>
          <w:szCs w:val="26"/>
        </w:rPr>
        <w:t xml:space="preserve">размеров </w:t>
      </w:r>
      <w:r w:rsidRPr="0097324C">
        <w:rPr>
          <w:rFonts w:ascii="Times New Roman" w:hAnsi="Times New Roman"/>
          <w:sz w:val="26"/>
          <w:szCs w:val="26"/>
        </w:rPr>
        <w:t xml:space="preserve">окладов </w:t>
      </w:r>
      <w:r>
        <w:rPr>
          <w:rFonts w:ascii="Times New Roman" w:hAnsi="Times New Roman"/>
          <w:sz w:val="26"/>
          <w:szCs w:val="26"/>
        </w:rPr>
        <w:t xml:space="preserve">(должностных окладов), ставок заработной платы педагогических работников </w:t>
      </w:r>
      <w:r w:rsidRPr="0097324C">
        <w:rPr>
          <w:rFonts w:ascii="Times New Roman" w:hAnsi="Times New Roman"/>
          <w:sz w:val="26"/>
          <w:szCs w:val="26"/>
        </w:rPr>
        <w:t>(с учётом компенсации на книгоиздательскую продукцию)  согласно приложению 1 к настоящему Положению.</w:t>
      </w:r>
    </w:p>
    <w:p w:rsidR="00143B82" w:rsidRPr="0097324C" w:rsidRDefault="00143B82" w:rsidP="00143B82">
      <w:pPr>
        <w:autoSpaceDN w:val="0"/>
        <w:spacing w:after="0" w:line="240" w:lineRule="auto"/>
        <w:ind w:firstLine="709"/>
        <w:jc w:val="both"/>
        <w:rPr>
          <w:rFonts w:ascii="Times New Roman" w:hAnsi="Times New Roman" w:cs="Times New Roman"/>
          <w:sz w:val="26"/>
          <w:szCs w:val="26"/>
        </w:rPr>
      </w:pPr>
      <w:r w:rsidRPr="0097324C">
        <w:rPr>
          <w:rFonts w:ascii="Times New Roman" w:hAnsi="Times New Roman" w:cs="Times New Roman"/>
          <w:sz w:val="26"/>
          <w:szCs w:val="26"/>
        </w:rPr>
        <w:t>4.</w:t>
      </w:r>
      <w:r>
        <w:rPr>
          <w:rFonts w:ascii="Times New Roman" w:hAnsi="Times New Roman" w:cs="Times New Roman"/>
          <w:sz w:val="26"/>
          <w:szCs w:val="26"/>
        </w:rPr>
        <w:t>3</w:t>
      </w:r>
      <w:r w:rsidRPr="0097324C">
        <w:rPr>
          <w:rFonts w:ascii="Times New Roman" w:hAnsi="Times New Roman" w:cs="Times New Roman"/>
          <w:sz w:val="26"/>
          <w:szCs w:val="26"/>
        </w:rPr>
        <w:t xml:space="preserve">. Повышение минимальных размеров окладов (должностных окладов) ставок заработной платы </w:t>
      </w:r>
      <w:r>
        <w:rPr>
          <w:rFonts w:ascii="Times New Roman" w:hAnsi="Times New Roman" w:cs="Times New Roman"/>
          <w:sz w:val="26"/>
          <w:szCs w:val="26"/>
        </w:rPr>
        <w:t xml:space="preserve">педагогических </w:t>
      </w:r>
      <w:r w:rsidRPr="0097324C">
        <w:rPr>
          <w:rFonts w:ascii="Times New Roman" w:hAnsi="Times New Roman" w:cs="Times New Roman"/>
          <w:sz w:val="26"/>
          <w:szCs w:val="26"/>
        </w:rPr>
        <w:t xml:space="preserve">работников осуществляется на основании нормативных правовых актов </w:t>
      </w:r>
      <w:r>
        <w:rPr>
          <w:rFonts w:ascii="Times New Roman" w:hAnsi="Times New Roman" w:cs="Times New Roman"/>
          <w:sz w:val="26"/>
          <w:szCs w:val="26"/>
        </w:rPr>
        <w:t>Администрации города Рубцовска Алтайского края,</w:t>
      </w:r>
      <w:r w:rsidRPr="0097324C">
        <w:rPr>
          <w:rFonts w:ascii="Times New Roman" w:hAnsi="Times New Roman" w:cs="Times New Roman"/>
          <w:sz w:val="26"/>
          <w:szCs w:val="26"/>
        </w:rPr>
        <w:t>, принятых в соответствии с пунктом 4 постановления Правительства Алтайского края о</w:t>
      </w:r>
      <w:r>
        <w:rPr>
          <w:rFonts w:ascii="Times New Roman" w:hAnsi="Times New Roman" w:cs="Times New Roman"/>
          <w:sz w:val="26"/>
          <w:szCs w:val="26"/>
        </w:rPr>
        <w:t xml:space="preserve">т 24.03.2022 № 95 «О внесении изменений в постановление Правительства Алтайского края от 23.10.2017 № 375 </w:t>
      </w:r>
      <w:r w:rsidRPr="000F3BBB">
        <w:rPr>
          <w:rFonts w:ascii="Times New Roman" w:hAnsi="Times New Roman"/>
          <w:sz w:val="26"/>
          <w:szCs w:val="26"/>
        </w:rPr>
        <w:t>«О применении систем оплаты труда работников краевых государственных учреждений всех типов (автономных, бюджетных, казенных), а также работников учреждений (организаций, финансируемых за счет средств краевого бюджета»</w:t>
      </w:r>
      <w:r>
        <w:rPr>
          <w:rFonts w:ascii="Times New Roman" w:hAnsi="Times New Roman"/>
          <w:sz w:val="26"/>
          <w:szCs w:val="26"/>
        </w:rPr>
        <w:t>.</w:t>
      </w:r>
    </w:p>
    <w:p w:rsidR="00143B82" w:rsidRPr="0097324C" w:rsidRDefault="00143B82" w:rsidP="00143B82">
      <w:pPr>
        <w:autoSpaceDN w:val="0"/>
        <w:spacing w:after="0" w:line="240" w:lineRule="auto"/>
        <w:ind w:firstLine="709"/>
        <w:jc w:val="both"/>
        <w:rPr>
          <w:rFonts w:ascii="Times New Roman" w:hAnsi="Times New Roman" w:cs="Times New Roman"/>
          <w:sz w:val="26"/>
          <w:szCs w:val="26"/>
        </w:rPr>
      </w:pPr>
      <w:r w:rsidRPr="0097324C">
        <w:rPr>
          <w:rFonts w:ascii="Times New Roman" w:hAnsi="Times New Roman" w:cs="Times New Roman"/>
          <w:sz w:val="26"/>
          <w:szCs w:val="26"/>
        </w:rPr>
        <w:t>Минимальные размеры окладов (должностных окладов)</w:t>
      </w:r>
      <w:r>
        <w:rPr>
          <w:rFonts w:ascii="Times New Roman" w:hAnsi="Times New Roman" w:cs="Times New Roman"/>
          <w:sz w:val="26"/>
          <w:szCs w:val="26"/>
        </w:rPr>
        <w:t xml:space="preserve">, ставок заработной платы </w:t>
      </w:r>
      <w:r w:rsidRPr="0097324C">
        <w:rPr>
          <w:rFonts w:ascii="Times New Roman" w:hAnsi="Times New Roman" w:cs="Times New Roman"/>
          <w:sz w:val="26"/>
          <w:szCs w:val="26"/>
        </w:rPr>
        <w:t>педагогических работников МБДОУ, увеличиваются в установленном размере и в пределах средств, предусмотренных в бюджете</w:t>
      </w:r>
      <w:r>
        <w:rPr>
          <w:rFonts w:ascii="Times New Roman" w:hAnsi="Times New Roman" w:cs="Times New Roman"/>
          <w:sz w:val="26"/>
          <w:szCs w:val="26"/>
        </w:rPr>
        <w:t xml:space="preserve"> города </w:t>
      </w:r>
      <w:r w:rsidRPr="0097324C">
        <w:rPr>
          <w:rFonts w:ascii="Times New Roman" w:hAnsi="Times New Roman" w:cs="Times New Roman"/>
          <w:sz w:val="26"/>
          <w:szCs w:val="26"/>
        </w:rPr>
        <w:t xml:space="preserve"> на текущий год.</w:t>
      </w:r>
    </w:p>
    <w:p w:rsidR="00143B82" w:rsidRPr="0097324C" w:rsidRDefault="00143B82" w:rsidP="00143B82">
      <w:pPr>
        <w:widowControl w:val="0"/>
        <w:tabs>
          <w:tab w:val="left" w:pos="1276"/>
        </w:tabs>
        <w:autoSpaceDE w:val="0"/>
        <w:autoSpaceDN w:val="0"/>
        <w:adjustRightInd w:val="0"/>
        <w:spacing w:after="0" w:line="240" w:lineRule="auto"/>
        <w:ind w:firstLine="567"/>
        <w:jc w:val="both"/>
        <w:rPr>
          <w:rFonts w:ascii="Times New Roman" w:hAnsi="Times New Roman"/>
          <w:sz w:val="26"/>
          <w:szCs w:val="26"/>
        </w:rPr>
      </w:pPr>
      <w:r w:rsidRPr="0097324C">
        <w:rPr>
          <w:rFonts w:ascii="Times New Roman" w:hAnsi="Times New Roman"/>
          <w:sz w:val="26"/>
          <w:szCs w:val="26"/>
        </w:rPr>
        <w:t>4.</w:t>
      </w:r>
      <w:r>
        <w:rPr>
          <w:rFonts w:ascii="Times New Roman" w:hAnsi="Times New Roman"/>
          <w:sz w:val="26"/>
          <w:szCs w:val="26"/>
        </w:rPr>
        <w:t xml:space="preserve">4. </w:t>
      </w:r>
      <w:r w:rsidRPr="0097324C">
        <w:rPr>
          <w:rFonts w:ascii="Times New Roman" w:hAnsi="Times New Roman"/>
          <w:sz w:val="26"/>
          <w:szCs w:val="26"/>
        </w:rPr>
        <w:t>К окладу (должностному окладу), ставке заработной платы  педагогических работников МБДОУ</w:t>
      </w:r>
      <w:r>
        <w:rPr>
          <w:rFonts w:ascii="Times New Roman" w:hAnsi="Times New Roman"/>
          <w:sz w:val="26"/>
          <w:szCs w:val="26"/>
        </w:rPr>
        <w:t xml:space="preserve"> </w:t>
      </w:r>
      <w:r w:rsidRPr="0097324C">
        <w:rPr>
          <w:rFonts w:ascii="Times New Roman" w:hAnsi="Times New Roman"/>
          <w:sz w:val="26"/>
          <w:szCs w:val="26"/>
        </w:rPr>
        <w:t>устанавливаются повышающие  коэффициенты с учетом:</w:t>
      </w:r>
    </w:p>
    <w:p w:rsidR="00143B82" w:rsidRPr="0097324C" w:rsidRDefault="00143B82" w:rsidP="00143B82">
      <w:pPr>
        <w:widowControl w:val="0"/>
        <w:autoSpaceDE w:val="0"/>
        <w:autoSpaceDN w:val="0"/>
        <w:adjustRightInd w:val="0"/>
        <w:spacing w:after="0" w:line="240" w:lineRule="auto"/>
        <w:ind w:firstLine="540"/>
        <w:jc w:val="both"/>
        <w:rPr>
          <w:rFonts w:ascii="Times New Roman" w:hAnsi="Times New Roman"/>
          <w:sz w:val="26"/>
          <w:szCs w:val="26"/>
        </w:rPr>
      </w:pPr>
      <w:r w:rsidRPr="0097324C">
        <w:rPr>
          <w:rFonts w:ascii="Times New Roman" w:hAnsi="Times New Roman"/>
          <w:sz w:val="26"/>
          <w:szCs w:val="26"/>
        </w:rPr>
        <w:t>а) квалификационной категории (Приложение № 2);</w:t>
      </w:r>
    </w:p>
    <w:p w:rsidR="00143B82" w:rsidRPr="0097324C" w:rsidRDefault="00143B82" w:rsidP="00143B82">
      <w:pPr>
        <w:widowControl w:val="0"/>
        <w:autoSpaceDE w:val="0"/>
        <w:autoSpaceDN w:val="0"/>
        <w:adjustRightInd w:val="0"/>
        <w:spacing w:after="0" w:line="240" w:lineRule="auto"/>
        <w:ind w:firstLine="540"/>
        <w:jc w:val="both"/>
        <w:rPr>
          <w:rFonts w:ascii="Times New Roman" w:hAnsi="Times New Roman"/>
          <w:sz w:val="26"/>
          <w:szCs w:val="26"/>
        </w:rPr>
      </w:pPr>
      <w:r w:rsidRPr="0097324C">
        <w:rPr>
          <w:rFonts w:ascii="Times New Roman" w:hAnsi="Times New Roman"/>
          <w:sz w:val="26"/>
          <w:szCs w:val="26"/>
        </w:rPr>
        <w:t xml:space="preserve">6) средней наполняемости групп по образовательному учреждению; </w:t>
      </w:r>
    </w:p>
    <w:p w:rsidR="00143B82" w:rsidRPr="0097324C" w:rsidRDefault="00143B82" w:rsidP="00143B82">
      <w:pPr>
        <w:widowControl w:val="0"/>
        <w:autoSpaceDE w:val="0"/>
        <w:autoSpaceDN w:val="0"/>
        <w:adjustRightInd w:val="0"/>
        <w:spacing w:after="0" w:line="240" w:lineRule="auto"/>
        <w:ind w:firstLine="540"/>
        <w:jc w:val="both"/>
        <w:rPr>
          <w:rFonts w:ascii="Times New Roman" w:hAnsi="Times New Roman"/>
          <w:sz w:val="26"/>
          <w:szCs w:val="26"/>
        </w:rPr>
      </w:pPr>
      <w:r w:rsidRPr="0097324C">
        <w:rPr>
          <w:rFonts w:ascii="Times New Roman" w:hAnsi="Times New Roman"/>
          <w:sz w:val="26"/>
          <w:szCs w:val="26"/>
        </w:rPr>
        <w:t>в) специфики работы;</w:t>
      </w:r>
    </w:p>
    <w:p w:rsidR="00143B82" w:rsidRPr="0097324C" w:rsidRDefault="00143B82" w:rsidP="00143B82">
      <w:pPr>
        <w:widowControl w:val="0"/>
        <w:autoSpaceDE w:val="0"/>
        <w:autoSpaceDN w:val="0"/>
        <w:adjustRightInd w:val="0"/>
        <w:spacing w:after="0" w:line="240" w:lineRule="auto"/>
        <w:ind w:firstLine="540"/>
        <w:jc w:val="both"/>
        <w:rPr>
          <w:rFonts w:ascii="Times New Roman" w:hAnsi="Times New Roman"/>
          <w:sz w:val="26"/>
          <w:szCs w:val="26"/>
        </w:rPr>
      </w:pPr>
      <w:r w:rsidRPr="0097324C">
        <w:rPr>
          <w:rFonts w:ascii="Times New Roman" w:hAnsi="Times New Roman"/>
          <w:sz w:val="26"/>
          <w:szCs w:val="26"/>
        </w:rPr>
        <w:t>г) образования  (Приложение № 3);</w:t>
      </w:r>
    </w:p>
    <w:p w:rsidR="00143B82" w:rsidRPr="0097324C" w:rsidRDefault="00143B82" w:rsidP="00143B82">
      <w:pPr>
        <w:widowControl w:val="0"/>
        <w:tabs>
          <w:tab w:val="left" w:pos="1134"/>
        </w:tabs>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4.5. </w:t>
      </w:r>
      <w:r w:rsidRPr="0097324C">
        <w:rPr>
          <w:rFonts w:ascii="Times New Roman" w:hAnsi="Times New Roman"/>
          <w:sz w:val="26"/>
          <w:szCs w:val="26"/>
        </w:rPr>
        <w:t>Порядок    применения    повышающих</w:t>
      </w:r>
      <w:r w:rsidRPr="0097324C">
        <w:rPr>
          <w:rFonts w:ascii="Times New Roman" w:hAnsi="Times New Roman"/>
          <w:sz w:val="26"/>
          <w:szCs w:val="26"/>
        </w:rPr>
        <w:tab/>
        <w:t>коэффициентов</w:t>
      </w:r>
      <w:r w:rsidRPr="0097324C">
        <w:rPr>
          <w:rFonts w:ascii="Times New Roman" w:hAnsi="Times New Roman"/>
          <w:sz w:val="26"/>
          <w:szCs w:val="26"/>
        </w:rPr>
        <w:tab/>
        <w:t xml:space="preserve">к   окладу (должностному окладу), ставке заработной платы педагогических работников МБДОУ </w:t>
      </w:r>
      <w:r>
        <w:rPr>
          <w:rFonts w:ascii="Times New Roman" w:hAnsi="Times New Roman"/>
          <w:sz w:val="26"/>
          <w:szCs w:val="26"/>
        </w:rPr>
        <w:t xml:space="preserve">«Детский сад №10 «Гнездышко» </w:t>
      </w:r>
      <w:r w:rsidRPr="0097324C">
        <w:rPr>
          <w:rFonts w:ascii="Times New Roman" w:hAnsi="Times New Roman"/>
          <w:sz w:val="26"/>
          <w:szCs w:val="26"/>
        </w:rPr>
        <w:t>определен настоящим Положением.</w:t>
      </w:r>
    </w:p>
    <w:p w:rsidR="00143B82" w:rsidRPr="0097324C" w:rsidRDefault="00143B82" w:rsidP="00143B82">
      <w:pPr>
        <w:widowControl w:val="0"/>
        <w:autoSpaceDE w:val="0"/>
        <w:autoSpaceDN w:val="0"/>
        <w:adjustRightInd w:val="0"/>
        <w:spacing w:after="0" w:line="240" w:lineRule="auto"/>
        <w:ind w:firstLine="567"/>
        <w:jc w:val="both"/>
        <w:rPr>
          <w:rFonts w:ascii="Times New Roman" w:hAnsi="Times New Roman"/>
          <w:sz w:val="26"/>
          <w:szCs w:val="26"/>
        </w:rPr>
      </w:pPr>
      <w:r w:rsidRPr="0097324C">
        <w:rPr>
          <w:rFonts w:ascii="Times New Roman" w:hAnsi="Times New Roman"/>
          <w:sz w:val="26"/>
          <w:szCs w:val="26"/>
        </w:rPr>
        <w:t xml:space="preserve">4.6.Повышающий коэффициент с учетом квалификационной категории  педагогического работника МБДОУ </w:t>
      </w:r>
      <w:r>
        <w:rPr>
          <w:rFonts w:ascii="Times New Roman" w:hAnsi="Times New Roman"/>
          <w:sz w:val="26"/>
          <w:szCs w:val="26"/>
        </w:rPr>
        <w:t xml:space="preserve">«Детский сад №10 «Гнездышко» </w:t>
      </w:r>
      <w:r w:rsidRPr="0097324C">
        <w:rPr>
          <w:rFonts w:ascii="Times New Roman" w:hAnsi="Times New Roman"/>
          <w:sz w:val="26"/>
          <w:szCs w:val="26"/>
        </w:rPr>
        <w:t>устанавливается:</w:t>
      </w:r>
    </w:p>
    <w:p w:rsidR="00143B82" w:rsidRPr="0097324C" w:rsidRDefault="00143B82" w:rsidP="00143B82">
      <w:pPr>
        <w:widowControl w:val="0"/>
        <w:autoSpaceDE w:val="0"/>
        <w:autoSpaceDN w:val="0"/>
        <w:adjustRightInd w:val="0"/>
        <w:spacing w:after="0" w:line="240" w:lineRule="auto"/>
        <w:ind w:firstLine="540"/>
        <w:jc w:val="both"/>
        <w:rPr>
          <w:rFonts w:ascii="Times New Roman" w:hAnsi="Times New Roman"/>
          <w:sz w:val="26"/>
          <w:szCs w:val="26"/>
        </w:rPr>
      </w:pPr>
      <w:r w:rsidRPr="0097324C">
        <w:rPr>
          <w:rFonts w:ascii="Times New Roman" w:hAnsi="Times New Roman"/>
          <w:sz w:val="26"/>
          <w:szCs w:val="26"/>
        </w:rPr>
        <w:t>для имеющих первую категорию -  1,20;</w:t>
      </w:r>
    </w:p>
    <w:p w:rsidR="00143B82" w:rsidRPr="0097324C" w:rsidRDefault="00143B82" w:rsidP="00143B82">
      <w:pPr>
        <w:widowControl w:val="0"/>
        <w:autoSpaceDE w:val="0"/>
        <w:autoSpaceDN w:val="0"/>
        <w:adjustRightInd w:val="0"/>
        <w:spacing w:after="0" w:line="240" w:lineRule="auto"/>
        <w:ind w:firstLine="540"/>
        <w:jc w:val="both"/>
        <w:rPr>
          <w:rFonts w:ascii="Times New Roman" w:hAnsi="Times New Roman"/>
          <w:sz w:val="26"/>
          <w:szCs w:val="26"/>
        </w:rPr>
      </w:pPr>
      <w:r w:rsidRPr="0097324C">
        <w:rPr>
          <w:rFonts w:ascii="Times New Roman" w:hAnsi="Times New Roman"/>
          <w:sz w:val="26"/>
          <w:szCs w:val="26"/>
        </w:rPr>
        <w:t>для имеющих высшую категорию - 1,30.</w:t>
      </w:r>
    </w:p>
    <w:p w:rsidR="00143B82" w:rsidRDefault="00143B82" w:rsidP="00143B82">
      <w:pPr>
        <w:widowControl w:val="0"/>
        <w:tabs>
          <w:tab w:val="left" w:pos="567"/>
          <w:tab w:val="left" w:pos="709"/>
        </w:tabs>
        <w:autoSpaceDE w:val="0"/>
        <w:autoSpaceDN w:val="0"/>
        <w:adjustRightInd w:val="0"/>
        <w:spacing w:after="0" w:line="240" w:lineRule="auto"/>
        <w:ind w:firstLine="567"/>
        <w:jc w:val="both"/>
        <w:rPr>
          <w:rFonts w:ascii="Times New Roman" w:hAnsi="Times New Roman"/>
          <w:sz w:val="26"/>
          <w:szCs w:val="26"/>
        </w:rPr>
      </w:pPr>
      <w:r w:rsidRPr="0097324C">
        <w:rPr>
          <w:rFonts w:ascii="Times New Roman" w:hAnsi="Times New Roman"/>
          <w:sz w:val="26"/>
          <w:szCs w:val="26"/>
        </w:rPr>
        <w:t xml:space="preserve">4.7. При средней наполняемости </w:t>
      </w:r>
      <w:proofErr w:type="spellStart"/>
      <w:r w:rsidRPr="0097324C">
        <w:rPr>
          <w:rFonts w:ascii="Times New Roman" w:hAnsi="Times New Roman"/>
          <w:sz w:val="26"/>
          <w:szCs w:val="26"/>
        </w:rPr>
        <w:t>общеразвивающих</w:t>
      </w:r>
      <w:proofErr w:type="spellEnd"/>
      <w:r w:rsidRPr="0097324C">
        <w:rPr>
          <w:rFonts w:ascii="Times New Roman" w:hAnsi="Times New Roman"/>
          <w:sz w:val="26"/>
          <w:szCs w:val="26"/>
        </w:rPr>
        <w:t xml:space="preserve"> групп в МБДОУ,  свыше 20 человек устанавливается повышающий коэффициент, который  рассчитывается по формуле:</w:t>
      </w:r>
    </w:p>
    <w:p w:rsidR="00143B82" w:rsidRPr="0097324C" w:rsidRDefault="00143B82" w:rsidP="00143B82">
      <w:pPr>
        <w:widowControl w:val="0"/>
        <w:tabs>
          <w:tab w:val="left" w:pos="567"/>
          <w:tab w:val="left" w:pos="709"/>
        </w:tabs>
        <w:autoSpaceDE w:val="0"/>
        <w:autoSpaceDN w:val="0"/>
        <w:adjustRightInd w:val="0"/>
        <w:spacing w:after="0" w:line="240" w:lineRule="auto"/>
        <w:ind w:firstLine="567"/>
        <w:jc w:val="both"/>
        <w:rPr>
          <w:rFonts w:ascii="Times New Roman" w:hAnsi="Times New Roman"/>
          <w:sz w:val="26"/>
          <w:szCs w:val="26"/>
        </w:rPr>
      </w:pPr>
    </w:p>
    <w:p w:rsidR="00143B82" w:rsidRDefault="00143B82" w:rsidP="00143B82">
      <w:pPr>
        <w:widowControl w:val="0"/>
        <w:autoSpaceDE w:val="0"/>
        <w:autoSpaceDN w:val="0"/>
        <w:adjustRightInd w:val="0"/>
        <w:spacing w:after="0" w:line="240" w:lineRule="auto"/>
        <w:ind w:firstLine="540"/>
        <w:jc w:val="both"/>
        <w:rPr>
          <w:rFonts w:ascii="Times New Roman" w:hAnsi="Times New Roman"/>
          <w:sz w:val="26"/>
          <w:szCs w:val="26"/>
        </w:rPr>
      </w:pPr>
      <w:r w:rsidRPr="0097324C">
        <w:rPr>
          <w:rFonts w:ascii="Times New Roman" w:hAnsi="Times New Roman"/>
          <w:sz w:val="26"/>
          <w:szCs w:val="26"/>
        </w:rPr>
        <w:t xml:space="preserve">К= 1+ (Нср.-20) </w:t>
      </w:r>
      <w:proofErr w:type="spellStart"/>
      <w:r w:rsidRPr="0097324C">
        <w:rPr>
          <w:rFonts w:ascii="Times New Roman" w:hAnsi="Times New Roman"/>
          <w:sz w:val="26"/>
          <w:szCs w:val="26"/>
        </w:rPr>
        <w:t>х</w:t>
      </w:r>
      <w:proofErr w:type="spellEnd"/>
      <w:r w:rsidRPr="0097324C">
        <w:rPr>
          <w:rFonts w:ascii="Times New Roman" w:hAnsi="Times New Roman"/>
          <w:sz w:val="26"/>
          <w:szCs w:val="26"/>
        </w:rPr>
        <w:t xml:space="preserve"> 0,009, где:</w:t>
      </w:r>
    </w:p>
    <w:p w:rsidR="00143B82" w:rsidRPr="0097324C" w:rsidRDefault="00143B82" w:rsidP="00143B82">
      <w:pPr>
        <w:widowControl w:val="0"/>
        <w:autoSpaceDE w:val="0"/>
        <w:autoSpaceDN w:val="0"/>
        <w:adjustRightInd w:val="0"/>
        <w:spacing w:after="0" w:line="240" w:lineRule="auto"/>
        <w:ind w:firstLine="540"/>
        <w:jc w:val="both"/>
        <w:rPr>
          <w:rFonts w:ascii="Times New Roman" w:hAnsi="Times New Roman"/>
          <w:sz w:val="26"/>
          <w:szCs w:val="26"/>
        </w:rPr>
      </w:pPr>
    </w:p>
    <w:p w:rsidR="00143B82" w:rsidRPr="0097324C" w:rsidRDefault="00143B82" w:rsidP="00143B82">
      <w:pPr>
        <w:widowControl w:val="0"/>
        <w:autoSpaceDE w:val="0"/>
        <w:autoSpaceDN w:val="0"/>
        <w:adjustRightInd w:val="0"/>
        <w:spacing w:after="0" w:line="240" w:lineRule="auto"/>
        <w:ind w:firstLine="540"/>
        <w:jc w:val="both"/>
        <w:rPr>
          <w:rFonts w:ascii="Times New Roman" w:hAnsi="Times New Roman"/>
          <w:sz w:val="26"/>
          <w:szCs w:val="26"/>
        </w:rPr>
      </w:pPr>
      <w:r w:rsidRPr="0097324C">
        <w:rPr>
          <w:rFonts w:ascii="Times New Roman" w:hAnsi="Times New Roman"/>
          <w:sz w:val="26"/>
          <w:szCs w:val="26"/>
        </w:rPr>
        <w:t xml:space="preserve">К - повышающий коэффициент с учетом наполняемости групп по  </w:t>
      </w:r>
      <w:r w:rsidRPr="0097324C">
        <w:rPr>
          <w:rFonts w:ascii="Times New Roman" w:hAnsi="Times New Roman"/>
          <w:sz w:val="26"/>
          <w:szCs w:val="26"/>
        </w:rPr>
        <w:lastRenderedPageBreak/>
        <w:t>образовательному учреждению;</w:t>
      </w:r>
    </w:p>
    <w:p w:rsidR="00143B82" w:rsidRDefault="00143B82" w:rsidP="00143B82">
      <w:pPr>
        <w:widowControl w:val="0"/>
        <w:autoSpaceDE w:val="0"/>
        <w:autoSpaceDN w:val="0"/>
        <w:adjustRightInd w:val="0"/>
        <w:spacing w:after="0" w:line="240" w:lineRule="auto"/>
        <w:ind w:firstLine="540"/>
        <w:jc w:val="both"/>
        <w:rPr>
          <w:rFonts w:ascii="Times New Roman" w:hAnsi="Times New Roman"/>
          <w:sz w:val="26"/>
          <w:szCs w:val="26"/>
        </w:rPr>
      </w:pPr>
      <w:proofErr w:type="spellStart"/>
      <w:r w:rsidRPr="0097324C">
        <w:rPr>
          <w:rFonts w:ascii="Times New Roman" w:hAnsi="Times New Roman"/>
          <w:sz w:val="26"/>
          <w:szCs w:val="26"/>
        </w:rPr>
        <w:t>Нср</w:t>
      </w:r>
      <w:proofErr w:type="spellEnd"/>
      <w:r w:rsidRPr="0097324C">
        <w:rPr>
          <w:rFonts w:ascii="Times New Roman" w:hAnsi="Times New Roman"/>
          <w:sz w:val="26"/>
          <w:szCs w:val="26"/>
        </w:rPr>
        <w:t xml:space="preserve"> - средняя наполняемость </w:t>
      </w:r>
      <w:proofErr w:type="spellStart"/>
      <w:r w:rsidRPr="0097324C">
        <w:rPr>
          <w:rFonts w:ascii="Times New Roman" w:hAnsi="Times New Roman"/>
          <w:sz w:val="26"/>
          <w:szCs w:val="26"/>
        </w:rPr>
        <w:t>общеразвивающих</w:t>
      </w:r>
      <w:proofErr w:type="spellEnd"/>
      <w:r w:rsidRPr="0097324C">
        <w:rPr>
          <w:rFonts w:ascii="Times New Roman" w:hAnsi="Times New Roman"/>
          <w:sz w:val="26"/>
          <w:szCs w:val="26"/>
        </w:rPr>
        <w:t xml:space="preserve"> групп МБДОУ, которая устанавливается приказом  Управление  на основании данных АИС «Е</w:t>
      </w:r>
      <w:r w:rsidRPr="0097324C">
        <w:rPr>
          <w:rFonts w:ascii="Times New Roman" w:hAnsi="Times New Roman"/>
          <w:sz w:val="26"/>
          <w:szCs w:val="26"/>
        </w:rPr>
        <w:softHyphen/>
        <w:t xml:space="preserve">- услуги. </w:t>
      </w:r>
    </w:p>
    <w:p w:rsidR="00143B82" w:rsidRDefault="00143B82" w:rsidP="00143B82">
      <w:pPr>
        <w:widowControl w:val="0"/>
        <w:autoSpaceDE w:val="0"/>
        <w:autoSpaceDN w:val="0"/>
        <w:adjustRightInd w:val="0"/>
        <w:spacing w:after="0" w:line="240" w:lineRule="auto"/>
        <w:ind w:firstLine="540"/>
        <w:jc w:val="both"/>
        <w:rPr>
          <w:rFonts w:ascii="Times New Roman" w:hAnsi="Times New Roman"/>
          <w:sz w:val="26"/>
          <w:szCs w:val="26"/>
        </w:rPr>
      </w:pPr>
    </w:p>
    <w:p w:rsidR="00143B82" w:rsidRPr="0097324C" w:rsidRDefault="00143B82" w:rsidP="00143B82">
      <w:pPr>
        <w:widowControl w:val="0"/>
        <w:autoSpaceDE w:val="0"/>
        <w:autoSpaceDN w:val="0"/>
        <w:adjustRightInd w:val="0"/>
        <w:spacing w:after="0" w:line="240" w:lineRule="auto"/>
        <w:jc w:val="both"/>
        <w:rPr>
          <w:rFonts w:ascii="Times New Roman" w:hAnsi="Times New Roman"/>
          <w:sz w:val="26"/>
          <w:szCs w:val="26"/>
        </w:rPr>
      </w:pPr>
      <w:r w:rsidRPr="0097324C">
        <w:rPr>
          <w:rFonts w:ascii="Times New Roman" w:hAnsi="Times New Roman"/>
          <w:sz w:val="26"/>
          <w:szCs w:val="26"/>
        </w:rPr>
        <w:t>Образование» по состоянию на сентябрь текущего года.</w:t>
      </w:r>
    </w:p>
    <w:p w:rsidR="00143B82" w:rsidRPr="0097324C" w:rsidRDefault="00143B82" w:rsidP="00143B82">
      <w:pPr>
        <w:widowControl w:val="0"/>
        <w:autoSpaceDE w:val="0"/>
        <w:autoSpaceDN w:val="0"/>
        <w:adjustRightInd w:val="0"/>
        <w:spacing w:after="0" w:line="240" w:lineRule="auto"/>
        <w:ind w:firstLine="567"/>
        <w:jc w:val="both"/>
        <w:rPr>
          <w:rFonts w:ascii="Times New Roman" w:hAnsi="Times New Roman"/>
          <w:sz w:val="26"/>
          <w:szCs w:val="26"/>
        </w:rPr>
      </w:pPr>
      <w:r w:rsidRPr="0097324C">
        <w:rPr>
          <w:rFonts w:ascii="Times New Roman" w:hAnsi="Times New Roman"/>
          <w:sz w:val="26"/>
          <w:szCs w:val="26"/>
        </w:rPr>
        <w:t>4.8. Повышающие   коэффициенты   специфики   работы  устанавливаются педагогическим</w:t>
      </w:r>
      <w:r w:rsidRPr="0097324C">
        <w:rPr>
          <w:rFonts w:ascii="Times New Roman" w:hAnsi="Times New Roman"/>
          <w:sz w:val="26"/>
          <w:szCs w:val="26"/>
        </w:rPr>
        <w:tab/>
        <w:t>работникам</w:t>
      </w:r>
      <w:r w:rsidRPr="0097324C">
        <w:rPr>
          <w:rFonts w:ascii="Times New Roman" w:hAnsi="Times New Roman"/>
          <w:sz w:val="26"/>
          <w:szCs w:val="26"/>
        </w:rPr>
        <w:tab/>
        <w:t>МБДОУ, за</w:t>
      </w:r>
      <w:r w:rsidRPr="0097324C">
        <w:rPr>
          <w:rFonts w:ascii="Times New Roman" w:hAnsi="Times New Roman"/>
          <w:sz w:val="26"/>
          <w:szCs w:val="26"/>
        </w:rPr>
        <w:tab/>
        <w:t>работу в группах компенсирующей, оздоровительной направленности в размере - 1,20.</w:t>
      </w:r>
    </w:p>
    <w:p w:rsidR="00143B82" w:rsidRPr="0097324C" w:rsidRDefault="00143B82" w:rsidP="00143B82">
      <w:pPr>
        <w:widowControl w:val="0"/>
        <w:autoSpaceDE w:val="0"/>
        <w:autoSpaceDN w:val="0"/>
        <w:adjustRightInd w:val="0"/>
        <w:spacing w:after="0" w:line="240" w:lineRule="auto"/>
        <w:ind w:firstLine="567"/>
        <w:jc w:val="both"/>
        <w:rPr>
          <w:rFonts w:ascii="Times New Roman" w:hAnsi="Times New Roman"/>
          <w:sz w:val="26"/>
          <w:szCs w:val="26"/>
        </w:rPr>
      </w:pPr>
      <w:r w:rsidRPr="0097324C">
        <w:rPr>
          <w:rFonts w:ascii="Times New Roman" w:hAnsi="Times New Roman"/>
          <w:sz w:val="26"/>
          <w:szCs w:val="26"/>
        </w:rPr>
        <w:t>4.9. Повышающий коэффициент с учетом образования педагогического  работника МБДОУ устанавливается:</w:t>
      </w:r>
    </w:p>
    <w:p w:rsidR="00143B82" w:rsidRPr="0097324C" w:rsidRDefault="00143B82" w:rsidP="00143B82">
      <w:pPr>
        <w:widowControl w:val="0"/>
        <w:autoSpaceDE w:val="0"/>
        <w:autoSpaceDN w:val="0"/>
        <w:adjustRightInd w:val="0"/>
        <w:spacing w:after="0" w:line="240" w:lineRule="auto"/>
        <w:jc w:val="both"/>
        <w:rPr>
          <w:rFonts w:ascii="Times New Roman" w:hAnsi="Times New Roman"/>
          <w:sz w:val="26"/>
          <w:szCs w:val="26"/>
        </w:rPr>
      </w:pPr>
      <w:r w:rsidRPr="0097324C">
        <w:rPr>
          <w:rFonts w:ascii="Times New Roman" w:hAnsi="Times New Roman"/>
          <w:sz w:val="26"/>
          <w:szCs w:val="26"/>
        </w:rPr>
        <w:t xml:space="preserve">          для имеющих высшее профессиональное образование - 1,10;  </w:t>
      </w:r>
    </w:p>
    <w:p w:rsidR="00143B82" w:rsidRPr="0097324C" w:rsidRDefault="00143B82" w:rsidP="00143B82">
      <w:pPr>
        <w:widowControl w:val="0"/>
        <w:autoSpaceDE w:val="0"/>
        <w:autoSpaceDN w:val="0"/>
        <w:adjustRightInd w:val="0"/>
        <w:spacing w:after="0" w:line="240" w:lineRule="auto"/>
        <w:jc w:val="both"/>
        <w:rPr>
          <w:rFonts w:ascii="Times New Roman" w:hAnsi="Times New Roman"/>
          <w:sz w:val="26"/>
          <w:szCs w:val="26"/>
        </w:rPr>
      </w:pPr>
      <w:r w:rsidRPr="0097324C">
        <w:rPr>
          <w:rFonts w:ascii="Times New Roman" w:hAnsi="Times New Roman"/>
          <w:sz w:val="26"/>
          <w:szCs w:val="26"/>
        </w:rPr>
        <w:t xml:space="preserve">          для имеющих среднее профессиональное образование - 1,05;  </w:t>
      </w:r>
    </w:p>
    <w:p w:rsidR="00143B82" w:rsidRPr="0097324C" w:rsidRDefault="00143B82" w:rsidP="00143B82">
      <w:pPr>
        <w:widowControl w:val="0"/>
        <w:autoSpaceDE w:val="0"/>
        <w:autoSpaceDN w:val="0"/>
        <w:adjustRightInd w:val="0"/>
        <w:spacing w:after="0" w:line="240" w:lineRule="auto"/>
        <w:jc w:val="both"/>
        <w:rPr>
          <w:rFonts w:ascii="Times New Roman" w:hAnsi="Times New Roman"/>
          <w:sz w:val="26"/>
          <w:szCs w:val="26"/>
        </w:rPr>
      </w:pPr>
      <w:r w:rsidRPr="0097324C">
        <w:rPr>
          <w:rFonts w:ascii="Times New Roman" w:hAnsi="Times New Roman"/>
          <w:sz w:val="26"/>
          <w:szCs w:val="26"/>
        </w:rPr>
        <w:t xml:space="preserve">          для имеющих среднее (полное) общее образование-1,00.</w:t>
      </w:r>
    </w:p>
    <w:p w:rsidR="00143B82" w:rsidRPr="0097324C" w:rsidRDefault="00143B82" w:rsidP="00143B82">
      <w:pPr>
        <w:widowControl w:val="0"/>
        <w:autoSpaceDE w:val="0"/>
        <w:autoSpaceDN w:val="0"/>
        <w:adjustRightInd w:val="0"/>
        <w:spacing w:after="0" w:line="240" w:lineRule="auto"/>
        <w:ind w:firstLine="567"/>
        <w:jc w:val="both"/>
        <w:rPr>
          <w:rFonts w:ascii="Times New Roman" w:hAnsi="Times New Roman"/>
          <w:sz w:val="26"/>
          <w:szCs w:val="26"/>
        </w:rPr>
      </w:pPr>
      <w:r w:rsidRPr="0097324C">
        <w:rPr>
          <w:rFonts w:ascii="Times New Roman" w:hAnsi="Times New Roman"/>
          <w:sz w:val="26"/>
          <w:szCs w:val="26"/>
        </w:rPr>
        <w:t>4.10. Применение повыш</w:t>
      </w:r>
      <w:r>
        <w:rPr>
          <w:rFonts w:ascii="Times New Roman" w:hAnsi="Times New Roman"/>
          <w:sz w:val="26"/>
          <w:szCs w:val="26"/>
        </w:rPr>
        <w:t>ающих коэффициентов,</w:t>
      </w:r>
      <w:r w:rsidRPr="0097324C">
        <w:rPr>
          <w:rFonts w:ascii="Times New Roman" w:hAnsi="Times New Roman"/>
          <w:sz w:val="26"/>
          <w:szCs w:val="26"/>
        </w:rPr>
        <w:t xml:space="preserve"> указанных в пункте 4.4., осуществляется к  размеру оплаты за фактический объем педагогической нагрузки и (или)  педагогической работы.</w:t>
      </w:r>
    </w:p>
    <w:p w:rsidR="00143B82" w:rsidRPr="0097324C" w:rsidRDefault="00143B82" w:rsidP="00143B82">
      <w:pPr>
        <w:widowControl w:val="0"/>
        <w:autoSpaceDE w:val="0"/>
        <w:autoSpaceDN w:val="0"/>
        <w:adjustRightInd w:val="0"/>
        <w:spacing w:after="0" w:line="240" w:lineRule="auto"/>
        <w:ind w:firstLine="567"/>
        <w:jc w:val="both"/>
        <w:rPr>
          <w:rFonts w:ascii="Times New Roman" w:hAnsi="Times New Roman"/>
          <w:sz w:val="26"/>
          <w:szCs w:val="26"/>
        </w:rPr>
      </w:pPr>
      <w:r w:rsidRPr="0097324C">
        <w:rPr>
          <w:rFonts w:ascii="Times New Roman" w:hAnsi="Times New Roman"/>
          <w:sz w:val="26"/>
          <w:szCs w:val="26"/>
        </w:rPr>
        <w:t>При наличии у работников права на применение повышений по нескольким  основаниям их величины по каждому основанию определяются отдельно и  суммируются.</w:t>
      </w:r>
    </w:p>
    <w:p w:rsidR="00143B82" w:rsidRPr="0097324C" w:rsidRDefault="00143B82" w:rsidP="00143B82">
      <w:pPr>
        <w:widowControl w:val="0"/>
        <w:autoSpaceDE w:val="0"/>
        <w:autoSpaceDN w:val="0"/>
        <w:adjustRightInd w:val="0"/>
        <w:spacing w:after="0" w:line="240" w:lineRule="auto"/>
        <w:ind w:firstLine="567"/>
        <w:jc w:val="both"/>
        <w:rPr>
          <w:rFonts w:ascii="Times New Roman" w:hAnsi="Times New Roman"/>
          <w:sz w:val="26"/>
          <w:szCs w:val="26"/>
        </w:rPr>
      </w:pPr>
      <w:r w:rsidRPr="0097324C">
        <w:rPr>
          <w:rFonts w:ascii="Times New Roman" w:hAnsi="Times New Roman"/>
          <w:sz w:val="26"/>
          <w:szCs w:val="26"/>
        </w:rPr>
        <w:t>4.</w:t>
      </w:r>
      <w:r>
        <w:rPr>
          <w:rFonts w:ascii="Times New Roman" w:hAnsi="Times New Roman"/>
          <w:sz w:val="26"/>
          <w:szCs w:val="26"/>
        </w:rPr>
        <w:t>11</w:t>
      </w:r>
      <w:r w:rsidRPr="0097324C">
        <w:rPr>
          <w:rFonts w:ascii="Times New Roman" w:hAnsi="Times New Roman"/>
          <w:sz w:val="26"/>
          <w:szCs w:val="26"/>
        </w:rPr>
        <w:t>. Виды выплат компенсационного характера педагогическим работникам  МБДОУ, порядок  и условия  их  назначения  определяются локальными нормативными   актами   образовательной  организации</w:t>
      </w:r>
      <w:r w:rsidRPr="0097324C">
        <w:rPr>
          <w:rFonts w:ascii="Times New Roman" w:hAnsi="Times New Roman"/>
          <w:sz w:val="26"/>
          <w:szCs w:val="26"/>
        </w:rPr>
        <w:tab/>
        <w:t>с   учетом   настоящего  Положения.</w:t>
      </w:r>
    </w:p>
    <w:p w:rsidR="00143B82" w:rsidRPr="0097324C" w:rsidRDefault="00143B82" w:rsidP="00143B82">
      <w:pPr>
        <w:widowControl w:val="0"/>
        <w:autoSpaceDE w:val="0"/>
        <w:autoSpaceDN w:val="0"/>
        <w:adjustRightInd w:val="0"/>
        <w:spacing w:after="0" w:line="240" w:lineRule="auto"/>
        <w:ind w:firstLine="567"/>
        <w:jc w:val="both"/>
        <w:rPr>
          <w:rFonts w:ascii="Times New Roman" w:hAnsi="Times New Roman"/>
          <w:sz w:val="26"/>
          <w:szCs w:val="26"/>
        </w:rPr>
      </w:pPr>
      <w:r w:rsidRPr="0097324C">
        <w:rPr>
          <w:rFonts w:ascii="Times New Roman" w:hAnsi="Times New Roman"/>
          <w:sz w:val="26"/>
          <w:szCs w:val="26"/>
        </w:rPr>
        <w:t>Педагогическим</w:t>
      </w:r>
      <w:r w:rsidRPr="0097324C">
        <w:rPr>
          <w:rFonts w:ascii="Times New Roman" w:hAnsi="Times New Roman"/>
          <w:sz w:val="26"/>
          <w:szCs w:val="26"/>
        </w:rPr>
        <w:tab/>
        <w:t>работникам</w:t>
      </w:r>
      <w:r w:rsidRPr="0097324C">
        <w:rPr>
          <w:rFonts w:ascii="Times New Roman" w:hAnsi="Times New Roman"/>
          <w:sz w:val="26"/>
          <w:szCs w:val="26"/>
        </w:rPr>
        <w:tab/>
        <w:t>МБДОУ</w:t>
      </w:r>
      <w:r w:rsidRPr="0097324C">
        <w:rPr>
          <w:rFonts w:ascii="Times New Roman" w:hAnsi="Times New Roman"/>
          <w:sz w:val="26"/>
          <w:szCs w:val="26"/>
        </w:rPr>
        <w:tab/>
        <w:t>устанавливаются следующие виды выплат компенсационного характера:</w:t>
      </w:r>
    </w:p>
    <w:p w:rsidR="00143B82" w:rsidRPr="0097324C" w:rsidRDefault="00143B82" w:rsidP="00143B82">
      <w:pPr>
        <w:widowControl w:val="0"/>
        <w:autoSpaceDE w:val="0"/>
        <w:autoSpaceDN w:val="0"/>
        <w:adjustRightInd w:val="0"/>
        <w:spacing w:after="0" w:line="240" w:lineRule="auto"/>
        <w:ind w:left="360"/>
        <w:jc w:val="both"/>
        <w:rPr>
          <w:rFonts w:ascii="Times New Roman" w:hAnsi="Times New Roman"/>
          <w:sz w:val="26"/>
          <w:szCs w:val="26"/>
        </w:rPr>
      </w:pPr>
      <w:r>
        <w:rPr>
          <w:rFonts w:ascii="Times New Roman" w:hAnsi="Times New Roman"/>
          <w:sz w:val="26"/>
          <w:szCs w:val="26"/>
        </w:rPr>
        <w:t xml:space="preserve">   а) </w:t>
      </w:r>
      <w:r w:rsidRPr="0097324C">
        <w:rPr>
          <w:rFonts w:ascii="Times New Roman" w:hAnsi="Times New Roman"/>
          <w:sz w:val="26"/>
          <w:szCs w:val="26"/>
        </w:rPr>
        <w:t>выплаты  работникам,  занятым  на работах с  вредными  и (или) опасными</w:t>
      </w:r>
    </w:p>
    <w:p w:rsidR="00143B82" w:rsidRPr="0097324C" w:rsidRDefault="00143B82" w:rsidP="00143B82">
      <w:pPr>
        <w:widowControl w:val="0"/>
        <w:autoSpaceDE w:val="0"/>
        <w:autoSpaceDN w:val="0"/>
        <w:adjustRightInd w:val="0"/>
        <w:spacing w:after="0" w:line="240" w:lineRule="auto"/>
        <w:jc w:val="both"/>
        <w:rPr>
          <w:rFonts w:ascii="Times New Roman" w:hAnsi="Times New Roman"/>
          <w:sz w:val="26"/>
          <w:szCs w:val="26"/>
        </w:rPr>
      </w:pPr>
      <w:r w:rsidRPr="0097324C">
        <w:rPr>
          <w:rFonts w:ascii="Times New Roman" w:hAnsi="Times New Roman"/>
          <w:sz w:val="26"/>
          <w:szCs w:val="26"/>
        </w:rPr>
        <w:t>условиями труда;</w:t>
      </w:r>
    </w:p>
    <w:p w:rsidR="00143B82" w:rsidRPr="0097324C" w:rsidRDefault="00143B82" w:rsidP="00143B82">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б) </w:t>
      </w:r>
      <w:r w:rsidRPr="0097324C">
        <w:rPr>
          <w:rFonts w:ascii="Times New Roman" w:hAnsi="Times New Roman"/>
          <w:sz w:val="26"/>
          <w:szCs w:val="26"/>
        </w:rPr>
        <w:t xml:space="preserve">выплаты   за   работу  </w:t>
      </w:r>
      <w:r w:rsidRPr="0097324C">
        <w:rPr>
          <w:rFonts w:ascii="Times New Roman" w:hAnsi="Times New Roman"/>
          <w:bCs/>
          <w:sz w:val="26"/>
          <w:szCs w:val="26"/>
        </w:rPr>
        <w:t xml:space="preserve">в </w:t>
      </w:r>
      <w:r w:rsidRPr="0097324C">
        <w:rPr>
          <w:rFonts w:ascii="Times New Roman" w:hAnsi="Times New Roman"/>
          <w:sz w:val="26"/>
          <w:szCs w:val="26"/>
        </w:rPr>
        <w:t>условиях,  отклоняющихся  от  нормальных -   (при</w:t>
      </w:r>
    </w:p>
    <w:p w:rsidR="00143B82" w:rsidRPr="0097324C" w:rsidRDefault="00143B82" w:rsidP="00143B82">
      <w:pPr>
        <w:widowControl w:val="0"/>
        <w:autoSpaceDE w:val="0"/>
        <w:autoSpaceDN w:val="0"/>
        <w:adjustRightInd w:val="0"/>
        <w:spacing w:after="0" w:line="240" w:lineRule="auto"/>
        <w:jc w:val="both"/>
        <w:rPr>
          <w:rFonts w:ascii="Times New Roman" w:hAnsi="Times New Roman"/>
          <w:sz w:val="26"/>
          <w:szCs w:val="26"/>
        </w:rPr>
      </w:pPr>
      <w:r w:rsidRPr="0097324C">
        <w:rPr>
          <w:rFonts w:ascii="Times New Roman" w:hAnsi="Times New Roman"/>
          <w:sz w:val="26"/>
          <w:szCs w:val="26"/>
        </w:rPr>
        <w:t>выполнении</w:t>
      </w:r>
      <w:r w:rsidRPr="0097324C">
        <w:rPr>
          <w:rFonts w:ascii="Times New Roman" w:hAnsi="Times New Roman"/>
          <w:sz w:val="26"/>
          <w:szCs w:val="26"/>
        </w:rPr>
        <w:tab/>
      </w:r>
      <w:r>
        <w:rPr>
          <w:rFonts w:ascii="Times New Roman" w:hAnsi="Times New Roman"/>
          <w:sz w:val="26"/>
          <w:szCs w:val="26"/>
        </w:rPr>
        <w:t xml:space="preserve">  </w:t>
      </w:r>
      <w:r w:rsidRPr="0097324C">
        <w:rPr>
          <w:rFonts w:ascii="Times New Roman" w:hAnsi="Times New Roman"/>
          <w:sz w:val="26"/>
          <w:szCs w:val="26"/>
        </w:rPr>
        <w:t>работ</w:t>
      </w:r>
      <w:r w:rsidRPr="0097324C">
        <w:rPr>
          <w:rFonts w:ascii="Times New Roman" w:hAnsi="Times New Roman"/>
          <w:sz w:val="26"/>
          <w:szCs w:val="26"/>
        </w:rPr>
        <w:tab/>
        <w:t>различной</w:t>
      </w:r>
      <w:r w:rsidRPr="0097324C">
        <w:rPr>
          <w:rFonts w:ascii="Times New Roman" w:hAnsi="Times New Roman"/>
          <w:sz w:val="26"/>
          <w:szCs w:val="26"/>
        </w:rPr>
        <w:tab/>
        <w:t>квалификации,</w:t>
      </w:r>
      <w:r>
        <w:rPr>
          <w:rFonts w:ascii="Times New Roman" w:hAnsi="Times New Roman"/>
          <w:sz w:val="26"/>
          <w:szCs w:val="26"/>
        </w:rPr>
        <w:t xml:space="preserve"> совмещении </w:t>
      </w:r>
      <w:r w:rsidRPr="0097324C">
        <w:rPr>
          <w:rFonts w:ascii="Times New Roman" w:hAnsi="Times New Roman"/>
          <w:sz w:val="26"/>
          <w:szCs w:val="26"/>
        </w:rPr>
        <w:t>профессий</w:t>
      </w:r>
      <w:r>
        <w:rPr>
          <w:rFonts w:ascii="Times New Roman" w:hAnsi="Times New Roman"/>
          <w:sz w:val="26"/>
          <w:szCs w:val="26"/>
        </w:rPr>
        <w:t xml:space="preserve"> </w:t>
      </w:r>
      <w:r w:rsidRPr="0097324C">
        <w:rPr>
          <w:rFonts w:ascii="Times New Roman" w:hAnsi="Times New Roman"/>
          <w:sz w:val="26"/>
          <w:szCs w:val="26"/>
        </w:rPr>
        <w:t xml:space="preserve">(должностей), сверхурочной  работе,  работе </w:t>
      </w:r>
      <w:r w:rsidRPr="0097324C">
        <w:rPr>
          <w:rFonts w:ascii="Times New Roman" w:hAnsi="Times New Roman"/>
          <w:bCs/>
          <w:sz w:val="26"/>
          <w:szCs w:val="26"/>
        </w:rPr>
        <w:t xml:space="preserve">в  </w:t>
      </w:r>
      <w:r w:rsidRPr="0097324C">
        <w:rPr>
          <w:rFonts w:ascii="Times New Roman" w:hAnsi="Times New Roman"/>
          <w:sz w:val="26"/>
          <w:szCs w:val="26"/>
        </w:rPr>
        <w:t xml:space="preserve">ночное время, работе </w:t>
      </w:r>
      <w:r w:rsidRPr="0097324C">
        <w:rPr>
          <w:rFonts w:ascii="Times New Roman" w:hAnsi="Times New Roman"/>
          <w:bCs/>
          <w:sz w:val="26"/>
          <w:szCs w:val="26"/>
        </w:rPr>
        <w:t xml:space="preserve">в </w:t>
      </w:r>
      <w:r w:rsidRPr="0097324C">
        <w:rPr>
          <w:rFonts w:ascii="Times New Roman" w:hAnsi="Times New Roman"/>
          <w:sz w:val="26"/>
          <w:szCs w:val="26"/>
        </w:rPr>
        <w:t xml:space="preserve">выходные   и </w:t>
      </w:r>
      <w:r>
        <w:rPr>
          <w:rFonts w:ascii="Times New Roman" w:hAnsi="Times New Roman"/>
          <w:sz w:val="26"/>
          <w:szCs w:val="26"/>
        </w:rPr>
        <w:t xml:space="preserve"> </w:t>
      </w:r>
      <w:r w:rsidRPr="0097324C">
        <w:rPr>
          <w:rFonts w:ascii="Times New Roman" w:hAnsi="Times New Roman"/>
          <w:sz w:val="26"/>
          <w:szCs w:val="26"/>
        </w:rPr>
        <w:t>нерабочие  праздничные</w:t>
      </w:r>
      <w:r w:rsidRPr="0097324C">
        <w:rPr>
          <w:rFonts w:ascii="Times New Roman" w:hAnsi="Times New Roman"/>
          <w:sz w:val="26"/>
          <w:szCs w:val="26"/>
        </w:rPr>
        <w:tab/>
        <w:t>дни,</w:t>
      </w:r>
      <w:r w:rsidRPr="0097324C">
        <w:rPr>
          <w:rFonts w:ascii="Times New Roman" w:hAnsi="Times New Roman"/>
          <w:sz w:val="26"/>
          <w:szCs w:val="26"/>
        </w:rPr>
        <w:tab/>
        <w:t>за</w:t>
      </w:r>
      <w:r w:rsidRPr="0097324C">
        <w:rPr>
          <w:rFonts w:ascii="Times New Roman" w:hAnsi="Times New Roman"/>
          <w:sz w:val="26"/>
          <w:szCs w:val="26"/>
        </w:rPr>
        <w:tab/>
        <w:t>исполнение</w:t>
      </w:r>
      <w:r w:rsidRPr="0097324C">
        <w:rPr>
          <w:rFonts w:ascii="Times New Roman" w:hAnsi="Times New Roman"/>
          <w:sz w:val="26"/>
          <w:szCs w:val="26"/>
        </w:rPr>
        <w:tab/>
        <w:t>обязан</w:t>
      </w:r>
      <w:r>
        <w:rPr>
          <w:rFonts w:ascii="Times New Roman" w:hAnsi="Times New Roman"/>
          <w:sz w:val="26"/>
          <w:szCs w:val="26"/>
        </w:rPr>
        <w:t xml:space="preserve">ностей временно отсутствующего </w:t>
      </w:r>
      <w:r w:rsidRPr="0097324C">
        <w:rPr>
          <w:rFonts w:ascii="Times New Roman" w:hAnsi="Times New Roman"/>
          <w:sz w:val="26"/>
          <w:szCs w:val="26"/>
        </w:rPr>
        <w:t xml:space="preserve"> работника без освобождения от работы);</w:t>
      </w:r>
    </w:p>
    <w:p w:rsidR="00143B82" w:rsidRPr="0097324C" w:rsidRDefault="00143B82" w:rsidP="00143B82">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в) </w:t>
      </w:r>
      <w:r w:rsidRPr="0097324C">
        <w:rPr>
          <w:rFonts w:ascii="Times New Roman" w:hAnsi="Times New Roman"/>
          <w:sz w:val="26"/>
          <w:szCs w:val="26"/>
        </w:rPr>
        <w:t xml:space="preserve">выплаты   за   работу,    не   входящую   </w:t>
      </w:r>
      <w:r w:rsidRPr="0097324C">
        <w:rPr>
          <w:rFonts w:ascii="Times New Roman" w:hAnsi="Times New Roman"/>
          <w:bCs/>
          <w:sz w:val="26"/>
          <w:szCs w:val="26"/>
        </w:rPr>
        <w:t xml:space="preserve">в </w:t>
      </w:r>
      <w:r w:rsidRPr="0097324C">
        <w:rPr>
          <w:rFonts w:ascii="Times New Roman" w:hAnsi="Times New Roman"/>
          <w:sz w:val="26"/>
          <w:szCs w:val="26"/>
        </w:rPr>
        <w:t>круг   основных  должностных</w:t>
      </w:r>
    </w:p>
    <w:p w:rsidR="00143B82" w:rsidRDefault="00143B82" w:rsidP="00143B82">
      <w:pPr>
        <w:widowControl w:val="0"/>
        <w:autoSpaceDE w:val="0"/>
        <w:autoSpaceDN w:val="0"/>
        <w:adjustRightInd w:val="0"/>
        <w:spacing w:after="0" w:line="240" w:lineRule="auto"/>
        <w:jc w:val="both"/>
        <w:rPr>
          <w:rFonts w:ascii="Times New Roman" w:hAnsi="Times New Roman"/>
          <w:sz w:val="26"/>
          <w:szCs w:val="26"/>
        </w:rPr>
      </w:pPr>
      <w:r w:rsidRPr="0097324C">
        <w:rPr>
          <w:rFonts w:ascii="Times New Roman" w:hAnsi="Times New Roman"/>
          <w:sz w:val="26"/>
          <w:szCs w:val="26"/>
        </w:rPr>
        <w:t xml:space="preserve">обязанностей </w:t>
      </w:r>
      <w:r>
        <w:rPr>
          <w:rFonts w:ascii="Times New Roman" w:hAnsi="Times New Roman"/>
          <w:sz w:val="26"/>
          <w:szCs w:val="26"/>
        </w:rPr>
        <w:t xml:space="preserve">   </w:t>
      </w:r>
      <w:r w:rsidRPr="0097324C">
        <w:rPr>
          <w:rFonts w:ascii="Times New Roman" w:hAnsi="Times New Roman"/>
          <w:sz w:val="26"/>
          <w:szCs w:val="26"/>
        </w:rPr>
        <w:t>(заведование</w:t>
      </w:r>
      <w:r w:rsidRPr="0097324C">
        <w:rPr>
          <w:rFonts w:ascii="Times New Roman" w:hAnsi="Times New Roman"/>
          <w:sz w:val="26"/>
          <w:szCs w:val="26"/>
        </w:rPr>
        <w:tab/>
        <w:t>методическими</w:t>
      </w:r>
      <w:r w:rsidRPr="0097324C">
        <w:rPr>
          <w:rFonts w:ascii="Times New Roman" w:hAnsi="Times New Roman"/>
          <w:sz w:val="26"/>
          <w:szCs w:val="26"/>
        </w:rPr>
        <w:tab/>
        <w:t xml:space="preserve">объединениями, </w:t>
      </w:r>
      <w:r>
        <w:rPr>
          <w:rFonts w:ascii="Times New Roman" w:hAnsi="Times New Roman"/>
          <w:sz w:val="26"/>
          <w:szCs w:val="26"/>
        </w:rPr>
        <w:t xml:space="preserve"> </w:t>
      </w:r>
      <w:proofErr w:type="spellStart"/>
      <w:r w:rsidRPr="0097324C">
        <w:rPr>
          <w:rFonts w:ascii="Times New Roman" w:hAnsi="Times New Roman"/>
          <w:sz w:val="26"/>
          <w:szCs w:val="26"/>
        </w:rPr>
        <w:t>психолого</w:t>
      </w:r>
      <w:proofErr w:type="spellEnd"/>
      <w:r>
        <w:rPr>
          <w:rFonts w:ascii="Times New Roman" w:hAnsi="Times New Roman"/>
          <w:sz w:val="26"/>
          <w:szCs w:val="26"/>
        </w:rPr>
        <w:t xml:space="preserve"> - </w:t>
      </w:r>
    </w:p>
    <w:p w:rsidR="00143B82" w:rsidRPr="0097324C" w:rsidRDefault="00143B82" w:rsidP="00143B82">
      <w:pPr>
        <w:widowControl w:val="0"/>
        <w:autoSpaceDE w:val="0"/>
        <w:autoSpaceDN w:val="0"/>
        <w:adjustRightInd w:val="0"/>
        <w:spacing w:after="0" w:line="240" w:lineRule="auto"/>
        <w:jc w:val="both"/>
        <w:rPr>
          <w:rFonts w:ascii="Times New Roman" w:hAnsi="Times New Roman"/>
          <w:sz w:val="26"/>
          <w:szCs w:val="26"/>
        </w:rPr>
      </w:pPr>
      <w:r w:rsidRPr="0097324C">
        <w:rPr>
          <w:rFonts w:ascii="Times New Roman" w:hAnsi="Times New Roman"/>
          <w:sz w:val="26"/>
          <w:szCs w:val="26"/>
        </w:rPr>
        <w:t>–</w:t>
      </w:r>
      <w:r>
        <w:rPr>
          <w:rFonts w:ascii="Times New Roman" w:hAnsi="Times New Roman"/>
          <w:sz w:val="26"/>
          <w:szCs w:val="26"/>
        </w:rPr>
        <w:t xml:space="preserve"> </w:t>
      </w:r>
      <w:r w:rsidRPr="0097324C">
        <w:rPr>
          <w:rFonts w:ascii="Times New Roman" w:hAnsi="Times New Roman"/>
          <w:sz w:val="26"/>
          <w:szCs w:val="26"/>
        </w:rPr>
        <w:t>педагогическое   сопровождение</w:t>
      </w:r>
      <w:r w:rsidRPr="0097324C">
        <w:rPr>
          <w:rFonts w:ascii="Times New Roman" w:hAnsi="Times New Roman"/>
          <w:sz w:val="26"/>
          <w:szCs w:val="26"/>
        </w:rPr>
        <w:tab/>
        <w:t>детей-инвалидов</w:t>
      </w:r>
      <w:r w:rsidRPr="0097324C">
        <w:rPr>
          <w:rFonts w:ascii="Times New Roman" w:hAnsi="Times New Roman"/>
          <w:sz w:val="26"/>
          <w:szCs w:val="26"/>
        </w:rPr>
        <w:tab/>
        <w:t>и иная деятельность, непосредственно связанная с педагогическим процессом);</w:t>
      </w:r>
    </w:p>
    <w:p w:rsidR="00143B82" w:rsidRPr="0097324C" w:rsidRDefault="00143B82" w:rsidP="00143B82">
      <w:pPr>
        <w:widowControl w:val="0"/>
        <w:autoSpaceDE w:val="0"/>
        <w:autoSpaceDN w:val="0"/>
        <w:adjustRightInd w:val="0"/>
        <w:spacing w:after="0" w:line="240" w:lineRule="auto"/>
        <w:ind w:left="360"/>
        <w:jc w:val="both"/>
        <w:rPr>
          <w:rFonts w:ascii="Times New Roman" w:hAnsi="Times New Roman"/>
          <w:sz w:val="26"/>
          <w:szCs w:val="26"/>
        </w:rPr>
      </w:pPr>
      <w:r>
        <w:rPr>
          <w:rFonts w:ascii="Times New Roman" w:hAnsi="Times New Roman"/>
          <w:sz w:val="26"/>
          <w:szCs w:val="26"/>
        </w:rPr>
        <w:t xml:space="preserve">г) </w:t>
      </w:r>
      <w:r w:rsidRPr="0097324C">
        <w:rPr>
          <w:rFonts w:ascii="Times New Roman" w:hAnsi="Times New Roman"/>
          <w:sz w:val="26"/>
          <w:szCs w:val="26"/>
        </w:rPr>
        <w:t>выплаты  за  реализацию  адаптированных  образовательных программ для</w:t>
      </w:r>
    </w:p>
    <w:p w:rsidR="00143B82" w:rsidRPr="0097324C" w:rsidRDefault="00143B82" w:rsidP="00143B82">
      <w:pPr>
        <w:widowControl w:val="0"/>
        <w:autoSpaceDE w:val="0"/>
        <w:autoSpaceDN w:val="0"/>
        <w:adjustRightInd w:val="0"/>
        <w:spacing w:after="0" w:line="240" w:lineRule="auto"/>
        <w:jc w:val="both"/>
        <w:rPr>
          <w:rFonts w:ascii="Times New Roman" w:hAnsi="Times New Roman"/>
          <w:sz w:val="26"/>
          <w:szCs w:val="26"/>
        </w:rPr>
      </w:pPr>
      <w:r w:rsidRPr="0097324C">
        <w:rPr>
          <w:rFonts w:ascii="Times New Roman" w:hAnsi="Times New Roman"/>
          <w:sz w:val="26"/>
          <w:szCs w:val="26"/>
        </w:rPr>
        <w:t>обучающихся с ограниченными  возможностями здоровья и детей-инвалидов;</w:t>
      </w:r>
    </w:p>
    <w:p w:rsidR="00143B82" w:rsidRPr="0097324C" w:rsidRDefault="00143B82" w:rsidP="00143B82">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proofErr w:type="spellStart"/>
      <w:r>
        <w:rPr>
          <w:rFonts w:ascii="Times New Roman" w:hAnsi="Times New Roman"/>
          <w:sz w:val="26"/>
          <w:szCs w:val="26"/>
        </w:rPr>
        <w:t>д</w:t>
      </w:r>
      <w:proofErr w:type="spellEnd"/>
      <w:r>
        <w:rPr>
          <w:rFonts w:ascii="Times New Roman" w:hAnsi="Times New Roman"/>
          <w:sz w:val="26"/>
          <w:szCs w:val="26"/>
        </w:rPr>
        <w:t xml:space="preserve">) </w:t>
      </w:r>
      <w:r w:rsidRPr="0097324C">
        <w:rPr>
          <w:rFonts w:ascii="Times New Roman" w:hAnsi="Times New Roman"/>
          <w:sz w:val="26"/>
          <w:szCs w:val="26"/>
        </w:rPr>
        <w:t>выплаты за работу  в местностях  с   особыми  климатическими  условиями</w:t>
      </w:r>
    </w:p>
    <w:p w:rsidR="00143B82" w:rsidRPr="0097324C" w:rsidRDefault="00143B82" w:rsidP="00143B82">
      <w:pPr>
        <w:widowControl w:val="0"/>
        <w:autoSpaceDE w:val="0"/>
        <w:autoSpaceDN w:val="0"/>
        <w:adjustRightInd w:val="0"/>
        <w:spacing w:after="0" w:line="240" w:lineRule="auto"/>
        <w:jc w:val="both"/>
        <w:rPr>
          <w:rFonts w:ascii="Times New Roman" w:hAnsi="Times New Roman"/>
          <w:sz w:val="26"/>
          <w:szCs w:val="26"/>
        </w:rPr>
      </w:pPr>
      <w:r w:rsidRPr="0097324C">
        <w:rPr>
          <w:rFonts w:ascii="Times New Roman" w:hAnsi="Times New Roman"/>
          <w:sz w:val="26"/>
          <w:szCs w:val="26"/>
        </w:rPr>
        <w:t>(районный коэффициент)</w:t>
      </w:r>
      <w:r>
        <w:rPr>
          <w:rFonts w:ascii="Times New Roman" w:hAnsi="Times New Roman"/>
          <w:sz w:val="26"/>
          <w:szCs w:val="26"/>
        </w:rPr>
        <w:t>.</w:t>
      </w:r>
    </w:p>
    <w:p w:rsidR="00143B82" w:rsidRPr="0097324C" w:rsidRDefault="00143B82" w:rsidP="00143B82">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4.12.</w:t>
      </w:r>
      <w:r w:rsidRPr="0097324C">
        <w:rPr>
          <w:rFonts w:ascii="Times New Roman" w:hAnsi="Times New Roman"/>
          <w:sz w:val="26"/>
          <w:szCs w:val="26"/>
        </w:rPr>
        <w:t>Выплаты   компенсационного  характера   педагогическим работникам МБДОУ</w:t>
      </w:r>
      <w:r>
        <w:rPr>
          <w:rFonts w:ascii="Times New Roman" w:hAnsi="Times New Roman"/>
          <w:sz w:val="26"/>
          <w:szCs w:val="26"/>
        </w:rPr>
        <w:t xml:space="preserve"> «Детский сад №10 «Гнездышко» </w:t>
      </w:r>
      <w:r w:rsidRPr="0097324C">
        <w:rPr>
          <w:rFonts w:ascii="Times New Roman" w:hAnsi="Times New Roman"/>
          <w:sz w:val="26"/>
          <w:szCs w:val="26"/>
        </w:rPr>
        <w:t>в  условиях,  отклоняющихся  от нормальных  (при выполнении работ различной квалификации, совмещении профессий</w:t>
      </w:r>
      <w:r>
        <w:rPr>
          <w:rFonts w:ascii="Times New Roman" w:hAnsi="Times New Roman"/>
          <w:sz w:val="26"/>
          <w:szCs w:val="26"/>
        </w:rPr>
        <w:t xml:space="preserve"> </w:t>
      </w:r>
      <w:r w:rsidRPr="0097324C">
        <w:rPr>
          <w:rFonts w:ascii="Times New Roman" w:hAnsi="Times New Roman"/>
          <w:sz w:val="26"/>
          <w:szCs w:val="26"/>
        </w:rPr>
        <w:t>(должностей),</w:t>
      </w:r>
      <w:r>
        <w:rPr>
          <w:rFonts w:ascii="Times New Roman" w:hAnsi="Times New Roman"/>
          <w:sz w:val="26"/>
          <w:szCs w:val="26"/>
        </w:rPr>
        <w:t xml:space="preserve"> </w:t>
      </w:r>
      <w:r w:rsidRPr="0097324C">
        <w:rPr>
          <w:rFonts w:ascii="Times New Roman" w:hAnsi="Times New Roman"/>
          <w:sz w:val="26"/>
          <w:szCs w:val="26"/>
        </w:rPr>
        <w:t xml:space="preserve">сверхурочной работе, работе в ночное время), устанавливаются в соответствии </w:t>
      </w:r>
      <w:r>
        <w:rPr>
          <w:rFonts w:ascii="Times New Roman" w:hAnsi="Times New Roman"/>
          <w:sz w:val="26"/>
          <w:szCs w:val="26"/>
        </w:rPr>
        <w:t xml:space="preserve"> с т</w:t>
      </w:r>
      <w:r w:rsidRPr="0097324C">
        <w:rPr>
          <w:rFonts w:ascii="Times New Roman" w:hAnsi="Times New Roman"/>
          <w:sz w:val="26"/>
          <w:szCs w:val="26"/>
        </w:rPr>
        <w:t>рудов</w:t>
      </w:r>
      <w:r>
        <w:rPr>
          <w:rFonts w:ascii="Times New Roman" w:hAnsi="Times New Roman"/>
          <w:sz w:val="26"/>
          <w:szCs w:val="26"/>
        </w:rPr>
        <w:t>ым законодательством и иными нормативными правовыми актами, содержащими нормы трудового права</w:t>
      </w:r>
      <w:r w:rsidRPr="0097324C">
        <w:rPr>
          <w:rFonts w:ascii="Times New Roman" w:hAnsi="Times New Roman"/>
          <w:sz w:val="26"/>
          <w:szCs w:val="26"/>
        </w:rPr>
        <w:t>.</w:t>
      </w:r>
    </w:p>
    <w:p w:rsidR="00143B82" w:rsidRDefault="00143B82" w:rsidP="00143B82">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97324C">
        <w:rPr>
          <w:rFonts w:ascii="Times New Roman" w:hAnsi="Times New Roman"/>
          <w:sz w:val="26"/>
          <w:szCs w:val="26"/>
        </w:rPr>
        <w:t>4.</w:t>
      </w:r>
      <w:r>
        <w:rPr>
          <w:rFonts w:ascii="Times New Roman" w:hAnsi="Times New Roman"/>
          <w:sz w:val="26"/>
          <w:szCs w:val="26"/>
        </w:rPr>
        <w:t>13.</w:t>
      </w:r>
      <w:r w:rsidRPr="0097324C">
        <w:rPr>
          <w:rFonts w:ascii="Times New Roman" w:hAnsi="Times New Roman"/>
          <w:sz w:val="26"/>
          <w:szCs w:val="26"/>
        </w:rPr>
        <w:t>Выплата педагогическим работникам МБДОУ</w:t>
      </w:r>
      <w:r>
        <w:rPr>
          <w:rFonts w:ascii="Times New Roman" w:hAnsi="Times New Roman"/>
          <w:sz w:val="26"/>
          <w:szCs w:val="26"/>
        </w:rPr>
        <w:t>«Детский сад №10 «Гнездышко»</w:t>
      </w:r>
      <w:r w:rsidRPr="0097324C">
        <w:rPr>
          <w:rFonts w:ascii="Times New Roman" w:hAnsi="Times New Roman"/>
          <w:sz w:val="26"/>
          <w:szCs w:val="26"/>
        </w:rPr>
        <w:t xml:space="preserve">, занятым на  работах с вредными и (или) опасными условиями труда, осуществляется </w:t>
      </w:r>
      <w:r w:rsidRPr="0097324C">
        <w:rPr>
          <w:rFonts w:ascii="Times New Roman" w:hAnsi="Times New Roman"/>
          <w:bCs/>
          <w:sz w:val="26"/>
          <w:szCs w:val="26"/>
        </w:rPr>
        <w:t xml:space="preserve">в  </w:t>
      </w:r>
      <w:r w:rsidRPr="0097324C">
        <w:rPr>
          <w:rFonts w:ascii="Times New Roman" w:hAnsi="Times New Roman"/>
          <w:sz w:val="26"/>
          <w:szCs w:val="26"/>
        </w:rPr>
        <w:t xml:space="preserve">соответствии </w:t>
      </w:r>
      <w:r>
        <w:rPr>
          <w:rFonts w:ascii="Times New Roman" w:hAnsi="Times New Roman"/>
          <w:sz w:val="26"/>
          <w:szCs w:val="26"/>
        </w:rPr>
        <w:t>с т</w:t>
      </w:r>
      <w:r w:rsidRPr="0097324C">
        <w:rPr>
          <w:rFonts w:ascii="Times New Roman" w:hAnsi="Times New Roman"/>
          <w:sz w:val="26"/>
          <w:szCs w:val="26"/>
        </w:rPr>
        <w:t>рудов</w:t>
      </w:r>
      <w:r>
        <w:rPr>
          <w:rFonts w:ascii="Times New Roman" w:hAnsi="Times New Roman"/>
          <w:sz w:val="26"/>
          <w:szCs w:val="26"/>
        </w:rPr>
        <w:t xml:space="preserve">ым законодательством и иными нормативными правовыми актами, содержащими нормы трудового права. </w:t>
      </w:r>
      <w:r w:rsidRPr="0097324C">
        <w:rPr>
          <w:rFonts w:ascii="Times New Roman" w:hAnsi="Times New Roman"/>
          <w:sz w:val="26"/>
          <w:szCs w:val="26"/>
        </w:rPr>
        <w:t xml:space="preserve"> </w:t>
      </w:r>
      <w:r>
        <w:rPr>
          <w:rFonts w:ascii="Times New Roman" w:hAnsi="Times New Roman"/>
          <w:sz w:val="26"/>
          <w:szCs w:val="26"/>
        </w:rPr>
        <w:t>МБДОУ в</w:t>
      </w:r>
      <w:r w:rsidRPr="0097324C">
        <w:rPr>
          <w:rFonts w:ascii="Times New Roman" w:hAnsi="Times New Roman"/>
          <w:sz w:val="26"/>
          <w:szCs w:val="26"/>
        </w:rPr>
        <w:t xml:space="preserve"> целях  определения размера указанных выплат работодателем организуют </w:t>
      </w:r>
      <w:r w:rsidRPr="0097324C">
        <w:rPr>
          <w:rFonts w:ascii="Times New Roman" w:hAnsi="Times New Roman"/>
          <w:sz w:val="26"/>
          <w:szCs w:val="26"/>
        </w:rPr>
        <w:lastRenderedPageBreak/>
        <w:t>проведение  специальной оценки условий труда.</w:t>
      </w:r>
    </w:p>
    <w:p w:rsidR="00143B82" w:rsidRPr="0097324C" w:rsidRDefault="00143B82" w:rsidP="00143B82">
      <w:pPr>
        <w:widowControl w:val="0"/>
        <w:autoSpaceDE w:val="0"/>
        <w:autoSpaceDN w:val="0"/>
        <w:adjustRightInd w:val="0"/>
        <w:spacing w:after="0" w:line="240" w:lineRule="auto"/>
        <w:jc w:val="both"/>
        <w:rPr>
          <w:rFonts w:ascii="Times New Roman" w:hAnsi="Times New Roman"/>
          <w:sz w:val="26"/>
          <w:szCs w:val="26"/>
        </w:rPr>
      </w:pPr>
    </w:p>
    <w:p w:rsidR="00143B82" w:rsidRPr="0097324C" w:rsidRDefault="00143B82" w:rsidP="00143B82">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97324C">
        <w:rPr>
          <w:rFonts w:ascii="Times New Roman" w:hAnsi="Times New Roman"/>
          <w:sz w:val="26"/>
          <w:szCs w:val="26"/>
        </w:rPr>
        <w:t>4.</w:t>
      </w:r>
      <w:r>
        <w:rPr>
          <w:rFonts w:ascii="Times New Roman" w:hAnsi="Times New Roman"/>
          <w:sz w:val="26"/>
          <w:szCs w:val="26"/>
        </w:rPr>
        <w:t>14</w:t>
      </w:r>
      <w:r w:rsidRPr="0097324C">
        <w:rPr>
          <w:rFonts w:ascii="Times New Roman" w:hAnsi="Times New Roman"/>
          <w:sz w:val="26"/>
          <w:szCs w:val="26"/>
        </w:rPr>
        <w:t>. Размер,    виды   и   условия    выплат    компенсационного  характера</w:t>
      </w:r>
    </w:p>
    <w:p w:rsidR="00143B82" w:rsidRPr="0097324C" w:rsidRDefault="00143B82" w:rsidP="00143B82">
      <w:pPr>
        <w:widowControl w:val="0"/>
        <w:autoSpaceDE w:val="0"/>
        <w:autoSpaceDN w:val="0"/>
        <w:adjustRightInd w:val="0"/>
        <w:spacing w:after="0" w:line="240" w:lineRule="auto"/>
        <w:jc w:val="both"/>
        <w:rPr>
          <w:rFonts w:ascii="Times New Roman" w:hAnsi="Times New Roman"/>
          <w:sz w:val="26"/>
          <w:szCs w:val="26"/>
        </w:rPr>
      </w:pPr>
      <w:r w:rsidRPr="0097324C">
        <w:rPr>
          <w:rFonts w:ascii="Times New Roman" w:hAnsi="Times New Roman"/>
          <w:sz w:val="26"/>
          <w:szCs w:val="26"/>
        </w:rPr>
        <w:t>педагогическим  работникам  МБДОУ за  работу,  не  входящую  в  круг основных</w:t>
      </w:r>
    </w:p>
    <w:p w:rsidR="00143B82" w:rsidRPr="0097324C" w:rsidRDefault="00143B82" w:rsidP="00143B82">
      <w:pPr>
        <w:widowControl w:val="0"/>
        <w:autoSpaceDE w:val="0"/>
        <w:autoSpaceDN w:val="0"/>
        <w:adjustRightInd w:val="0"/>
        <w:spacing w:after="0" w:line="240" w:lineRule="auto"/>
        <w:jc w:val="both"/>
        <w:rPr>
          <w:rFonts w:ascii="Times New Roman" w:hAnsi="Times New Roman"/>
          <w:sz w:val="26"/>
          <w:szCs w:val="26"/>
        </w:rPr>
      </w:pPr>
      <w:r w:rsidRPr="0097324C">
        <w:rPr>
          <w:rFonts w:ascii="Times New Roman" w:hAnsi="Times New Roman"/>
          <w:sz w:val="26"/>
          <w:szCs w:val="26"/>
        </w:rPr>
        <w:t>должностных обязанностей   (заведование методическими объединениями, психолого-педагогическое  сопровождение   детей-инвалидов  и иная  деятельность, связанная  с  образовательным  процессом),   устанавливаются  самостоятельно локальными</w:t>
      </w:r>
      <w:r>
        <w:rPr>
          <w:rFonts w:ascii="Times New Roman" w:hAnsi="Times New Roman"/>
          <w:sz w:val="26"/>
          <w:szCs w:val="26"/>
        </w:rPr>
        <w:t xml:space="preserve"> нормативными</w:t>
      </w:r>
      <w:r>
        <w:rPr>
          <w:rFonts w:ascii="Times New Roman" w:hAnsi="Times New Roman"/>
          <w:sz w:val="26"/>
          <w:szCs w:val="26"/>
        </w:rPr>
        <w:tab/>
        <w:t xml:space="preserve">актами </w:t>
      </w:r>
      <w:r w:rsidRPr="0097324C">
        <w:rPr>
          <w:rFonts w:ascii="Times New Roman" w:hAnsi="Times New Roman"/>
          <w:sz w:val="26"/>
          <w:szCs w:val="26"/>
        </w:rPr>
        <w:t>образовательного  учреждения.</w:t>
      </w:r>
    </w:p>
    <w:p w:rsidR="00143B82" w:rsidRPr="0097324C" w:rsidRDefault="00143B82" w:rsidP="00143B82">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97324C">
        <w:rPr>
          <w:rFonts w:ascii="Times New Roman" w:hAnsi="Times New Roman"/>
          <w:sz w:val="26"/>
          <w:szCs w:val="26"/>
        </w:rPr>
        <w:t>Размеры    выплат    устанавливаются    МБДОУ в   абсолютных величинах, либо определяются в процентах от размеров установленных по квалификационному уровню ПКГ по занимаемой должности окладов  (должностных окладов), ставок заработной  платы.</w:t>
      </w:r>
    </w:p>
    <w:p w:rsidR="00143B82" w:rsidRPr="0097324C" w:rsidRDefault="00143B82" w:rsidP="00143B82">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97324C">
        <w:rPr>
          <w:rFonts w:ascii="Times New Roman" w:hAnsi="Times New Roman"/>
          <w:sz w:val="26"/>
          <w:szCs w:val="26"/>
        </w:rPr>
        <w:t xml:space="preserve">При определении размеров доплат в относительных значениях (процентах)  </w:t>
      </w:r>
      <w:r>
        <w:rPr>
          <w:rFonts w:ascii="Times New Roman" w:hAnsi="Times New Roman"/>
          <w:sz w:val="26"/>
          <w:szCs w:val="26"/>
        </w:rPr>
        <w:t xml:space="preserve">не </w:t>
      </w:r>
      <w:r w:rsidRPr="0097324C">
        <w:rPr>
          <w:rFonts w:ascii="Times New Roman" w:hAnsi="Times New Roman"/>
          <w:sz w:val="26"/>
          <w:szCs w:val="26"/>
        </w:rPr>
        <w:t>учитываются, предусмотренные системой оплаты труда,  повышающие  коэффициенты к окладу (должностному окладу), ставке заработной  платы.</w:t>
      </w:r>
    </w:p>
    <w:p w:rsidR="00143B82" w:rsidRPr="0097324C" w:rsidRDefault="00143B82" w:rsidP="00143B82">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97324C">
        <w:rPr>
          <w:rFonts w:ascii="Times New Roman" w:hAnsi="Times New Roman"/>
          <w:sz w:val="26"/>
          <w:szCs w:val="26"/>
        </w:rPr>
        <w:t>Размер    доплаты    за    психолого-педагогическое    сопровождение   детей</w:t>
      </w:r>
      <w:r w:rsidRPr="0097324C">
        <w:rPr>
          <w:rFonts w:ascii="Times New Roman" w:hAnsi="Times New Roman"/>
          <w:sz w:val="26"/>
          <w:szCs w:val="26"/>
        </w:rPr>
        <w:softHyphen/>
        <w:t>- инвалидов устанавливается МБДОУ самостоятельно, пропорционально  реализуемым   мероприятиям  индивидуального  плана  психолого-педагогического сопровождения  указанной категории   обучающихся  в пределах средств,  выделенных на эти цели.</w:t>
      </w:r>
    </w:p>
    <w:p w:rsidR="00143B82" w:rsidRPr="0097324C" w:rsidRDefault="00143B82" w:rsidP="00143B82">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4.15. </w:t>
      </w:r>
      <w:r w:rsidRPr="0097324C">
        <w:rPr>
          <w:rFonts w:ascii="Times New Roman" w:hAnsi="Times New Roman"/>
          <w:sz w:val="26"/>
          <w:szCs w:val="26"/>
        </w:rPr>
        <w:t xml:space="preserve">Размер  выплат за   реализацию   адаптированных  образовательных программ в условиях </w:t>
      </w:r>
      <w:proofErr w:type="spellStart"/>
      <w:r w:rsidRPr="0097324C">
        <w:rPr>
          <w:rFonts w:ascii="Times New Roman" w:hAnsi="Times New Roman"/>
          <w:sz w:val="26"/>
          <w:szCs w:val="26"/>
        </w:rPr>
        <w:t>общеразвивающих</w:t>
      </w:r>
      <w:proofErr w:type="spellEnd"/>
      <w:r w:rsidRPr="0097324C">
        <w:rPr>
          <w:rFonts w:ascii="Times New Roman" w:hAnsi="Times New Roman"/>
          <w:sz w:val="26"/>
          <w:szCs w:val="26"/>
        </w:rPr>
        <w:t xml:space="preserve"> групп устанавливаются  педагогическому работнику образовательным учреждением самостоятельно не более 10% от  размеров, установленных по квалификационному уровню ПКГ по занимаемой  должности окладов (должностных  окладов), ставок заработной платы.</w:t>
      </w:r>
    </w:p>
    <w:p w:rsidR="00143B82" w:rsidRPr="0097324C" w:rsidRDefault="00143B82" w:rsidP="00143B82">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97324C">
        <w:rPr>
          <w:rFonts w:ascii="Times New Roman" w:hAnsi="Times New Roman"/>
          <w:sz w:val="26"/>
          <w:szCs w:val="26"/>
        </w:rPr>
        <w:t>4.</w:t>
      </w:r>
      <w:r>
        <w:rPr>
          <w:rFonts w:ascii="Times New Roman" w:hAnsi="Times New Roman"/>
          <w:sz w:val="26"/>
          <w:szCs w:val="26"/>
        </w:rPr>
        <w:t>16</w:t>
      </w:r>
      <w:r w:rsidRPr="0097324C">
        <w:rPr>
          <w:rFonts w:ascii="Times New Roman" w:hAnsi="Times New Roman"/>
          <w:sz w:val="26"/>
          <w:szCs w:val="26"/>
        </w:rPr>
        <w:t xml:space="preserve">.  Выплаты  педагогическим  работникам  МБДОУ,  занятым  в местностях с особыми климатическими условиями, устанавливаются в  соответствии </w:t>
      </w:r>
      <w:r>
        <w:rPr>
          <w:rFonts w:ascii="Times New Roman" w:hAnsi="Times New Roman"/>
          <w:sz w:val="26"/>
          <w:szCs w:val="26"/>
        </w:rPr>
        <w:t>с т</w:t>
      </w:r>
      <w:r w:rsidRPr="0097324C">
        <w:rPr>
          <w:rFonts w:ascii="Times New Roman" w:hAnsi="Times New Roman"/>
          <w:sz w:val="26"/>
          <w:szCs w:val="26"/>
        </w:rPr>
        <w:t>рудов</w:t>
      </w:r>
      <w:r>
        <w:rPr>
          <w:rFonts w:ascii="Times New Roman" w:hAnsi="Times New Roman"/>
          <w:sz w:val="26"/>
          <w:szCs w:val="26"/>
        </w:rPr>
        <w:t xml:space="preserve">ым законодательством и иными нормативными правовыми актами, содержащими нормы трудового права </w:t>
      </w:r>
      <w:r w:rsidRPr="0097324C">
        <w:rPr>
          <w:rFonts w:ascii="Times New Roman" w:hAnsi="Times New Roman"/>
          <w:sz w:val="26"/>
          <w:szCs w:val="26"/>
        </w:rPr>
        <w:t xml:space="preserve">и  начисляются после определения заработной платы в размере не ниже  минимального размера </w:t>
      </w:r>
      <w:r>
        <w:rPr>
          <w:rFonts w:ascii="Times New Roman" w:hAnsi="Times New Roman"/>
          <w:sz w:val="26"/>
          <w:szCs w:val="26"/>
        </w:rPr>
        <w:t xml:space="preserve"> </w:t>
      </w:r>
      <w:r w:rsidRPr="0097324C">
        <w:rPr>
          <w:rFonts w:ascii="Times New Roman" w:hAnsi="Times New Roman"/>
          <w:sz w:val="26"/>
          <w:szCs w:val="26"/>
        </w:rPr>
        <w:t>оплаты труда.</w:t>
      </w:r>
    </w:p>
    <w:p w:rsidR="00143B82" w:rsidRDefault="00143B82" w:rsidP="00143B82">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97324C">
        <w:rPr>
          <w:rFonts w:ascii="Times New Roman" w:hAnsi="Times New Roman"/>
          <w:sz w:val="26"/>
          <w:szCs w:val="26"/>
        </w:rPr>
        <w:t xml:space="preserve">К  выплатам  за работу  </w:t>
      </w:r>
      <w:r w:rsidRPr="0097324C">
        <w:rPr>
          <w:rFonts w:ascii="Times New Roman" w:hAnsi="Times New Roman"/>
          <w:bCs/>
          <w:sz w:val="26"/>
          <w:szCs w:val="26"/>
        </w:rPr>
        <w:t xml:space="preserve">в </w:t>
      </w:r>
      <w:r w:rsidRPr="0097324C">
        <w:rPr>
          <w:rFonts w:ascii="Times New Roman" w:hAnsi="Times New Roman"/>
          <w:sz w:val="26"/>
          <w:szCs w:val="26"/>
        </w:rPr>
        <w:t>местностях  с особыми  климатическими условиями относятся</w:t>
      </w:r>
      <w:r>
        <w:rPr>
          <w:rFonts w:ascii="Times New Roman" w:hAnsi="Times New Roman"/>
          <w:sz w:val="26"/>
          <w:szCs w:val="26"/>
        </w:rPr>
        <w:t xml:space="preserve"> </w:t>
      </w:r>
      <w:r w:rsidRPr="0097324C">
        <w:rPr>
          <w:rFonts w:ascii="Times New Roman" w:hAnsi="Times New Roman"/>
          <w:sz w:val="26"/>
          <w:szCs w:val="26"/>
        </w:rPr>
        <w:t xml:space="preserve"> районные</w:t>
      </w:r>
      <w:r w:rsidRPr="0097324C">
        <w:rPr>
          <w:rFonts w:ascii="Times New Roman" w:hAnsi="Times New Roman"/>
          <w:sz w:val="26"/>
          <w:szCs w:val="26"/>
        </w:rPr>
        <w:tab/>
        <w:t>коэффициенты.</w:t>
      </w:r>
      <w:r w:rsidRPr="0097324C">
        <w:rPr>
          <w:rFonts w:ascii="Times New Roman" w:hAnsi="Times New Roman"/>
          <w:sz w:val="26"/>
          <w:szCs w:val="26"/>
        </w:rPr>
        <w:tab/>
        <w:t xml:space="preserve">Размеры районных коэффициентов устанавливаются в  соответствии  </w:t>
      </w:r>
      <w:r>
        <w:rPr>
          <w:rFonts w:ascii="Times New Roman" w:hAnsi="Times New Roman"/>
          <w:sz w:val="26"/>
          <w:szCs w:val="26"/>
        </w:rPr>
        <w:t>с т</w:t>
      </w:r>
      <w:r w:rsidRPr="0097324C">
        <w:rPr>
          <w:rFonts w:ascii="Times New Roman" w:hAnsi="Times New Roman"/>
          <w:sz w:val="26"/>
          <w:szCs w:val="26"/>
        </w:rPr>
        <w:t>рудов</w:t>
      </w:r>
      <w:r>
        <w:rPr>
          <w:rFonts w:ascii="Times New Roman" w:hAnsi="Times New Roman"/>
          <w:sz w:val="26"/>
          <w:szCs w:val="26"/>
        </w:rPr>
        <w:t xml:space="preserve">ым законодательством и иными нормативными правовыми актами, содержащими нормы трудового права. </w:t>
      </w:r>
      <w:r w:rsidRPr="0097324C">
        <w:rPr>
          <w:rFonts w:ascii="Times New Roman" w:hAnsi="Times New Roman"/>
          <w:sz w:val="26"/>
          <w:szCs w:val="26"/>
        </w:rPr>
        <w:t xml:space="preserve"> </w:t>
      </w:r>
    </w:p>
    <w:p w:rsidR="00143B82" w:rsidRPr="001A51AA" w:rsidRDefault="00143B82" w:rsidP="00143B82">
      <w:pPr>
        <w:widowControl w:val="0"/>
        <w:autoSpaceDE w:val="0"/>
        <w:autoSpaceDN w:val="0"/>
        <w:adjustRightInd w:val="0"/>
        <w:spacing w:after="0" w:line="240" w:lineRule="auto"/>
        <w:jc w:val="both"/>
        <w:rPr>
          <w:rFonts w:ascii="Times New Roman" w:hAnsi="Times New Roman"/>
          <w:sz w:val="26"/>
          <w:szCs w:val="26"/>
        </w:rPr>
      </w:pPr>
      <w:r w:rsidRPr="001A51AA">
        <w:rPr>
          <w:rFonts w:ascii="Times New Roman" w:hAnsi="Times New Roman"/>
          <w:sz w:val="26"/>
          <w:szCs w:val="26"/>
        </w:rPr>
        <w:t xml:space="preserve">      4.</w:t>
      </w:r>
      <w:r>
        <w:rPr>
          <w:rFonts w:ascii="Times New Roman" w:hAnsi="Times New Roman"/>
          <w:sz w:val="26"/>
          <w:szCs w:val="26"/>
        </w:rPr>
        <w:t>17</w:t>
      </w:r>
      <w:r w:rsidRPr="001A51AA">
        <w:rPr>
          <w:rFonts w:ascii="Times New Roman" w:hAnsi="Times New Roman"/>
          <w:sz w:val="26"/>
          <w:szCs w:val="26"/>
        </w:rPr>
        <w:t xml:space="preserve">. Выплаты компенсационного характера осуществляются </w:t>
      </w:r>
      <w:r w:rsidRPr="001A51AA">
        <w:rPr>
          <w:rFonts w:ascii="Times New Roman" w:hAnsi="Times New Roman"/>
          <w:bCs/>
          <w:sz w:val="26"/>
          <w:szCs w:val="26"/>
        </w:rPr>
        <w:t xml:space="preserve">в </w:t>
      </w:r>
      <w:r w:rsidRPr="001A51AA">
        <w:rPr>
          <w:rFonts w:ascii="Times New Roman" w:hAnsi="Times New Roman"/>
          <w:sz w:val="26"/>
          <w:szCs w:val="26"/>
        </w:rPr>
        <w:t>пределах  фонда оплаты труда МБДОУ в соответствующем финансовом году.</w:t>
      </w:r>
    </w:p>
    <w:p w:rsidR="00143B82" w:rsidRPr="001A51AA" w:rsidRDefault="00143B82" w:rsidP="00143B82">
      <w:pPr>
        <w:widowControl w:val="0"/>
        <w:tabs>
          <w:tab w:val="num" w:pos="2160"/>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1A51AA">
        <w:rPr>
          <w:rFonts w:ascii="Times New Roman" w:hAnsi="Times New Roman"/>
          <w:sz w:val="26"/>
          <w:szCs w:val="26"/>
        </w:rPr>
        <w:t>4.</w:t>
      </w:r>
      <w:r>
        <w:rPr>
          <w:rFonts w:ascii="Times New Roman" w:hAnsi="Times New Roman"/>
          <w:sz w:val="26"/>
          <w:szCs w:val="26"/>
        </w:rPr>
        <w:t>18</w:t>
      </w:r>
      <w:r w:rsidRPr="001A51AA">
        <w:rPr>
          <w:rFonts w:ascii="Times New Roman" w:hAnsi="Times New Roman"/>
          <w:sz w:val="26"/>
          <w:szCs w:val="26"/>
        </w:rPr>
        <w:t>. Размеры  выплат  компенсационного  характера  не  могут  быть  ниже</w:t>
      </w:r>
      <w:r>
        <w:rPr>
          <w:rFonts w:ascii="Times New Roman" w:hAnsi="Times New Roman"/>
          <w:sz w:val="26"/>
          <w:szCs w:val="26"/>
        </w:rPr>
        <w:t xml:space="preserve"> </w:t>
      </w:r>
      <w:r w:rsidRPr="001A51AA">
        <w:rPr>
          <w:rFonts w:ascii="Times New Roman" w:hAnsi="Times New Roman"/>
          <w:sz w:val="26"/>
          <w:szCs w:val="26"/>
        </w:rPr>
        <w:t>размеров, установленных трудовым законодательством и иными нормативными  актами, содержащими нормы трудового права</w:t>
      </w:r>
      <w:r>
        <w:rPr>
          <w:rFonts w:ascii="Times New Roman" w:hAnsi="Times New Roman"/>
          <w:sz w:val="26"/>
          <w:szCs w:val="26"/>
        </w:rPr>
        <w:t>,</w:t>
      </w:r>
      <w:r w:rsidRPr="001A51AA">
        <w:rPr>
          <w:rFonts w:ascii="Times New Roman" w:hAnsi="Times New Roman"/>
          <w:sz w:val="26"/>
          <w:szCs w:val="26"/>
        </w:rPr>
        <w:t xml:space="preserve"> и начисляются после  определения заработной платы в размере не ниже минимального размера оплаты  труда.</w:t>
      </w:r>
    </w:p>
    <w:p w:rsidR="00143B82" w:rsidRPr="001A51AA" w:rsidRDefault="00143B82" w:rsidP="00143B82">
      <w:pPr>
        <w:widowControl w:val="0"/>
        <w:autoSpaceDE w:val="0"/>
        <w:autoSpaceDN w:val="0"/>
        <w:adjustRightInd w:val="0"/>
        <w:spacing w:after="0" w:line="240" w:lineRule="auto"/>
        <w:jc w:val="both"/>
        <w:rPr>
          <w:rFonts w:ascii="Times New Roman" w:hAnsi="Times New Roman"/>
          <w:sz w:val="26"/>
          <w:szCs w:val="26"/>
        </w:rPr>
      </w:pPr>
      <w:r w:rsidRPr="001A51AA">
        <w:rPr>
          <w:rFonts w:ascii="Times New Roman" w:hAnsi="Times New Roman"/>
          <w:sz w:val="26"/>
          <w:szCs w:val="26"/>
        </w:rPr>
        <w:t xml:space="preserve">      4.</w:t>
      </w:r>
      <w:r>
        <w:rPr>
          <w:rFonts w:ascii="Times New Roman" w:hAnsi="Times New Roman"/>
          <w:sz w:val="26"/>
          <w:szCs w:val="26"/>
        </w:rPr>
        <w:t>19</w:t>
      </w:r>
      <w:r w:rsidRPr="001A51AA">
        <w:rPr>
          <w:rFonts w:ascii="Times New Roman" w:hAnsi="Times New Roman"/>
          <w:sz w:val="26"/>
          <w:szCs w:val="26"/>
        </w:rPr>
        <w:t>.  Виды  выплат  стимулирующего характера  педагогическим работникам</w:t>
      </w:r>
    </w:p>
    <w:p w:rsidR="00143B82" w:rsidRPr="00B422B4" w:rsidRDefault="00143B82" w:rsidP="00143B82">
      <w:pPr>
        <w:autoSpaceDN w:val="0"/>
        <w:spacing w:after="0" w:line="240" w:lineRule="auto"/>
        <w:jc w:val="both"/>
        <w:rPr>
          <w:rFonts w:ascii="Times New Roman" w:hAnsi="Times New Roman" w:cs="Times New Roman"/>
          <w:sz w:val="26"/>
          <w:szCs w:val="26"/>
        </w:rPr>
      </w:pPr>
      <w:r w:rsidRPr="00B422B4">
        <w:rPr>
          <w:rFonts w:ascii="Times New Roman" w:hAnsi="Times New Roman" w:cs="Times New Roman"/>
          <w:sz w:val="26"/>
          <w:szCs w:val="26"/>
        </w:rPr>
        <w:t xml:space="preserve">МБДОУ «Детский сад №10 «Гнездышко», порядок и условия их назначения определяются локальными  нормативными актами образовательного учреждения, разработанными с учетом  настоящего Положения, </w:t>
      </w:r>
      <w:r>
        <w:rPr>
          <w:rFonts w:ascii="Times New Roman" w:hAnsi="Times New Roman" w:cs="Times New Roman"/>
          <w:sz w:val="26"/>
          <w:szCs w:val="26"/>
        </w:rPr>
        <w:t xml:space="preserve">с учетом мнения </w:t>
      </w:r>
      <w:r w:rsidRPr="00B422B4">
        <w:rPr>
          <w:rFonts w:ascii="Times New Roman" w:hAnsi="Times New Roman" w:cs="Times New Roman"/>
          <w:sz w:val="26"/>
          <w:szCs w:val="26"/>
        </w:rPr>
        <w:t xml:space="preserve"> выборн</w:t>
      </w:r>
      <w:r>
        <w:rPr>
          <w:rFonts w:ascii="Times New Roman" w:hAnsi="Times New Roman" w:cs="Times New Roman"/>
          <w:sz w:val="26"/>
          <w:szCs w:val="26"/>
        </w:rPr>
        <w:t>ого органа</w:t>
      </w:r>
      <w:r w:rsidRPr="00B422B4">
        <w:rPr>
          <w:rFonts w:ascii="Times New Roman" w:hAnsi="Times New Roman" w:cs="Times New Roman"/>
          <w:sz w:val="26"/>
          <w:szCs w:val="26"/>
        </w:rPr>
        <w:t xml:space="preserve"> первичной  профсоюзной организации или, при ее отсутствии, ин</w:t>
      </w:r>
      <w:r>
        <w:rPr>
          <w:rFonts w:ascii="Times New Roman" w:hAnsi="Times New Roman" w:cs="Times New Roman"/>
          <w:sz w:val="26"/>
          <w:szCs w:val="26"/>
        </w:rPr>
        <w:t xml:space="preserve">ого представительного  органа </w:t>
      </w:r>
      <w:r w:rsidRPr="00B422B4">
        <w:rPr>
          <w:rFonts w:ascii="Times New Roman" w:hAnsi="Times New Roman" w:cs="Times New Roman"/>
          <w:sz w:val="26"/>
          <w:szCs w:val="26"/>
        </w:rPr>
        <w:t xml:space="preserve"> работников.</w:t>
      </w:r>
    </w:p>
    <w:p w:rsidR="00143B82" w:rsidRPr="001A51AA" w:rsidRDefault="00143B82" w:rsidP="00143B82">
      <w:pPr>
        <w:widowControl w:val="0"/>
        <w:tabs>
          <w:tab w:val="left" w:pos="426"/>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4.20</w:t>
      </w:r>
      <w:r w:rsidRPr="001A51AA">
        <w:rPr>
          <w:rFonts w:ascii="Times New Roman" w:hAnsi="Times New Roman"/>
          <w:sz w:val="26"/>
          <w:szCs w:val="26"/>
        </w:rPr>
        <w:t>. Для педагогических работников МБДОУ</w:t>
      </w:r>
      <w:r>
        <w:rPr>
          <w:rFonts w:ascii="Times New Roman" w:hAnsi="Times New Roman"/>
          <w:sz w:val="26"/>
          <w:szCs w:val="26"/>
        </w:rPr>
        <w:t xml:space="preserve"> </w:t>
      </w:r>
      <w:r w:rsidRPr="00B422B4">
        <w:rPr>
          <w:rFonts w:ascii="Times New Roman" w:hAnsi="Times New Roman" w:cs="Times New Roman"/>
          <w:sz w:val="26"/>
          <w:szCs w:val="26"/>
        </w:rPr>
        <w:t xml:space="preserve">«Детский сад №10 «Гнездышко», </w:t>
      </w:r>
      <w:r w:rsidRPr="001A51AA">
        <w:rPr>
          <w:rFonts w:ascii="Times New Roman" w:hAnsi="Times New Roman"/>
          <w:sz w:val="26"/>
          <w:szCs w:val="26"/>
        </w:rPr>
        <w:t>устанавливаются  следующие выплаты стимулирующего характера:</w:t>
      </w:r>
    </w:p>
    <w:p w:rsidR="00143B82" w:rsidRPr="001A51AA" w:rsidRDefault="00143B82" w:rsidP="00143B82">
      <w:pPr>
        <w:widowControl w:val="0"/>
        <w:autoSpaceDE w:val="0"/>
        <w:autoSpaceDN w:val="0"/>
        <w:adjustRightInd w:val="0"/>
        <w:spacing w:after="0" w:line="240" w:lineRule="auto"/>
        <w:ind w:left="360"/>
        <w:jc w:val="both"/>
        <w:rPr>
          <w:rFonts w:ascii="Times New Roman" w:hAnsi="Times New Roman"/>
          <w:sz w:val="26"/>
          <w:szCs w:val="26"/>
        </w:rPr>
      </w:pPr>
      <w:r>
        <w:rPr>
          <w:rFonts w:ascii="Times New Roman" w:hAnsi="Times New Roman"/>
          <w:sz w:val="26"/>
          <w:szCs w:val="26"/>
        </w:rPr>
        <w:t xml:space="preserve">а) </w:t>
      </w:r>
      <w:r w:rsidRPr="001A51AA">
        <w:rPr>
          <w:rFonts w:ascii="Times New Roman" w:hAnsi="Times New Roman"/>
          <w:sz w:val="26"/>
          <w:szCs w:val="26"/>
        </w:rPr>
        <w:t>ежемесячная выплата за результативность и качество работы;</w:t>
      </w:r>
    </w:p>
    <w:p w:rsidR="00143B82" w:rsidRPr="001A51AA" w:rsidRDefault="00143B82" w:rsidP="00143B82">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б)  </w:t>
      </w:r>
      <w:r w:rsidRPr="001A51AA">
        <w:rPr>
          <w:rFonts w:ascii="Times New Roman" w:hAnsi="Times New Roman"/>
          <w:sz w:val="26"/>
          <w:szCs w:val="26"/>
        </w:rPr>
        <w:t xml:space="preserve">ежемесячная выплата за стаж педагогической работы;  </w:t>
      </w:r>
    </w:p>
    <w:p w:rsidR="00143B82" w:rsidRPr="001A51AA" w:rsidRDefault="00143B82" w:rsidP="00143B82">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в)  </w:t>
      </w:r>
      <w:r w:rsidRPr="001A51AA">
        <w:rPr>
          <w:rFonts w:ascii="Times New Roman" w:hAnsi="Times New Roman"/>
          <w:sz w:val="26"/>
          <w:szCs w:val="26"/>
        </w:rPr>
        <w:t>ежемесячная выплата за наличие ученой степени;</w:t>
      </w:r>
    </w:p>
    <w:p w:rsidR="00143B82" w:rsidRPr="001A51AA" w:rsidRDefault="00143B82" w:rsidP="00143B82">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lastRenderedPageBreak/>
        <w:t xml:space="preserve">      г)  </w:t>
      </w:r>
      <w:r w:rsidRPr="001A51AA">
        <w:rPr>
          <w:rFonts w:ascii="Times New Roman" w:hAnsi="Times New Roman"/>
          <w:sz w:val="26"/>
          <w:szCs w:val="26"/>
        </w:rPr>
        <w:t>ежемесячная  выплата за наличие почетных званий и отраслевых наград;</w:t>
      </w:r>
    </w:p>
    <w:p w:rsidR="00143B82" w:rsidRPr="000E0523" w:rsidRDefault="00143B82" w:rsidP="00143B82">
      <w:pPr>
        <w:autoSpaceDN w:val="0"/>
        <w:spacing w:after="0" w:line="240" w:lineRule="auto"/>
        <w:jc w:val="both"/>
        <w:rPr>
          <w:rFonts w:ascii="Times New Roman" w:hAnsi="Times New Roman" w:cs="Times New Roman"/>
          <w:sz w:val="26"/>
          <w:szCs w:val="26"/>
        </w:rPr>
      </w:pPr>
      <w:r>
        <w:rPr>
          <w:rFonts w:ascii="Times New Roman" w:hAnsi="Times New Roman"/>
          <w:sz w:val="26"/>
          <w:szCs w:val="26"/>
        </w:rPr>
        <w:t xml:space="preserve">      </w:t>
      </w:r>
      <w:proofErr w:type="spellStart"/>
      <w:r>
        <w:rPr>
          <w:rFonts w:ascii="Times New Roman" w:hAnsi="Times New Roman"/>
          <w:sz w:val="26"/>
          <w:szCs w:val="26"/>
        </w:rPr>
        <w:t>д</w:t>
      </w:r>
      <w:proofErr w:type="spellEnd"/>
      <w:r>
        <w:rPr>
          <w:rFonts w:ascii="Times New Roman" w:hAnsi="Times New Roman"/>
          <w:sz w:val="26"/>
          <w:szCs w:val="26"/>
        </w:rPr>
        <w:t xml:space="preserve">) </w:t>
      </w:r>
      <w:r w:rsidRPr="000E0523">
        <w:rPr>
          <w:rFonts w:ascii="Times New Roman" w:hAnsi="Times New Roman" w:cs="Times New Roman"/>
          <w:sz w:val="26"/>
          <w:szCs w:val="26"/>
        </w:rPr>
        <w:t xml:space="preserve">ежемесячная выплата выпускникам образовательных организаций  высшего образования </w:t>
      </w:r>
      <w:r w:rsidRPr="000E0523">
        <w:rPr>
          <w:rFonts w:ascii="Times New Roman" w:hAnsi="Times New Roman" w:cs="Times New Roman"/>
          <w:bCs/>
          <w:sz w:val="26"/>
          <w:szCs w:val="26"/>
        </w:rPr>
        <w:t xml:space="preserve">и </w:t>
      </w:r>
      <w:r w:rsidRPr="000E0523">
        <w:rPr>
          <w:rFonts w:ascii="Times New Roman" w:hAnsi="Times New Roman" w:cs="Times New Roman"/>
          <w:sz w:val="26"/>
          <w:szCs w:val="26"/>
        </w:rPr>
        <w:t xml:space="preserve">среднего профессионального образования, впервые  поступившим на работу, а также лицам, трудоустроившимся в период обучения по образовательным программам высшего образования в соответствии с </w:t>
      </w:r>
      <w:r>
        <w:rPr>
          <w:rFonts w:ascii="Times New Roman" w:hAnsi="Times New Roman" w:cs="Times New Roman"/>
          <w:sz w:val="26"/>
          <w:szCs w:val="26"/>
        </w:rPr>
        <w:t xml:space="preserve">частями </w:t>
      </w:r>
      <w:r w:rsidRPr="000E0523">
        <w:rPr>
          <w:rFonts w:ascii="Times New Roman" w:hAnsi="Times New Roman" w:cs="Times New Roman"/>
          <w:sz w:val="26"/>
          <w:szCs w:val="26"/>
        </w:rPr>
        <w:t>3,4 ст</w:t>
      </w:r>
      <w:r>
        <w:rPr>
          <w:rFonts w:ascii="Times New Roman" w:hAnsi="Times New Roman" w:cs="Times New Roman"/>
          <w:sz w:val="26"/>
          <w:szCs w:val="26"/>
        </w:rPr>
        <w:t xml:space="preserve">атьи </w:t>
      </w:r>
      <w:r w:rsidRPr="000E0523">
        <w:rPr>
          <w:rFonts w:ascii="Times New Roman" w:hAnsi="Times New Roman" w:cs="Times New Roman"/>
          <w:sz w:val="26"/>
          <w:szCs w:val="26"/>
        </w:rPr>
        <w:t>46 Федерального закона от 29.12.2012 № 273-ФЗ «Об образовании в Российской Федерации»;</w:t>
      </w:r>
    </w:p>
    <w:p w:rsidR="00143B82" w:rsidRPr="000E0523" w:rsidRDefault="00143B82" w:rsidP="00143B82">
      <w:pPr>
        <w:autoSpaceDN w:val="0"/>
        <w:spacing w:after="0" w:line="240" w:lineRule="auto"/>
        <w:jc w:val="both"/>
        <w:rPr>
          <w:rFonts w:ascii="Times New Roman" w:hAnsi="Times New Roman" w:cs="Times New Roman"/>
          <w:sz w:val="26"/>
          <w:szCs w:val="26"/>
        </w:rPr>
      </w:pPr>
      <w:r>
        <w:rPr>
          <w:rFonts w:ascii="Times New Roman" w:hAnsi="Times New Roman"/>
          <w:sz w:val="26"/>
          <w:szCs w:val="26"/>
        </w:rPr>
        <w:t xml:space="preserve">      е) </w:t>
      </w:r>
      <w:r w:rsidRPr="000E0523">
        <w:rPr>
          <w:rFonts w:ascii="Times New Roman" w:hAnsi="Times New Roman" w:cs="Times New Roman"/>
          <w:sz w:val="26"/>
          <w:szCs w:val="26"/>
        </w:rPr>
        <w:t xml:space="preserve">ежемесячная    выплата    выпускникам    образовательных    организаций высшего </w:t>
      </w:r>
      <w:r w:rsidRPr="000E0523">
        <w:rPr>
          <w:rFonts w:ascii="Times New Roman" w:hAnsi="Times New Roman" w:cs="Times New Roman"/>
          <w:bCs/>
          <w:sz w:val="26"/>
          <w:szCs w:val="26"/>
        </w:rPr>
        <w:t xml:space="preserve">и </w:t>
      </w:r>
      <w:r w:rsidRPr="000E0523">
        <w:rPr>
          <w:rFonts w:ascii="Times New Roman" w:hAnsi="Times New Roman" w:cs="Times New Roman"/>
          <w:sz w:val="26"/>
          <w:szCs w:val="26"/>
        </w:rPr>
        <w:t xml:space="preserve">среднего профессионального образования, закончившим с отличием,  впервые поступившим на работу в образовательное учреждение, а также лицам, трудоустроившимся в период обучения по образовательным программам высшего образования в соответствии с </w:t>
      </w:r>
      <w:proofErr w:type="spellStart"/>
      <w:r w:rsidRPr="000E0523">
        <w:rPr>
          <w:rFonts w:ascii="Times New Roman" w:hAnsi="Times New Roman" w:cs="Times New Roman"/>
          <w:sz w:val="26"/>
          <w:szCs w:val="26"/>
        </w:rPr>
        <w:t>с</w:t>
      </w:r>
      <w:proofErr w:type="spellEnd"/>
      <w:r w:rsidRPr="000E0523">
        <w:rPr>
          <w:rFonts w:ascii="Times New Roman" w:hAnsi="Times New Roman" w:cs="Times New Roman"/>
          <w:sz w:val="26"/>
          <w:szCs w:val="26"/>
        </w:rPr>
        <w:t xml:space="preserve"> </w:t>
      </w:r>
      <w:r>
        <w:rPr>
          <w:rFonts w:ascii="Times New Roman" w:hAnsi="Times New Roman" w:cs="Times New Roman"/>
          <w:sz w:val="26"/>
          <w:szCs w:val="26"/>
        </w:rPr>
        <w:t xml:space="preserve">частями </w:t>
      </w:r>
      <w:r w:rsidRPr="000E0523">
        <w:rPr>
          <w:rFonts w:ascii="Times New Roman" w:hAnsi="Times New Roman" w:cs="Times New Roman"/>
          <w:sz w:val="26"/>
          <w:szCs w:val="26"/>
        </w:rPr>
        <w:t>3,4 ст</w:t>
      </w:r>
      <w:r>
        <w:rPr>
          <w:rFonts w:ascii="Times New Roman" w:hAnsi="Times New Roman" w:cs="Times New Roman"/>
          <w:sz w:val="26"/>
          <w:szCs w:val="26"/>
        </w:rPr>
        <w:t xml:space="preserve">атьи </w:t>
      </w:r>
      <w:r w:rsidRPr="000E0523">
        <w:rPr>
          <w:rFonts w:ascii="Times New Roman" w:hAnsi="Times New Roman" w:cs="Times New Roman"/>
          <w:sz w:val="26"/>
          <w:szCs w:val="26"/>
        </w:rPr>
        <w:t>46</w:t>
      </w:r>
      <w:r>
        <w:rPr>
          <w:rFonts w:ascii="Times New Roman" w:hAnsi="Times New Roman" w:cs="Times New Roman"/>
          <w:sz w:val="26"/>
          <w:szCs w:val="26"/>
        </w:rPr>
        <w:t xml:space="preserve"> </w:t>
      </w:r>
      <w:r w:rsidRPr="000E0523">
        <w:rPr>
          <w:rFonts w:ascii="Times New Roman" w:hAnsi="Times New Roman" w:cs="Times New Roman"/>
          <w:sz w:val="26"/>
          <w:szCs w:val="26"/>
        </w:rPr>
        <w:t>Федерального закона от 29.12.2012 № 273-ФЗ «Об образовании в Российской Федерации»</w:t>
      </w:r>
      <w:r>
        <w:rPr>
          <w:rFonts w:ascii="Times New Roman" w:hAnsi="Times New Roman" w:cs="Times New Roman"/>
          <w:sz w:val="26"/>
          <w:szCs w:val="26"/>
        </w:rPr>
        <w:t xml:space="preserve"> с отличием прошедшие промежуточную аттестацию в течение первых трех лет</w:t>
      </w:r>
      <w:r w:rsidRPr="000E0523">
        <w:rPr>
          <w:rFonts w:ascii="Times New Roman" w:hAnsi="Times New Roman" w:cs="Times New Roman"/>
          <w:sz w:val="26"/>
          <w:szCs w:val="26"/>
        </w:rPr>
        <w:t>;</w:t>
      </w:r>
    </w:p>
    <w:p w:rsidR="00143B82" w:rsidRPr="001A51AA" w:rsidRDefault="00143B82" w:rsidP="00143B82">
      <w:pPr>
        <w:widowControl w:val="0"/>
        <w:tabs>
          <w:tab w:val="left" w:pos="709"/>
        </w:tabs>
        <w:autoSpaceDE w:val="0"/>
        <w:autoSpaceDN w:val="0"/>
        <w:adjustRightInd w:val="0"/>
        <w:spacing w:after="0" w:line="240" w:lineRule="auto"/>
        <w:ind w:firstLine="360"/>
        <w:jc w:val="both"/>
        <w:rPr>
          <w:rFonts w:ascii="Times New Roman" w:hAnsi="Times New Roman"/>
          <w:sz w:val="26"/>
          <w:szCs w:val="26"/>
        </w:rPr>
      </w:pPr>
      <w:r>
        <w:rPr>
          <w:rFonts w:ascii="Times New Roman" w:hAnsi="Times New Roman"/>
          <w:sz w:val="26"/>
          <w:szCs w:val="26"/>
        </w:rPr>
        <w:t xml:space="preserve">ж) </w:t>
      </w:r>
      <w:r w:rsidRPr="001A51AA">
        <w:rPr>
          <w:rFonts w:ascii="Times New Roman" w:hAnsi="Times New Roman"/>
          <w:sz w:val="26"/>
          <w:szCs w:val="26"/>
        </w:rPr>
        <w:t>единовременные  (разовые)   премии  (к  профессиональному  празднику,</w:t>
      </w:r>
    </w:p>
    <w:p w:rsidR="00143B82" w:rsidRDefault="00143B82" w:rsidP="00143B82">
      <w:pPr>
        <w:widowControl w:val="0"/>
        <w:autoSpaceDE w:val="0"/>
        <w:autoSpaceDN w:val="0"/>
        <w:adjustRightInd w:val="0"/>
        <w:spacing w:after="0" w:line="240" w:lineRule="auto"/>
        <w:jc w:val="both"/>
        <w:rPr>
          <w:rFonts w:ascii="Times New Roman" w:hAnsi="Times New Roman"/>
          <w:sz w:val="26"/>
          <w:szCs w:val="26"/>
        </w:rPr>
      </w:pPr>
      <w:r w:rsidRPr="001A51AA">
        <w:rPr>
          <w:rFonts w:ascii="Times New Roman" w:hAnsi="Times New Roman"/>
          <w:sz w:val="26"/>
          <w:szCs w:val="26"/>
        </w:rPr>
        <w:t>юбилейным датам, по случаю присвоения почетных званий, награждения  почетными грамотами, отраслевыми (ведомственными) наградами и  другие).</w:t>
      </w:r>
    </w:p>
    <w:p w:rsidR="00143B82" w:rsidRPr="001A51AA" w:rsidRDefault="00143B82" w:rsidP="00143B82">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1A51AA">
        <w:rPr>
          <w:rFonts w:ascii="Times New Roman" w:hAnsi="Times New Roman"/>
          <w:sz w:val="26"/>
          <w:szCs w:val="26"/>
        </w:rPr>
        <w:t>4.2</w:t>
      </w:r>
      <w:r>
        <w:rPr>
          <w:rFonts w:ascii="Times New Roman" w:hAnsi="Times New Roman"/>
          <w:sz w:val="26"/>
          <w:szCs w:val="26"/>
        </w:rPr>
        <w:t>1</w:t>
      </w:r>
      <w:r w:rsidRPr="001A51AA">
        <w:rPr>
          <w:rFonts w:ascii="Times New Roman" w:hAnsi="Times New Roman"/>
          <w:sz w:val="26"/>
          <w:szCs w:val="26"/>
        </w:rPr>
        <w:t xml:space="preserve">. </w:t>
      </w:r>
      <w:r w:rsidRPr="00382DAD">
        <w:rPr>
          <w:rFonts w:ascii="Times New Roman" w:hAnsi="Times New Roman" w:cs="Times New Roman"/>
          <w:sz w:val="26"/>
          <w:szCs w:val="26"/>
        </w:rPr>
        <w:t xml:space="preserve">Выплаты за результативность </w:t>
      </w:r>
      <w:r w:rsidRPr="00382DAD">
        <w:rPr>
          <w:rFonts w:ascii="Times New Roman" w:hAnsi="Times New Roman" w:cs="Times New Roman"/>
          <w:bCs/>
          <w:sz w:val="26"/>
          <w:szCs w:val="26"/>
        </w:rPr>
        <w:t xml:space="preserve">и </w:t>
      </w:r>
      <w:r w:rsidRPr="00382DAD">
        <w:rPr>
          <w:rFonts w:ascii="Times New Roman" w:hAnsi="Times New Roman" w:cs="Times New Roman"/>
          <w:sz w:val="26"/>
          <w:szCs w:val="26"/>
        </w:rPr>
        <w:t>качество работы педагогическим работникам  МБДОУ устанавливаются  в  зависимости  от показателей оценки результативности их профессиональной  деятельности,</w:t>
      </w:r>
      <w:r w:rsidRPr="00382DAD">
        <w:rPr>
          <w:rFonts w:ascii="Times New Roman" w:hAnsi="Times New Roman" w:cs="Times New Roman"/>
          <w:sz w:val="26"/>
          <w:szCs w:val="26"/>
        </w:rPr>
        <w:tab/>
        <w:t>которые  определяются   в соответствии с  локальным актом МБДОУ,  с</w:t>
      </w:r>
      <w:r>
        <w:rPr>
          <w:rFonts w:ascii="Times New Roman" w:hAnsi="Times New Roman" w:cs="Times New Roman"/>
          <w:sz w:val="26"/>
          <w:szCs w:val="26"/>
        </w:rPr>
        <w:t xml:space="preserve"> учетом мнения  выборного</w:t>
      </w:r>
      <w:r w:rsidRPr="00382DAD">
        <w:rPr>
          <w:rFonts w:ascii="Times New Roman" w:hAnsi="Times New Roman" w:cs="Times New Roman"/>
          <w:sz w:val="26"/>
          <w:szCs w:val="26"/>
        </w:rPr>
        <w:t xml:space="preserve">  орган</w:t>
      </w:r>
      <w:r>
        <w:rPr>
          <w:rFonts w:ascii="Times New Roman" w:hAnsi="Times New Roman" w:cs="Times New Roman"/>
          <w:sz w:val="26"/>
          <w:szCs w:val="26"/>
        </w:rPr>
        <w:t>а</w:t>
      </w:r>
      <w:r w:rsidRPr="00382DAD">
        <w:rPr>
          <w:rFonts w:ascii="Times New Roman" w:hAnsi="Times New Roman" w:cs="Times New Roman"/>
          <w:sz w:val="26"/>
          <w:szCs w:val="26"/>
        </w:rPr>
        <w:t xml:space="preserve">  первичной  профсоюзной  организации</w:t>
      </w:r>
      <w:r>
        <w:rPr>
          <w:rFonts w:ascii="Times New Roman" w:hAnsi="Times New Roman" w:cs="Times New Roman"/>
          <w:sz w:val="26"/>
          <w:szCs w:val="26"/>
        </w:rPr>
        <w:t>,</w:t>
      </w:r>
      <w:r w:rsidRPr="00382DAD">
        <w:rPr>
          <w:rFonts w:ascii="Times New Roman" w:hAnsi="Times New Roman" w:cs="Times New Roman"/>
          <w:sz w:val="26"/>
          <w:szCs w:val="26"/>
        </w:rPr>
        <w:t xml:space="preserve"> при ее отсутствии</w:t>
      </w:r>
      <w:r>
        <w:rPr>
          <w:rFonts w:ascii="Times New Roman" w:hAnsi="Times New Roman" w:cs="Times New Roman"/>
          <w:sz w:val="26"/>
          <w:szCs w:val="26"/>
        </w:rPr>
        <w:t xml:space="preserve">, </w:t>
      </w:r>
      <w:r w:rsidRPr="00382DAD">
        <w:rPr>
          <w:rFonts w:ascii="Times New Roman" w:hAnsi="Times New Roman" w:cs="Times New Roman"/>
          <w:sz w:val="26"/>
          <w:szCs w:val="26"/>
        </w:rPr>
        <w:t>ин</w:t>
      </w:r>
      <w:r>
        <w:rPr>
          <w:rFonts w:ascii="Times New Roman" w:hAnsi="Times New Roman" w:cs="Times New Roman"/>
          <w:sz w:val="26"/>
          <w:szCs w:val="26"/>
        </w:rPr>
        <w:t xml:space="preserve">ого представительного </w:t>
      </w:r>
      <w:r w:rsidRPr="00382DAD">
        <w:rPr>
          <w:rFonts w:ascii="Times New Roman" w:hAnsi="Times New Roman" w:cs="Times New Roman"/>
          <w:sz w:val="26"/>
          <w:szCs w:val="26"/>
        </w:rPr>
        <w:t xml:space="preserve"> орган</w:t>
      </w:r>
      <w:r>
        <w:rPr>
          <w:rFonts w:ascii="Times New Roman" w:hAnsi="Times New Roman" w:cs="Times New Roman"/>
          <w:sz w:val="26"/>
          <w:szCs w:val="26"/>
        </w:rPr>
        <w:t>а</w:t>
      </w:r>
      <w:r w:rsidRPr="00382DAD">
        <w:rPr>
          <w:rFonts w:ascii="Times New Roman" w:hAnsi="Times New Roman" w:cs="Times New Roman"/>
          <w:sz w:val="26"/>
          <w:szCs w:val="26"/>
        </w:rPr>
        <w:t xml:space="preserve"> работников</w:t>
      </w:r>
      <w:r w:rsidRPr="006702B1">
        <w:rPr>
          <w:sz w:val="28"/>
          <w:szCs w:val="28"/>
        </w:rPr>
        <w:t>.</w:t>
      </w:r>
    </w:p>
    <w:p w:rsidR="00143B82" w:rsidRPr="001A51AA" w:rsidRDefault="00143B82" w:rsidP="00143B82">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1A51AA">
        <w:rPr>
          <w:rFonts w:ascii="Times New Roman" w:hAnsi="Times New Roman"/>
          <w:sz w:val="26"/>
          <w:szCs w:val="26"/>
        </w:rPr>
        <w:t xml:space="preserve">Размер выплаты за результативность </w:t>
      </w:r>
      <w:r w:rsidRPr="001A51AA">
        <w:rPr>
          <w:rFonts w:ascii="Times New Roman" w:hAnsi="Times New Roman"/>
          <w:bCs/>
          <w:sz w:val="26"/>
          <w:szCs w:val="26"/>
        </w:rPr>
        <w:t xml:space="preserve">и </w:t>
      </w:r>
      <w:r w:rsidRPr="001A51AA">
        <w:rPr>
          <w:rFonts w:ascii="Times New Roman" w:hAnsi="Times New Roman"/>
          <w:sz w:val="26"/>
          <w:szCs w:val="26"/>
        </w:rPr>
        <w:t>качество работы определяется в  соответствии с оценочными листами, утвержденными локальным актом МБДОУ,   путем умножения количества набранных баллов на стоимость одного  балла.</w:t>
      </w:r>
    </w:p>
    <w:p w:rsidR="00143B82" w:rsidRPr="001A51AA" w:rsidRDefault="00143B82" w:rsidP="00143B82">
      <w:pPr>
        <w:widowControl w:val="0"/>
        <w:autoSpaceDE w:val="0"/>
        <w:autoSpaceDN w:val="0"/>
        <w:adjustRightInd w:val="0"/>
        <w:spacing w:after="0" w:line="240" w:lineRule="auto"/>
        <w:jc w:val="both"/>
        <w:rPr>
          <w:rFonts w:ascii="Times New Roman" w:hAnsi="Times New Roman"/>
          <w:sz w:val="26"/>
          <w:szCs w:val="26"/>
        </w:rPr>
      </w:pPr>
      <w:r w:rsidRPr="001A51AA">
        <w:rPr>
          <w:rFonts w:ascii="Times New Roman" w:hAnsi="Times New Roman"/>
          <w:sz w:val="26"/>
          <w:szCs w:val="26"/>
        </w:rPr>
        <w:t xml:space="preserve">     4.</w:t>
      </w:r>
      <w:r>
        <w:rPr>
          <w:rFonts w:ascii="Times New Roman" w:hAnsi="Times New Roman"/>
          <w:sz w:val="26"/>
          <w:szCs w:val="26"/>
        </w:rPr>
        <w:t>22</w:t>
      </w:r>
      <w:r w:rsidRPr="001A51AA">
        <w:rPr>
          <w:rFonts w:ascii="Times New Roman" w:hAnsi="Times New Roman"/>
          <w:sz w:val="26"/>
          <w:szCs w:val="26"/>
        </w:rPr>
        <w:t xml:space="preserve">. Ежемесячные выплаты за стаж педагогической работы </w:t>
      </w:r>
      <w:r w:rsidRPr="001A51AA">
        <w:rPr>
          <w:rFonts w:ascii="Times New Roman" w:hAnsi="Times New Roman"/>
          <w:bCs/>
          <w:sz w:val="26"/>
          <w:szCs w:val="26"/>
        </w:rPr>
        <w:t xml:space="preserve">в </w:t>
      </w:r>
      <w:r w:rsidRPr="001A51AA">
        <w:rPr>
          <w:rFonts w:ascii="Times New Roman" w:hAnsi="Times New Roman"/>
          <w:sz w:val="26"/>
          <w:szCs w:val="26"/>
        </w:rPr>
        <w:t>МБДОУ,  осуществляющих   образовательную   деятельность   на педагогических должностях,    устанавливаются    от   окладов    (должностных    окладов),    ставок заработной</w:t>
      </w:r>
      <w:r>
        <w:rPr>
          <w:rFonts w:ascii="Times New Roman" w:hAnsi="Times New Roman"/>
          <w:sz w:val="26"/>
          <w:szCs w:val="26"/>
        </w:rPr>
        <w:t xml:space="preserve">       </w:t>
      </w:r>
      <w:r w:rsidRPr="001A51AA">
        <w:rPr>
          <w:rFonts w:ascii="Times New Roman" w:hAnsi="Times New Roman"/>
          <w:sz w:val="26"/>
          <w:szCs w:val="26"/>
        </w:rPr>
        <w:t xml:space="preserve">платы </w:t>
      </w:r>
      <w:r>
        <w:rPr>
          <w:rFonts w:ascii="Times New Roman" w:hAnsi="Times New Roman"/>
          <w:sz w:val="26"/>
          <w:szCs w:val="26"/>
        </w:rPr>
        <w:t xml:space="preserve">    </w:t>
      </w:r>
      <w:r w:rsidRPr="001A51AA">
        <w:rPr>
          <w:rFonts w:ascii="Times New Roman" w:hAnsi="Times New Roman"/>
          <w:sz w:val="26"/>
          <w:szCs w:val="26"/>
        </w:rPr>
        <w:t xml:space="preserve">педагогических </w:t>
      </w:r>
      <w:r>
        <w:rPr>
          <w:rFonts w:ascii="Times New Roman" w:hAnsi="Times New Roman"/>
          <w:sz w:val="26"/>
          <w:szCs w:val="26"/>
        </w:rPr>
        <w:t xml:space="preserve">     </w:t>
      </w:r>
      <w:r w:rsidRPr="001A51AA">
        <w:rPr>
          <w:rFonts w:ascii="Times New Roman" w:hAnsi="Times New Roman"/>
          <w:sz w:val="26"/>
          <w:szCs w:val="26"/>
        </w:rPr>
        <w:t>работников,</w:t>
      </w:r>
      <w:r>
        <w:rPr>
          <w:rFonts w:ascii="Times New Roman" w:hAnsi="Times New Roman"/>
          <w:sz w:val="26"/>
          <w:szCs w:val="26"/>
        </w:rPr>
        <w:t xml:space="preserve">    </w:t>
      </w:r>
      <w:r w:rsidRPr="001A51AA">
        <w:rPr>
          <w:rFonts w:ascii="Times New Roman" w:hAnsi="Times New Roman"/>
          <w:sz w:val="26"/>
          <w:szCs w:val="26"/>
        </w:rPr>
        <w:t>устанавливаемых</w:t>
      </w:r>
      <w:r w:rsidRPr="001A51AA">
        <w:rPr>
          <w:rFonts w:ascii="Times New Roman" w:hAnsi="Times New Roman"/>
          <w:sz w:val="26"/>
          <w:szCs w:val="26"/>
        </w:rPr>
        <w:tab/>
      </w:r>
      <w:r>
        <w:rPr>
          <w:rFonts w:ascii="Times New Roman" w:hAnsi="Times New Roman"/>
          <w:sz w:val="26"/>
          <w:szCs w:val="26"/>
        </w:rPr>
        <w:t xml:space="preserve">  </w:t>
      </w:r>
      <w:r w:rsidRPr="001A51AA">
        <w:rPr>
          <w:rFonts w:ascii="Times New Roman" w:hAnsi="Times New Roman"/>
          <w:sz w:val="26"/>
          <w:szCs w:val="26"/>
        </w:rPr>
        <w:t xml:space="preserve">по квалификационному уровню ПКГ, предусмотренных за норму часов педагогической  работы  или  учебной  нагрузки  за  ставку  заработной  платы (без учета фактического объема), в следующих размерах:  </w:t>
      </w:r>
    </w:p>
    <w:p w:rsidR="00143B82" w:rsidRPr="001A51AA" w:rsidRDefault="00143B82" w:rsidP="00143B82">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1A51AA">
        <w:rPr>
          <w:rFonts w:ascii="Times New Roman" w:hAnsi="Times New Roman"/>
          <w:sz w:val="26"/>
          <w:szCs w:val="26"/>
        </w:rPr>
        <w:t xml:space="preserve"> от 3 лет до 10 лет - 5 процентов; </w:t>
      </w:r>
    </w:p>
    <w:p w:rsidR="00143B82" w:rsidRDefault="00143B82" w:rsidP="00143B82">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1A51AA">
        <w:rPr>
          <w:rFonts w:ascii="Times New Roman" w:hAnsi="Times New Roman"/>
          <w:sz w:val="26"/>
          <w:szCs w:val="26"/>
        </w:rPr>
        <w:t>от 10 лет до 15 лет-10 процентов</w:t>
      </w:r>
      <w:r>
        <w:rPr>
          <w:rFonts w:ascii="Times New Roman" w:hAnsi="Times New Roman"/>
          <w:sz w:val="26"/>
          <w:szCs w:val="26"/>
        </w:rPr>
        <w:t>;</w:t>
      </w:r>
    </w:p>
    <w:p w:rsidR="00143B82" w:rsidRPr="001A51AA" w:rsidRDefault="00143B82" w:rsidP="00143B82">
      <w:pPr>
        <w:widowControl w:val="0"/>
        <w:autoSpaceDE w:val="0"/>
        <w:autoSpaceDN w:val="0"/>
        <w:adjustRightInd w:val="0"/>
        <w:spacing w:after="0" w:line="240" w:lineRule="auto"/>
        <w:jc w:val="both"/>
        <w:rPr>
          <w:rFonts w:ascii="Times New Roman" w:hAnsi="Times New Roman"/>
          <w:sz w:val="26"/>
          <w:szCs w:val="26"/>
        </w:rPr>
      </w:pPr>
      <w:r w:rsidRPr="001A51AA">
        <w:rPr>
          <w:rFonts w:ascii="Times New Roman" w:hAnsi="Times New Roman"/>
          <w:sz w:val="26"/>
          <w:szCs w:val="26"/>
        </w:rPr>
        <w:t xml:space="preserve">       свыше 15 лет- 15 процентов</w:t>
      </w:r>
      <w:r>
        <w:rPr>
          <w:rFonts w:ascii="Times New Roman" w:hAnsi="Times New Roman"/>
          <w:sz w:val="26"/>
          <w:szCs w:val="26"/>
        </w:rPr>
        <w:t>.</w:t>
      </w:r>
    </w:p>
    <w:p w:rsidR="00143B82" w:rsidRPr="001A51AA" w:rsidRDefault="00143B82" w:rsidP="00143B82">
      <w:pPr>
        <w:widowControl w:val="0"/>
        <w:tabs>
          <w:tab w:val="left" w:pos="284"/>
        </w:tabs>
        <w:autoSpaceDE w:val="0"/>
        <w:autoSpaceDN w:val="0"/>
        <w:adjustRightInd w:val="0"/>
        <w:spacing w:after="0" w:line="240" w:lineRule="auto"/>
        <w:jc w:val="both"/>
        <w:rPr>
          <w:rFonts w:ascii="Times New Roman" w:hAnsi="Times New Roman"/>
          <w:sz w:val="26"/>
          <w:szCs w:val="26"/>
        </w:rPr>
      </w:pPr>
      <w:r w:rsidRPr="001A51AA">
        <w:rPr>
          <w:rFonts w:ascii="Times New Roman" w:hAnsi="Times New Roman"/>
          <w:sz w:val="26"/>
          <w:szCs w:val="26"/>
        </w:rPr>
        <w:t xml:space="preserve">     4.</w:t>
      </w:r>
      <w:r>
        <w:rPr>
          <w:rFonts w:ascii="Times New Roman" w:hAnsi="Times New Roman"/>
          <w:sz w:val="26"/>
          <w:szCs w:val="26"/>
        </w:rPr>
        <w:t>2</w:t>
      </w:r>
      <w:r w:rsidRPr="001A51AA">
        <w:rPr>
          <w:rFonts w:ascii="Times New Roman" w:hAnsi="Times New Roman"/>
          <w:sz w:val="26"/>
          <w:szCs w:val="26"/>
        </w:rPr>
        <w:t>3.Размер ежемесячной выплаты за наличие ученой степени по профилю  деятельности    устанавливается   от   окладов    (должностных    окладов),    ставок заработной</w:t>
      </w:r>
      <w:r w:rsidRPr="001A51AA">
        <w:rPr>
          <w:rFonts w:ascii="Times New Roman" w:hAnsi="Times New Roman"/>
          <w:sz w:val="26"/>
          <w:szCs w:val="26"/>
        </w:rPr>
        <w:tab/>
        <w:t>платы педагогических</w:t>
      </w:r>
      <w:r w:rsidRPr="001A51AA">
        <w:rPr>
          <w:rFonts w:ascii="Times New Roman" w:hAnsi="Times New Roman"/>
          <w:sz w:val="26"/>
          <w:szCs w:val="26"/>
        </w:rPr>
        <w:tab/>
        <w:t>работников</w:t>
      </w:r>
      <w:r w:rsidRPr="001A51AA">
        <w:rPr>
          <w:rFonts w:ascii="Times New Roman" w:hAnsi="Times New Roman"/>
          <w:sz w:val="26"/>
          <w:szCs w:val="26"/>
        </w:rPr>
        <w:tab/>
        <w:t>МБДОУ, устанавливаемых по квалификационному уровню ПКГ, предусмотренных за  норму часов педагогической работы или учебной нагрузки за ставку заработной  платы (без учета фактического объема), в следующих размерах:</w:t>
      </w:r>
    </w:p>
    <w:p w:rsidR="00143B82" w:rsidRPr="001A51AA" w:rsidRDefault="00143B82" w:rsidP="00143B82">
      <w:pPr>
        <w:widowControl w:val="0"/>
        <w:tabs>
          <w:tab w:val="left" w:pos="284"/>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1A51AA">
        <w:rPr>
          <w:rFonts w:ascii="Times New Roman" w:hAnsi="Times New Roman"/>
          <w:sz w:val="26"/>
          <w:szCs w:val="26"/>
        </w:rPr>
        <w:t>кандидата наук -  10 процентов, но не более 3000 рублей в месяц;</w:t>
      </w:r>
    </w:p>
    <w:p w:rsidR="00143B82" w:rsidRPr="001A51AA" w:rsidRDefault="00143B82" w:rsidP="00143B82">
      <w:pPr>
        <w:widowControl w:val="0"/>
        <w:tabs>
          <w:tab w:val="left" w:pos="284"/>
          <w:tab w:val="left" w:pos="426"/>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1A51AA">
        <w:rPr>
          <w:rFonts w:ascii="Times New Roman" w:hAnsi="Times New Roman"/>
          <w:sz w:val="26"/>
          <w:szCs w:val="26"/>
        </w:rPr>
        <w:t>доктора наук -  20 процентов, но не более 7000 рублей в месяц.</w:t>
      </w:r>
    </w:p>
    <w:p w:rsidR="00143B82" w:rsidRPr="001A51AA" w:rsidRDefault="00143B82" w:rsidP="00143B82">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1A51AA">
        <w:rPr>
          <w:rFonts w:ascii="Times New Roman" w:hAnsi="Times New Roman"/>
          <w:sz w:val="26"/>
          <w:szCs w:val="26"/>
        </w:rPr>
        <w:t>Ежемесячная    выплата   стимулирующего   характера   за   наличие   ученой</w:t>
      </w:r>
      <w:r>
        <w:rPr>
          <w:rFonts w:ascii="Times New Roman" w:hAnsi="Times New Roman"/>
          <w:sz w:val="26"/>
          <w:szCs w:val="26"/>
        </w:rPr>
        <w:t xml:space="preserve"> </w:t>
      </w:r>
      <w:r w:rsidRPr="001A51AA">
        <w:rPr>
          <w:rFonts w:ascii="Times New Roman" w:hAnsi="Times New Roman"/>
          <w:sz w:val="26"/>
          <w:szCs w:val="26"/>
        </w:rPr>
        <w:t>степени устанавливается после принятия Высшей аттестационной комиссией  решения о присуждении ученой степени в соответствии с порядком, установленным  законодательством Российской Федерации.</w:t>
      </w:r>
    </w:p>
    <w:p w:rsidR="00143B82" w:rsidRPr="001A51AA" w:rsidRDefault="00143B82" w:rsidP="00143B82">
      <w:pPr>
        <w:widowControl w:val="0"/>
        <w:tabs>
          <w:tab w:val="left" w:pos="0"/>
        </w:tabs>
        <w:autoSpaceDE w:val="0"/>
        <w:autoSpaceDN w:val="0"/>
        <w:adjustRightInd w:val="0"/>
        <w:spacing w:after="0" w:line="240" w:lineRule="auto"/>
        <w:jc w:val="both"/>
        <w:rPr>
          <w:rFonts w:ascii="Times New Roman" w:hAnsi="Times New Roman"/>
          <w:sz w:val="26"/>
          <w:szCs w:val="26"/>
        </w:rPr>
      </w:pPr>
      <w:r w:rsidRPr="001A51AA">
        <w:rPr>
          <w:rFonts w:ascii="Times New Roman" w:hAnsi="Times New Roman"/>
          <w:sz w:val="26"/>
          <w:szCs w:val="26"/>
        </w:rPr>
        <w:t xml:space="preserve">      4.</w:t>
      </w:r>
      <w:r>
        <w:rPr>
          <w:rFonts w:ascii="Times New Roman" w:hAnsi="Times New Roman"/>
          <w:sz w:val="26"/>
          <w:szCs w:val="26"/>
        </w:rPr>
        <w:t>24</w:t>
      </w:r>
      <w:r w:rsidRPr="001A51AA">
        <w:rPr>
          <w:rFonts w:ascii="Times New Roman" w:hAnsi="Times New Roman"/>
          <w:sz w:val="26"/>
          <w:szCs w:val="26"/>
        </w:rPr>
        <w:t xml:space="preserve">. Ежемесячные стимулирующие выплаты за наличие почетных званий, отраслевых   наград   производятся   от  окладов   (должностных   окладов),   ставок  </w:t>
      </w:r>
      <w:r w:rsidRPr="001A51AA">
        <w:rPr>
          <w:rFonts w:ascii="Times New Roman" w:hAnsi="Times New Roman"/>
          <w:sz w:val="26"/>
          <w:szCs w:val="26"/>
        </w:rPr>
        <w:lastRenderedPageBreak/>
        <w:t>заработной  платы педагогических</w:t>
      </w:r>
      <w:r w:rsidRPr="001A51AA">
        <w:rPr>
          <w:rFonts w:ascii="Times New Roman" w:hAnsi="Times New Roman"/>
          <w:sz w:val="26"/>
          <w:szCs w:val="26"/>
        </w:rPr>
        <w:tab/>
        <w:t>работников</w:t>
      </w:r>
      <w:r w:rsidRPr="001A51AA">
        <w:rPr>
          <w:rFonts w:ascii="Times New Roman" w:hAnsi="Times New Roman"/>
          <w:sz w:val="26"/>
          <w:szCs w:val="26"/>
        </w:rPr>
        <w:tab/>
        <w:t>МБДОУ, устанавливаемых по квалификационному уровню ПКГ, предусмотренных за  норму часов педагогической работы или учебной нагрузки за ставку заработной  платы (без учета фактического  объема), в следующих размерах:</w:t>
      </w:r>
    </w:p>
    <w:p w:rsidR="00143B82" w:rsidRPr="001A51AA" w:rsidRDefault="00143B82" w:rsidP="00143B82">
      <w:pPr>
        <w:widowControl w:val="0"/>
        <w:autoSpaceDE w:val="0"/>
        <w:autoSpaceDN w:val="0"/>
        <w:adjustRightInd w:val="0"/>
        <w:spacing w:after="0" w:line="240" w:lineRule="auto"/>
        <w:ind w:firstLine="360"/>
        <w:jc w:val="both"/>
        <w:rPr>
          <w:rFonts w:ascii="Times New Roman" w:hAnsi="Times New Roman"/>
          <w:sz w:val="26"/>
          <w:szCs w:val="26"/>
        </w:rPr>
      </w:pPr>
      <w:r>
        <w:rPr>
          <w:rFonts w:ascii="Times New Roman" w:hAnsi="Times New Roman"/>
          <w:sz w:val="26"/>
          <w:szCs w:val="26"/>
        </w:rPr>
        <w:t xml:space="preserve">а) </w:t>
      </w:r>
      <w:r w:rsidRPr="001A51AA">
        <w:rPr>
          <w:rFonts w:ascii="Times New Roman" w:hAnsi="Times New Roman"/>
          <w:sz w:val="26"/>
          <w:szCs w:val="26"/>
        </w:rPr>
        <w:t>для педагогических  работников,  имеющих  почетные  звания «Народный</w:t>
      </w:r>
      <w:r>
        <w:rPr>
          <w:rFonts w:ascii="Times New Roman" w:hAnsi="Times New Roman"/>
          <w:sz w:val="26"/>
          <w:szCs w:val="26"/>
        </w:rPr>
        <w:t xml:space="preserve"> </w:t>
      </w:r>
      <w:r w:rsidRPr="001A51AA">
        <w:rPr>
          <w:rFonts w:ascii="Times New Roman" w:hAnsi="Times New Roman"/>
          <w:sz w:val="26"/>
          <w:szCs w:val="26"/>
        </w:rPr>
        <w:t>учитель  Российской</w:t>
      </w:r>
      <w:r w:rsidRPr="001A51AA">
        <w:rPr>
          <w:rFonts w:ascii="Times New Roman" w:hAnsi="Times New Roman"/>
          <w:sz w:val="26"/>
          <w:szCs w:val="26"/>
        </w:rPr>
        <w:tab/>
        <w:t>Федерации»,</w:t>
      </w:r>
      <w:r w:rsidRPr="001A51AA">
        <w:rPr>
          <w:rFonts w:ascii="Times New Roman" w:hAnsi="Times New Roman"/>
          <w:sz w:val="26"/>
          <w:szCs w:val="26"/>
        </w:rPr>
        <w:tab/>
        <w:t>«Заслуженный  учитель Российской</w:t>
      </w:r>
      <w:r>
        <w:rPr>
          <w:rFonts w:ascii="Times New Roman" w:hAnsi="Times New Roman"/>
          <w:sz w:val="26"/>
          <w:szCs w:val="26"/>
        </w:rPr>
        <w:t xml:space="preserve"> </w:t>
      </w:r>
      <w:r w:rsidRPr="001A51AA">
        <w:rPr>
          <w:rFonts w:ascii="Times New Roman" w:hAnsi="Times New Roman"/>
          <w:sz w:val="26"/>
          <w:szCs w:val="26"/>
        </w:rPr>
        <w:t>Федерации», «Народный учитель СССР», «Заслуженный учитель школы РСФСР»,  аналогичные  почетные  звания  союзных  республик,  входивших  в состав СССР, а</w:t>
      </w:r>
      <w:r>
        <w:rPr>
          <w:rFonts w:ascii="Times New Roman" w:hAnsi="Times New Roman"/>
          <w:sz w:val="26"/>
          <w:szCs w:val="26"/>
        </w:rPr>
        <w:t xml:space="preserve"> </w:t>
      </w:r>
      <w:r w:rsidRPr="001A51AA">
        <w:rPr>
          <w:rFonts w:ascii="Times New Roman" w:hAnsi="Times New Roman"/>
          <w:sz w:val="26"/>
          <w:szCs w:val="26"/>
        </w:rPr>
        <w:t>также    другие    почетные    звания,    название    которых    начинается    со    слов</w:t>
      </w:r>
      <w:r>
        <w:rPr>
          <w:rFonts w:ascii="Times New Roman" w:hAnsi="Times New Roman"/>
          <w:sz w:val="26"/>
          <w:szCs w:val="26"/>
        </w:rPr>
        <w:t xml:space="preserve"> </w:t>
      </w:r>
      <w:r w:rsidRPr="001A51AA">
        <w:rPr>
          <w:rFonts w:ascii="Times New Roman" w:hAnsi="Times New Roman"/>
          <w:sz w:val="26"/>
          <w:szCs w:val="26"/>
        </w:rPr>
        <w:t xml:space="preserve">«Народный», «Заслуженный», при условии соответствия почетного звания  профилю преподаваемых дисциплин - 10 </w:t>
      </w:r>
      <w:r>
        <w:rPr>
          <w:rFonts w:ascii="Times New Roman" w:hAnsi="Times New Roman"/>
          <w:sz w:val="26"/>
          <w:szCs w:val="26"/>
        </w:rPr>
        <w:t>процентов;</w:t>
      </w:r>
    </w:p>
    <w:p w:rsidR="00143B82" w:rsidRPr="001A51AA" w:rsidRDefault="00143B82" w:rsidP="00143B82">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б) </w:t>
      </w:r>
      <w:r w:rsidRPr="001A51AA">
        <w:rPr>
          <w:rFonts w:ascii="Times New Roman" w:hAnsi="Times New Roman"/>
          <w:sz w:val="26"/>
          <w:szCs w:val="26"/>
        </w:rPr>
        <w:t>для педагогических работников, награжденных отраслевыми наградами: нагрудным    знаком    «Почетный    работник    общего    образования    Российской</w:t>
      </w:r>
      <w:r>
        <w:rPr>
          <w:rFonts w:ascii="Times New Roman" w:hAnsi="Times New Roman"/>
          <w:sz w:val="26"/>
          <w:szCs w:val="26"/>
        </w:rPr>
        <w:t xml:space="preserve"> </w:t>
      </w:r>
      <w:r w:rsidRPr="001A51AA">
        <w:rPr>
          <w:rFonts w:ascii="Times New Roman" w:hAnsi="Times New Roman"/>
          <w:sz w:val="26"/>
          <w:szCs w:val="26"/>
        </w:rPr>
        <w:t xml:space="preserve">Федерации»   или  значком «Отличник народного просвещения» - </w:t>
      </w:r>
      <w:r w:rsidRPr="001A51AA">
        <w:rPr>
          <w:rFonts w:ascii="Times New Roman" w:hAnsi="Times New Roman"/>
          <w:iCs/>
          <w:sz w:val="26"/>
          <w:szCs w:val="26"/>
        </w:rPr>
        <w:t xml:space="preserve">5 </w:t>
      </w:r>
      <w:r>
        <w:rPr>
          <w:rFonts w:ascii="Times New Roman" w:hAnsi="Times New Roman"/>
          <w:iCs/>
          <w:sz w:val="26"/>
          <w:szCs w:val="26"/>
        </w:rPr>
        <w:t>процентов.</w:t>
      </w:r>
    </w:p>
    <w:p w:rsidR="00143B82" w:rsidRDefault="00143B82" w:rsidP="00143B82">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1A51AA">
        <w:rPr>
          <w:rFonts w:ascii="Times New Roman" w:hAnsi="Times New Roman"/>
          <w:sz w:val="26"/>
          <w:szCs w:val="26"/>
        </w:rPr>
        <w:t>При наличии у педагогического работника нескольких оснований (почетное  звание, отраслевая награда) выплата устанавливается по одному из оснований  (максимальному).</w:t>
      </w:r>
    </w:p>
    <w:p w:rsidR="00143B82" w:rsidRPr="00382DAD" w:rsidRDefault="00143B82" w:rsidP="00143B82">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4.25</w:t>
      </w:r>
      <w:r w:rsidRPr="001A51AA">
        <w:rPr>
          <w:rFonts w:ascii="Times New Roman" w:hAnsi="Times New Roman"/>
          <w:sz w:val="26"/>
          <w:szCs w:val="26"/>
        </w:rPr>
        <w:t xml:space="preserve">. </w:t>
      </w:r>
      <w:r w:rsidRPr="00382DAD">
        <w:rPr>
          <w:rFonts w:ascii="Times New Roman" w:hAnsi="Times New Roman" w:cs="Times New Roman"/>
          <w:sz w:val="26"/>
          <w:szCs w:val="26"/>
        </w:rPr>
        <w:t xml:space="preserve">Ежемесячные выплаты выпускникам образовательных организаций высшего и среднего профессионального образования, впервые поступившим на работу, а также лицам, трудоустроившимся в период обучения по образовательным программам высшего образования в соответствии с </w:t>
      </w:r>
      <w:r>
        <w:rPr>
          <w:rFonts w:ascii="Times New Roman" w:hAnsi="Times New Roman" w:cs="Times New Roman"/>
          <w:sz w:val="26"/>
          <w:szCs w:val="26"/>
        </w:rPr>
        <w:t xml:space="preserve">частями </w:t>
      </w:r>
      <w:r w:rsidRPr="000E0523">
        <w:rPr>
          <w:rFonts w:ascii="Times New Roman" w:hAnsi="Times New Roman" w:cs="Times New Roman"/>
          <w:sz w:val="26"/>
          <w:szCs w:val="26"/>
        </w:rPr>
        <w:t>3,4 ст</w:t>
      </w:r>
      <w:r>
        <w:rPr>
          <w:rFonts w:ascii="Times New Roman" w:hAnsi="Times New Roman" w:cs="Times New Roman"/>
          <w:sz w:val="26"/>
          <w:szCs w:val="26"/>
        </w:rPr>
        <w:t xml:space="preserve">атьи </w:t>
      </w:r>
      <w:r w:rsidRPr="000E0523">
        <w:rPr>
          <w:rFonts w:ascii="Times New Roman" w:hAnsi="Times New Roman" w:cs="Times New Roman"/>
          <w:sz w:val="26"/>
          <w:szCs w:val="26"/>
        </w:rPr>
        <w:t>46</w:t>
      </w:r>
      <w:r>
        <w:rPr>
          <w:rFonts w:ascii="Times New Roman" w:hAnsi="Times New Roman" w:cs="Times New Roman"/>
          <w:sz w:val="26"/>
          <w:szCs w:val="26"/>
        </w:rPr>
        <w:t xml:space="preserve"> </w:t>
      </w:r>
      <w:r w:rsidRPr="00382DAD">
        <w:rPr>
          <w:rFonts w:ascii="Times New Roman" w:hAnsi="Times New Roman" w:cs="Times New Roman"/>
          <w:sz w:val="26"/>
          <w:szCs w:val="26"/>
        </w:rPr>
        <w:t xml:space="preserve">Федерального закона от 29.12.2012 № 273-ФЗ «Об образовании в Российской Федерации», устанавливаются на первые три года от окладов (должностных окладов), ставок заработной платы педагогических работников, устанавливаемых по квалификационному уровню </w:t>
      </w:r>
      <w:hyperlink r:id="rId8" w:history="1">
        <w:r w:rsidRPr="00382DAD">
          <w:rPr>
            <w:rFonts w:ascii="Times New Roman" w:hAnsi="Times New Roman" w:cs="Times New Roman"/>
            <w:sz w:val="26"/>
            <w:szCs w:val="26"/>
          </w:rPr>
          <w:t>ПКГ</w:t>
        </w:r>
      </w:hyperlink>
      <w:r w:rsidRPr="00382DAD">
        <w:rPr>
          <w:rFonts w:ascii="Times New Roman" w:hAnsi="Times New Roman" w:cs="Times New Roman"/>
          <w:sz w:val="26"/>
          <w:szCs w:val="26"/>
        </w:rPr>
        <w:t>, предусмотренных за норму часов педагогической работы или учебной нагрузки за ставку заработной платы (без учета фактического объема), в следующих размерах:</w:t>
      </w:r>
    </w:p>
    <w:p w:rsidR="00143B82" w:rsidRPr="00382DAD" w:rsidRDefault="00143B82" w:rsidP="00143B82">
      <w:pPr>
        <w:autoSpaceDN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382DAD">
        <w:rPr>
          <w:rFonts w:ascii="Times New Roman" w:hAnsi="Times New Roman" w:cs="Times New Roman"/>
          <w:sz w:val="26"/>
          <w:szCs w:val="26"/>
        </w:rPr>
        <w:t>первый год – не менее 30 процентов;</w:t>
      </w:r>
    </w:p>
    <w:p w:rsidR="00143B82" w:rsidRPr="00382DAD" w:rsidRDefault="00143B82" w:rsidP="00143B82">
      <w:pPr>
        <w:autoSpaceDN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382DAD">
        <w:rPr>
          <w:rFonts w:ascii="Times New Roman" w:hAnsi="Times New Roman" w:cs="Times New Roman"/>
          <w:sz w:val="26"/>
          <w:szCs w:val="26"/>
        </w:rPr>
        <w:t>второй год – не менее 20 процентов;</w:t>
      </w:r>
    </w:p>
    <w:p w:rsidR="00143B82" w:rsidRPr="00382DAD" w:rsidRDefault="00143B82" w:rsidP="00143B82">
      <w:pPr>
        <w:autoSpaceDN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382DAD">
        <w:rPr>
          <w:rFonts w:ascii="Times New Roman" w:hAnsi="Times New Roman" w:cs="Times New Roman"/>
          <w:sz w:val="26"/>
          <w:szCs w:val="26"/>
        </w:rPr>
        <w:t xml:space="preserve">третий год – не менее 10 процентов. </w:t>
      </w:r>
    </w:p>
    <w:p w:rsidR="00143B82" w:rsidRPr="001A51AA" w:rsidRDefault="00143B82" w:rsidP="00143B82">
      <w:pPr>
        <w:widowControl w:val="0"/>
        <w:tabs>
          <w:tab w:val="num" w:pos="2160"/>
        </w:tabs>
        <w:autoSpaceDE w:val="0"/>
        <w:autoSpaceDN w:val="0"/>
        <w:adjustRightInd w:val="0"/>
        <w:spacing w:after="0" w:line="240" w:lineRule="auto"/>
        <w:jc w:val="both"/>
        <w:rPr>
          <w:rFonts w:ascii="Times New Roman" w:hAnsi="Times New Roman"/>
          <w:sz w:val="26"/>
          <w:szCs w:val="26"/>
        </w:rPr>
      </w:pPr>
      <w:r w:rsidRPr="001A51AA">
        <w:rPr>
          <w:rFonts w:ascii="Times New Roman" w:hAnsi="Times New Roman"/>
          <w:sz w:val="26"/>
          <w:szCs w:val="26"/>
        </w:rPr>
        <w:t xml:space="preserve">      4.</w:t>
      </w:r>
      <w:r>
        <w:rPr>
          <w:rFonts w:ascii="Times New Roman" w:hAnsi="Times New Roman"/>
          <w:sz w:val="26"/>
          <w:szCs w:val="26"/>
        </w:rPr>
        <w:t>26</w:t>
      </w:r>
      <w:r w:rsidRPr="001A51AA">
        <w:rPr>
          <w:rFonts w:ascii="Times New Roman" w:hAnsi="Times New Roman"/>
          <w:sz w:val="26"/>
          <w:szCs w:val="26"/>
        </w:rPr>
        <w:t>. Размер    ежемесячной     выплаты     выпускникам    образовательных</w:t>
      </w:r>
    </w:p>
    <w:p w:rsidR="00143B82" w:rsidRPr="001A51AA" w:rsidRDefault="00143B82" w:rsidP="00143B82">
      <w:pPr>
        <w:widowControl w:val="0"/>
        <w:autoSpaceDE w:val="0"/>
        <w:autoSpaceDN w:val="0"/>
        <w:adjustRightInd w:val="0"/>
        <w:spacing w:after="0" w:line="240" w:lineRule="auto"/>
        <w:jc w:val="both"/>
        <w:rPr>
          <w:rFonts w:ascii="Times New Roman" w:hAnsi="Times New Roman"/>
          <w:sz w:val="26"/>
          <w:szCs w:val="26"/>
        </w:rPr>
      </w:pPr>
      <w:r w:rsidRPr="001A51AA">
        <w:rPr>
          <w:rFonts w:ascii="Times New Roman" w:hAnsi="Times New Roman"/>
          <w:sz w:val="26"/>
          <w:szCs w:val="26"/>
        </w:rPr>
        <w:t>учреждений высшего и среднего профессионального образования, закончившим с  отличием, впервые поступившим на работу,</w:t>
      </w:r>
      <w:r w:rsidRPr="003C3705">
        <w:rPr>
          <w:rFonts w:ascii="Times New Roman" w:hAnsi="Times New Roman" w:cs="Times New Roman"/>
          <w:sz w:val="26"/>
          <w:szCs w:val="26"/>
        </w:rPr>
        <w:t xml:space="preserve"> </w:t>
      </w:r>
      <w:r w:rsidRPr="00382DAD">
        <w:rPr>
          <w:rFonts w:ascii="Times New Roman" w:hAnsi="Times New Roman" w:cs="Times New Roman"/>
          <w:sz w:val="26"/>
          <w:szCs w:val="26"/>
        </w:rPr>
        <w:t xml:space="preserve">а также лицам, трудоустроившимся в период обучения по образовательным программам высшего образования в соответствии с п. 3, 4 ст. 46 Федерального закона от 29.12.2012 № 273-ФЗ «Об образовании в Российской Федерации», </w:t>
      </w:r>
      <w:r>
        <w:rPr>
          <w:rFonts w:ascii="Times New Roman" w:hAnsi="Times New Roman" w:cs="Times New Roman"/>
          <w:sz w:val="26"/>
          <w:szCs w:val="26"/>
        </w:rPr>
        <w:t>в</w:t>
      </w:r>
      <w:r w:rsidRPr="001A51AA">
        <w:rPr>
          <w:rFonts w:ascii="Times New Roman" w:hAnsi="Times New Roman"/>
          <w:sz w:val="26"/>
          <w:szCs w:val="26"/>
        </w:rPr>
        <w:t xml:space="preserve"> течение первых трех лет  устанавливается МБДОУ самостоятельно:</w:t>
      </w:r>
    </w:p>
    <w:p w:rsidR="00143B82" w:rsidRPr="001A51AA" w:rsidRDefault="00143B82" w:rsidP="00143B82">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1A51AA">
        <w:rPr>
          <w:rFonts w:ascii="Times New Roman" w:hAnsi="Times New Roman"/>
          <w:sz w:val="26"/>
          <w:szCs w:val="26"/>
        </w:rPr>
        <w:t>первый год -  не менее 15 процентов;</w:t>
      </w:r>
    </w:p>
    <w:p w:rsidR="00143B82" w:rsidRPr="001A51AA" w:rsidRDefault="00143B82" w:rsidP="00143B82">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1A51AA">
        <w:rPr>
          <w:rFonts w:ascii="Times New Roman" w:hAnsi="Times New Roman"/>
          <w:sz w:val="26"/>
          <w:szCs w:val="26"/>
        </w:rPr>
        <w:t xml:space="preserve">второй год  -  не менее 10 процентов; </w:t>
      </w:r>
    </w:p>
    <w:p w:rsidR="00143B82" w:rsidRPr="001A51AA" w:rsidRDefault="00143B82" w:rsidP="00143B82">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1A51AA">
        <w:rPr>
          <w:rFonts w:ascii="Times New Roman" w:hAnsi="Times New Roman"/>
          <w:sz w:val="26"/>
          <w:szCs w:val="26"/>
        </w:rPr>
        <w:t>третий год  -  не менее   5 процентов.</w:t>
      </w:r>
    </w:p>
    <w:p w:rsidR="00143B82" w:rsidRPr="00A026D6" w:rsidRDefault="00143B82" w:rsidP="00143B82">
      <w:pPr>
        <w:autoSpaceDN w:val="0"/>
        <w:spacing w:after="0" w:line="240" w:lineRule="auto"/>
        <w:jc w:val="both"/>
        <w:rPr>
          <w:rFonts w:ascii="Times New Roman" w:hAnsi="Times New Roman" w:cs="Times New Roman"/>
          <w:sz w:val="26"/>
          <w:szCs w:val="26"/>
        </w:rPr>
      </w:pPr>
      <w:r>
        <w:rPr>
          <w:rFonts w:ascii="Times New Roman" w:hAnsi="Times New Roman"/>
          <w:sz w:val="26"/>
          <w:szCs w:val="26"/>
        </w:rPr>
        <w:t xml:space="preserve">      4.27. </w:t>
      </w:r>
      <w:r w:rsidRPr="00111D50">
        <w:rPr>
          <w:rFonts w:ascii="Times New Roman" w:hAnsi="Times New Roman" w:cs="Times New Roman"/>
          <w:sz w:val="26"/>
          <w:szCs w:val="26"/>
        </w:rPr>
        <w:t>Единовременные (разовые) премии (к профессиональному празднику, юбилейным датам, по случаю присвоения почетных званий, награждения почетными грамотами, отраслевыми наградами и другие) производятся на  основании    приказа   руководителя    МБДОУ за   счет   сложившейся  экономии по фонду оплаты  труда, с учетом  мнения  выборного  органа пе</w:t>
      </w:r>
      <w:r>
        <w:rPr>
          <w:rFonts w:ascii="Times New Roman" w:hAnsi="Times New Roman" w:cs="Times New Roman"/>
          <w:sz w:val="26"/>
          <w:szCs w:val="26"/>
        </w:rPr>
        <w:t xml:space="preserve">рвичной профсоюзной организации, </w:t>
      </w:r>
      <w:r w:rsidRPr="00111D50">
        <w:rPr>
          <w:rFonts w:ascii="Times New Roman" w:hAnsi="Times New Roman" w:cs="Times New Roman"/>
          <w:sz w:val="26"/>
          <w:szCs w:val="26"/>
        </w:rPr>
        <w:t xml:space="preserve"> при её отсутствии</w:t>
      </w:r>
      <w:r>
        <w:rPr>
          <w:rFonts w:ascii="Times New Roman" w:hAnsi="Times New Roman" w:cs="Times New Roman"/>
          <w:sz w:val="26"/>
          <w:szCs w:val="26"/>
        </w:rPr>
        <w:t xml:space="preserve">, </w:t>
      </w:r>
      <w:r w:rsidRPr="00111D50">
        <w:rPr>
          <w:rFonts w:ascii="Times New Roman" w:hAnsi="Times New Roman" w:cs="Times New Roman"/>
          <w:sz w:val="26"/>
          <w:szCs w:val="26"/>
        </w:rPr>
        <w:t xml:space="preserve"> иного представительного органа работников.</w:t>
      </w:r>
    </w:p>
    <w:p w:rsidR="00143B82" w:rsidRPr="001A51AA" w:rsidRDefault="00143B82" w:rsidP="00143B82">
      <w:pPr>
        <w:widowControl w:val="0"/>
        <w:tabs>
          <w:tab w:val="num" w:pos="2160"/>
        </w:tabs>
        <w:autoSpaceDE w:val="0"/>
        <w:autoSpaceDN w:val="0"/>
        <w:adjustRightInd w:val="0"/>
        <w:spacing w:after="0" w:line="240" w:lineRule="auto"/>
        <w:jc w:val="both"/>
        <w:rPr>
          <w:rFonts w:ascii="Times New Roman" w:hAnsi="Times New Roman"/>
          <w:sz w:val="26"/>
          <w:szCs w:val="26"/>
        </w:rPr>
      </w:pPr>
      <w:r w:rsidRPr="001A51AA">
        <w:rPr>
          <w:rFonts w:ascii="Times New Roman" w:hAnsi="Times New Roman"/>
          <w:sz w:val="26"/>
          <w:szCs w:val="26"/>
        </w:rPr>
        <w:t xml:space="preserve">      4.</w:t>
      </w:r>
      <w:r>
        <w:rPr>
          <w:rFonts w:ascii="Times New Roman" w:hAnsi="Times New Roman"/>
          <w:sz w:val="26"/>
          <w:szCs w:val="26"/>
        </w:rPr>
        <w:t>28</w:t>
      </w:r>
      <w:r w:rsidRPr="001A51AA">
        <w:rPr>
          <w:rFonts w:ascii="Times New Roman" w:hAnsi="Times New Roman"/>
          <w:sz w:val="26"/>
          <w:szCs w:val="26"/>
        </w:rPr>
        <w:t>. Решение об установлении стимулирующих выплат оформляется приказом руководителя МБДОУ.</w:t>
      </w:r>
    </w:p>
    <w:p w:rsidR="00143B82" w:rsidRDefault="00143B82" w:rsidP="00143B82">
      <w:pPr>
        <w:widowControl w:val="0"/>
        <w:tabs>
          <w:tab w:val="left" w:pos="426"/>
          <w:tab w:val="num" w:pos="2160"/>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4.29.</w:t>
      </w:r>
      <w:r w:rsidRPr="001A51AA">
        <w:rPr>
          <w:rFonts w:ascii="Times New Roman" w:hAnsi="Times New Roman"/>
          <w:sz w:val="26"/>
          <w:szCs w:val="26"/>
        </w:rPr>
        <w:t xml:space="preserve">Для увеличения фонда стимулирования педагогических работников руководитель  МБДОУ вправе  использовать до 50% ежегодного объема средств от </w:t>
      </w:r>
      <w:r w:rsidRPr="001A51AA">
        <w:rPr>
          <w:rFonts w:ascii="Times New Roman" w:hAnsi="Times New Roman"/>
          <w:sz w:val="26"/>
          <w:szCs w:val="26"/>
        </w:rPr>
        <w:lastRenderedPageBreak/>
        <w:t>приносящей доход деятельности (за исключением спонсорской  помощи).</w:t>
      </w:r>
    </w:p>
    <w:p w:rsidR="00143B82" w:rsidRPr="00A026D6" w:rsidRDefault="00143B82" w:rsidP="00143B82">
      <w:pPr>
        <w:widowControl w:val="0"/>
        <w:tabs>
          <w:tab w:val="left" w:pos="426"/>
          <w:tab w:val="num" w:pos="2160"/>
        </w:tabs>
        <w:autoSpaceDE w:val="0"/>
        <w:autoSpaceDN w:val="0"/>
        <w:adjustRightInd w:val="0"/>
        <w:spacing w:after="0" w:line="240" w:lineRule="auto"/>
        <w:jc w:val="both"/>
        <w:rPr>
          <w:rFonts w:ascii="Times New Roman" w:hAnsi="Times New Roman"/>
          <w:sz w:val="26"/>
          <w:szCs w:val="26"/>
        </w:rPr>
      </w:pPr>
    </w:p>
    <w:p w:rsidR="00143B82" w:rsidRPr="003A0F55" w:rsidRDefault="00143B82" w:rsidP="00143B82">
      <w:pPr>
        <w:widowControl w:val="0"/>
        <w:autoSpaceDE w:val="0"/>
        <w:autoSpaceDN w:val="0"/>
        <w:adjustRightInd w:val="0"/>
        <w:spacing w:after="0" w:line="240" w:lineRule="auto"/>
        <w:jc w:val="center"/>
        <w:outlineLvl w:val="1"/>
        <w:rPr>
          <w:rFonts w:ascii="Times New Roman" w:hAnsi="Times New Roman"/>
          <w:b/>
          <w:sz w:val="24"/>
          <w:szCs w:val="24"/>
        </w:rPr>
      </w:pPr>
      <w:r w:rsidRPr="003A0F55">
        <w:rPr>
          <w:rFonts w:ascii="Times New Roman" w:hAnsi="Times New Roman"/>
          <w:b/>
          <w:sz w:val="24"/>
          <w:szCs w:val="24"/>
        </w:rPr>
        <w:t>5. Порядок и условия оплаты труда работников</w:t>
      </w:r>
    </w:p>
    <w:p w:rsidR="00143B82" w:rsidRPr="003A0F55" w:rsidRDefault="00143B82" w:rsidP="00143B82">
      <w:pPr>
        <w:widowControl w:val="0"/>
        <w:autoSpaceDE w:val="0"/>
        <w:autoSpaceDN w:val="0"/>
        <w:adjustRightInd w:val="0"/>
        <w:spacing w:after="0" w:line="240" w:lineRule="auto"/>
        <w:jc w:val="center"/>
        <w:rPr>
          <w:rFonts w:ascii="Times New Roman" w:hAnsi="Times New Roman"/>
          <w:b/>
          <w:sz w:val="24"/>
          <w:szCs w:val="24"/>
        </w:rPr>
      </w:pPr>
      <w:r w:rsidRPr="003A0F55">
        <w:rPr>
          <w:rFonts w:ascii="Times New Roman" w:hAnsi="Times New Roman"/>
          <w:b/>
          <w:sz w:val="24"/>
          <w:szCs w:val="24"/>
        </w:rPr>
        <w:t>учебно-вспомогательного и обслуживающего персонала</w:t>
      </w:r>
    </w:p>
    <w:p w:rsidR="00143B82" w:rsidRDefault="00143B82" w:rsidP="00143B82">
      <w:pPr>
        <w:widowControl w:val="0"/>
        <w:autoSpaceDE w:val="0"/>
        <w:autoSpaceDN w:val="0"/>
        <w:adjustRightInd w:val="0"/>
        <w:spacing w:after="0" w:line="240" w:lineRule="auto"/>
        <w:ind w:firstLine="540"/>
        <w:jc w:val="center"/>
        <w:rPr>
          <w:rFonts w:ascii="Times New Roman" w:hAnsi="Times New Roman"/>
          <w:b/>
          <w:sz w:val="24"/>
          <w:szCs w:val="24"/>
        </w:rPr>
      </w:pPr>
      <w:r w:rsidRPr="003A0F55">
        <w:rPr>
          <w:rFonts w:ascii="Times New Roman" w:hAnsi="Times New Roman"/>
          <w:b/>
          <w:sz w:val="24"/>
          <w:szCs w:val="24"/>
        </w:rPr>
        <w:t>МБ</w:t>
      </w:r>
      <w:r>
        <w:rPr>
          <w:rFonts w:ascii="Times New Roman" w:hAnsi="Times New Roman"/>
          <w:b/>
          <w:sz w:val="24"/>
          <w:szCs w:val="24"/>
        </w:rPr>
        <w:t>ДОУ «Детский сад №10 «Гнездышко»</w:t>
      </w:r>
    </w:p>
    <w:p w:rsidR="00143B82" w:rsidRPr="003A0F55" w:rsidRDefault="00143B82" w:rsidP="00143B82">
      <w:pPr>
        <w:widowControl w:val="0"/>
        <w:autoSpaceDE w:val="0"/>
        <w:autoSpaceDN w:val="0"/>
        <w:adjustRightInd w:val="0"/>
        <w:spacing w:after="0" w:line="240" w:lineRule="auto"/>
        <w:ind w:firstLine="540"/>
        <w:jc w:val="center"/>
        <w:rPr>
          <w:rFonts w:ascii="Times New Roman" w:hAnsi="Times New Roman"/>
          <w:b/>
          <w:sz w:val="24"/>
          <w:szCs w:val="24"/>
        </w:rPr>
      </w:pPr>
    </w:p>
    <w:p w:rsidR="00143B82" w:rsidRPr="000A39E6" w:rsidRDefault="00143B82" w:rsidP="00143B82">
      <w:pPr>
        <w:widowControl w:val="0"/>
        <w:tabs>
          <w:tab w:val="left" w:pos="426"/>
        </w:tabs>
        <w:autoSpaceDE w:val="0"/>
        <w:autoSpaceDN w:val="0"/>
        <w:adjustRightInd w:val="0"/>
        <w:spacing w:after="0" w:line="240" w:lineRule="auto"/>
        <w:jc w:val="both"/>
        <w:rPr>
          <w:rFonts w:ascii="Times New Roman" w:hAnsi="Times New Roman"/>
          <w:sz w:val="26"/>
          <w:szCs w:val="26"/>
        </w:rPr>
      </w:pPr>
      <w:r w:rsidRPr="000A39E6">
        <w:rPr>
          <w:rFonts w:ascii="Times New Roman" w:hAnsi="Times New Roman"/>
          <w:sz w:val="26"/>
          <w:szCs w:val="26"/>
        </w:rPr>
        <w:t xml:space="preserve">       5.1. Заработная плата учебно-вспомогательного и обслуживающего персонала  МБДОУ состоит из базовой части и стимулирующих выплат.</w:t>
      </w:r>
    </w:p>
    <w:p w:rsidR="00143B82" w:rsidRPr="000A39E6" w:rsidRDefault="00143B82" w:rsidP="00143B82">
      <w:pPr>
        <w:widowControl w:val="0"/>
        <w:autoSpaceDE w:val="0"/>
        <w:autoSpaceDN w:val="0"/>
        <w:adjustRightInd w:val="0"/>
        <w:spacing w:after="0" w:line="240" w:lineRule="auto"/>
        <w:jc w:val="both"/>
        <w:rPr>
          <w:rFonts w:ascii="Times New Roman" w:hAnsi="Times New Roman"/>
          <w:sz w:val="26"/>
          <w:szCs w:val="26"/>
        </w:rPr>
      </w:pPr>
      <w:r w:rsidRPr="000A39E6">
        <w:rPr>
          <w:rFonts w:ascii="Times New Roman" w:hAnsi="Times New Roman"/>
          <w:sz w:val="26"/>
          <w:szCs w:val="26"/>
        </w:rPr>
        <w:t xml:space="preserve">       Базовая часть состоит из должностных окладов и выплат компенсационного характера.</w:t>
      </w:r>
    </w:p>
    <w:p w:rsidR="00143B82" w:rsidRPr="000A39E6" w:rsidRDefault="00143B82" w:rsidP="00143B82">
      <w:pPr>
        <w:widowControl w:val="0"/>
        <w:autoSpaceDE w:val="0"/>
        <w:autoSpaceDN w:val="0"/>
        <w:adjustRightInd w:val="0"/>
        <w:spacing w:after="0" w:line="240" w:lineRule="auto"/>
        <w:jc w:val="both"/>
        <w:rPr>
          <w:rFonts w:ascii="Times New Roman" w:hAnsi="Times New Roman"/>
          <w:sz w:val="26"/>
          <w:szCs w:val="26"/>
        </w:rPr>
      </w:pPr>
      <w:r w:rsidRPr="000A39E6">
        <w:rPr>
          <w:rFonts w:ascii="Times New Roman" w:hAnsi="Times New Roman"/>
          <w:sz w:val="26"/>
          <w:szCs w:val="26"/>
        </w:rPr>
        <w:t xml:space="preserve">       Стимулирующий фонд может быть увеличен за счет экономии ФОТ, в том числе за счет оптимизации численности работников.</w:t>
      </w:r>
    </w:p>
    <w:p w:rsidR="00143B82" w:rsidRPr="000A39E6" w:rsidRDefault="00143B82" w:rsidP="00143B82">
      <w:pPr>
        <w:autoSpaceDN w:val="0"/>
        <w:adjustRightInd w:val="0"/>
        <w:spacing w:after="0" w:line="240" w:lineRule="auto"/>
        <w:jc w:val="both"/>
        <w:rPr>
          <w:rFonts w:ascii="Times New Roman" w:hAnsi="Times New Roman"/>
          <w:sz w:val="26"/>
          <w:szCs w:val="26"/>
        </w:rPr>
      </w:pPr>
      <w:r w:rsidRPr="000A39E6">
        <w:rPr>
          <w:rFonts w:ascii="Times New Roman" w:hAnsi="Times New Roman"/>
          <w:sz w:val="26"/>
          <w:szCs w:val="26"/>
        </w:rPr>
        <w:t xml:space="preserve">       Размер заработной платы работников учебно-вспомогательного и обслуживающего персонала не может быть менее установленного действующим законодательством МРОТ, увеличенного на </w:t>
      </w:r>
      <w:r>
        <w:rPr>
          <w:rFonts w:ascii="Times New Roman" w:hAnsi="Times New Roman"/>
          <w:sz w:val="26"/>
          <w:szCs w:val="26"/>
        </w:rPr>
        <w:t xml:space="preserve">выплаты компенсационного характера и </w:t>
      </w:r>
      <w:r w:rsidRPr="000A39E6">
        <w:rPr>
          <w:rFonts w:ascii="Times New Roman" w:hAnsi="Times New Roman"/>
          <w:sz w:val="26"/>
          <w:szCs w:val="26"/>
        </w:rPr>
        <w:t xml:space="preserve">районный коэффициент. </w:t>
      </w:r>
    </w:p>
    <w:p w:rsidR="00143B82" w:rsidRPr="000A39E6" w:rsidRDefault="00143B82" w:rsidP="00143B82">
      <w:pPr>
        <w:widowControl w:val="0"/>
        <w:autoSpaceDE w:val="0"/>
        <w:autoSpaceDN w:val="0"/>
        <w:adjustRightInd w:val="0"/>
        <w:spacing w:after="0" w:line="240" w:lineRule="auto"/>
        <w:jc w:val="both"/>
        <w:rPr>
          <w:rFonts w:ascii="Times New Roman" w:hAnsi="Times New Roman"/>
          <w:sz w:val="26"/>
          <w:szCs w:val="26"/>
        </w:rPr>
      </w:pPr>
      <w:r w:rsidRPr="000A39E6">
        <w:rPr>
          <w:rFonts w:ascii="Times New Roman" w:hAnsi="Times New Roman"/>
          <w:sz w:val="26"/>
          <w:szCs w:val="26"/>
        </w:rPr>
        <w:t xml:space="preserve">       5.2. Размеры окладов (должностных окладов), ставок заработной платы окладов учебно-вспомогательного и обслуживающего персонала учреждения устанавливается согласно Приложению № 3  к настоящему Положению.</w:t>
      </w:r>
    </w:p>
    <w:p w:rsidR="00143B82" w:rsidRPr="000A39E6" w:rsidRDefault="00143B82" w:rsidP="00143B82">
      <w:pPr>
        <w:widowControl w:val="0"/>
        <w:autoSpaceDE w:val="0"/>
        <w:autoSpaceDN w:val="0"/>
        <w:adjustRightInd w:val="0"/>
        <w:spacing w:after="0" w:line="240" w:lineRule="auto"/>
        <w:jc w:val="both"/>
        <w:rPr>
          <w:rFonts w:ascii="Times New Roman" w:hAnsi="Times New Roman"/>
          <w:sz w:val="26"/>
          <w:szCs w:val="26"/>
        </w:rPr>
      </w:pPr>
      <w:r w:rsidRPr="000A39E6">
        <w:rPr>
          <w:rFonts w:ascii="Times New Roman" w:hAnsi="Times New Roman"/>
          <w:sz w:val="26"/>
          <w:szCs w:val="26"/>
        </w:rPr>
        <w:t xml:space="preserve">      </w:t>
      </w:r>
      <w:r w:rsidRPr="000A39E6">
        <w:rPr>
          <w:rFonts w:ascii="Times New Roman" w:hAnsi="Times New Roman" w:cs="Times New Roman"/>
          <w:sz w:val="26"/>
          <w:szCs w:val="26"/>
        </w:rPr>
        <w:t xml:space="preserve">5.3. </w:t>
      </w:r>
      <w:r w:rsidRPr="000A39E6">
        <w:rPr>
          <w:rFonts w:ascii="Times New Roman" w:hAnsi="Times New Roman" w:cs="Times New Roman"/>
          <w:sz w:val="26"/>
          <w:szCs w:val="26"/>
          <w:lang w:eastAsia="en-US"/>
        </w:rPr>
        <w:t xml:space="preserve">Виды выплат компенсационного характера учебно-вспомогательному и обслуживающему персоналу, порядок и условия их назначения определяются локальными актами </w:t>
      </w:r>
      <w:r w:rsidRPr="000A39E6">
        <w:rPr>
          <w:rFonts w:ascii="Times New Roman" w:hAnsi="Times New Roman" w:cs="Times New Roman"/>
          <w:sz w:val="26"/>
          <w:szCs w:val="26"/>
        </w:rPr>
        <w:t xml:space="preserve">МБДОУ </w:t>
      </w:r>
      <w:r w:rsidRPr="000A39E6">
        <w:rPr>
          <w:rFonts w:ascii="Times New Roman" w:hAnsi="Times New Roman" w:cs="Times New Roman"/>
          <w:sz w:val="26"/>
          <w:szCs w:val="26"/>
          <w:lang w:eastAsia="en-US"/>
        </w:rPr>
        <w:t xml:space="preserve"> с учетом настоящего Положения.</w:t>
      </w:r>
    </w:p>
    <w:p w:rsidR="00143B82" w:rsidRPr="000A39E6" w:rsidRDefault="00143B82" w:rsidP="00143B82">
      <w:pPr>
        <w:spacing w:after="0" w:line="240" w:lineRule="auto"/>
        <w:jc w:val="both"/>
        <w:rPr>
          <w:rFonts w:ascii="Times New Roman" w:hAnsi="Times New Roman" w:cs="Times New Roman"/>
          <w:sz w:val="26"/>
          <w:szCs w:val="26"/>
          <w:lang w:eastAsia="en-US"/>
        </w:rPr>
      </w:pPr>
      <w:r w:rsidRPr="000A39E6">
        <w:rPr>
          <w:rFonts w:ascii="Times New Roman" w:hAnsi="Times New Roman" w:cs="Times New Roman"/>
          <w:sz w:val="26"/>
          <w:szCs w:val="26"/>
          <w:lang w:eastAsia="en-US"/>
        </w:rPr>
        <w:t xml:space="preserve">      Учебно-вспомогательному и обслуживающему персоналу </w:t>
      </w:r>
      <w:r w:rsidRPr="000A39E6">
        <w:rPr>
          <w:rFonts w:ascii="Times New Roman" w:hAnsi="Times New Roman" w:cs="Times New Roman"/>
          <w:sz w:val="26"/>
          <w:szCs w:val="26"/>
        </w:rPr>
        <w:t xml:space="preserve">МБДОУ </w:t>
      </w:r>
      <w:r w:rsidRPr="000A39E6">
        <w:rPr>
          <w:rFonts w:ascii="Times New Roman" w:hAnsi="Times New Roman" w:cs="Times New Roman"/>
          <w:sz w:val="26"/>
          <w:szCs w:val="26"/>
          <w:lang w:eastAsia="en-US"/>
        </w:rPr>
        <w:t>устанавливаются следующие выплаты компенсационного характера:</w:t>
      </w:r>
    </w:p>
    <w:p w:rsidR="00143B82" w:rsidRPr="000A39E6" w:rsidRDefault="00143B82" w:rsidP="00143B82">
      <w:pPr>
        <w:spacing w:after="0" w:line="240" w:lineRule="auto"/>
        <w:jc w:val="both"/>
        <w:rPr>
          <w:rFonts w:ascii="Times New Roman" w:hAnsi="Times New Roman" w:cs="Times New Roman"/>
          <w:sz w:val="26"/>
          <w:szCs w:val="26"/>
          <w:lang w:eastAsia="en-US"/>
        </w:rPr>
      </w:pPr>
      <w:r w:rsidRPr="000A39E6">
        <w:rPr>
          <w:rFonts w:ascii="Times New Roman" w:hAnsi="Times New Roman" w:cs="Times New Roman"/>
          <w:sz w:val="26"/>
          <w:szCs w:val="26"/>
          <w:lang w:eastAsia="en-US"/>
        </w:rPr>
        <w:t xml:space="preserve">       а) выплаты работникам, занятым на работах с вредными и (или) опасными условиями труда;</w:t>
      </w:r>
    </w:p>
    <w:p w:rsidR="00143B82" w:rsidRPr="000A39E6" w:rsidRDefault="00143B82" w:rsidP="00143B82">
      <w:pPr>
        <w:spacing w:after="0" w:line="240" w:lineRule="auto"/>
        <w:jc w:val="both"/>
        <w:rPr>
          <w:rFonts w:ascii="Times New Roman" w:hAnsi="Times New Roman" w:cs="Times New Roman"/>
          <w:sz w:val="26"/>
          <w:szCs w:val="26"/>
          <w:lang w:eastAsia="en-US"/>
        </w:rPr>
      </w:pPr>
      <w:r w:rsidRPr="000A39E6">
        <w:rPr>
          <w:rFonts w:ascii="Times New Roman" w:hAnsi="Times New Roman" w:cs="Times New Roman"/>
          <w:sz w:val="26"/>
          <w:szCs w:val="26"/>
          <w:lang w:eastAsia="en-US"/>
        </w:rPr>
        <w:t xml:space="preserve">       б) выплаты за работу в условиях, отклоняющихся от нормальных (при выполнении работ различно</w:t>
      </w:r>
      <w:r>
        <w:rPr>
          <w:rFonts w:ascii="Times New Roman" w:hAnsi="Times New Roman" w:cs="Times New Roman"/>
          <w:sz w:val="26"/>
          <w:szCs w:val="26"/>
          <w:lang w:eastAsia="en-US"/>
        </w:rPr>
        <w:t xml:space="preserve">й </w:t>
      </w:r>
      <w:r w:rsidRPr="000A39E6">
        <w:rPr>
          <w:rFonts w:ascii="Times New Roman" w:hAnsi="Times New Roman" w:cs="Times New Roman"/>
          <w:sz w:val="26"/>
          <w:szCs w:val="26"/>
          <w:lang w:eastAsia="en-US"/>
        </w:rPr>
        <w:t>квалификации, совмещении профессий (должностей),  сверхурочной работе, работе в ночное время, работе в выходные и нерабочие праздничные дни, за исполнение обязанностей временно отсутствующего работника без освобождения от работы);</w:t>
      </w:r>
    </w:p>
    <w:p w:rsidR="00143B82" w:rsidRPr="000A39E6" w:rsidRDefault="00143B82" w:rsidP="00143B82">
      <w:pPr>
        <w:spacing w:after="0" w:line="240" w:lineRule="auto"/>
        <w:jc w:val="both"/>
        <w:rPr>
          <w:rFonts w:ascii="Times New Roman" w:hAnsi="Times New Roman" w:cs="Times New Roman"/>
          <w:sz w:val="26"/>
          <w:szCs w:val="26"/>
          <w:lang w:eastAsia="en-US"/>
        </w:rPr>
      </w:pPr>
      <w:r w:rsidRPr="000A39E6">
        <w:rPr>
          <w:rFonts w:ascii="Times New Roman" w:hAnsi="Times New Roman" w:cs="Times New Roman"/>
          <w:sz w:val="26"/>
          <w:szCs w:val="26"/>
          <w:lang w:eastAsia="en-US"/>
        </w:rPr>
        <w:t xml:space="preserve">       в) выплаты за работу в местностях с особыми климатическими условиями (районный коэффициент);</w:t>
      </w:r>
    </w:p>
    <w:p w:rsidR="00143B82" w:rsidRPr="000A39E6" w:rsidRDefault="00143B82" w:rsidP="00143B82">
      <w:pPr>
        <w:spacing w:after="0" w:line="240" w:lineRule="auto"/>
        <w:jc w:val="both"/>
        <w:rPr>
          <w:rFonts w:ascii="Times New Roman" w:hAnsi="Times New Roman" w:cs="Times New Roman"/>
          <w:sz w:val="26"/>
          <w:szCs w:val="26"/>
          <w:lang w:eastAsia="en-US"/>
        </w:rPr>
      </w:pPr>
      <w:r w:rsidRPr="000A39E6">
        <w:rPr>
          <w:rFonts w:ascii="Times New Roman" w:hAnsi="Times New Roman" w:cs="Times New Roman"/>
          <w:sz w:val="26"/>
          <w:szCs w:val="26"/>
          <w:lang w:eastAsia="en-US"/>
        </w:rPr>
        <w:t xml:space="preserve">       г) иные выплаты, предусмотренные действующим законодательством.</w:t>
      </w:r>
    </w:p>
    <w:p w:rsidR="00143B82" w:rsidRPr="000A39E6" w:rsidRDefault="00143B82" w:rsidP="00143B82">
      <w:pPr>
        <w:spacing w:after="0" w:line="240" w:lineRule="auto"/>
        <w:jc w:val="both"/>
        <w:rPr>
          <w:rFonts w:ascii="Times New Roman" w:hAnsi="Times New Roman" w:cs="Times New Roman"/>
          <w:sz w:val="26"/>
          <w:szCs w:val="26"/>
          <w:lang w:eastAsia="en-US"/>
        </w:rPr>
      </w:pPr>
      <w:r w:rsidRPr="000A39E6">
        <w:rPr>
          <w:rFonts w:ascii="Times New Roman" w:hAnsi="Times New Roman" w:cs="Times New Roman"/>
          <w:sz w:val="26"/>
          <w:szCs w:val="26"/>
          <w:lang w:eastAsia="en-US"/>
        </w:rPr>
        <w:t xml:space="preserve">      5.</w:t>
      </w:r>
      <w:r>
        <w:rPr>
          <w:rFonts w:ascii="Times New Roman" w:hAnsi="Times New Roman" w:cs="Times New Roman"/>
          <w:sz w:val="26"/>
          <w:szCs w:val="26"/>
          <w:lang w:eastAsia="en-US"/>
        </w:rPr>
        <w:t>4</w:t>
      </w:r>
      <w:r w:rsidRPr="000A39E6">
        <w:rPr>
          <w:rFonts w:ascii="Times New Roman" w:hAnsi="Times New Roman" w:cs="Times New Roman"/>
          <w:sz w:val="26"/>
          <w:szCs w:val="26"/>
          <w:lang w:eastAsia="en-US"/>
        </w:rPr>
        <w:t>.</w:t>
      </w:r>
      <w:r>
        <w:rPr>
          <w:rFonts w:ascii="Times New Roman" w:hAnsi="Times New Roman" w:cs="Times New Roman"/>
          <w:sz w:val="26"/>
          <w:szCs w:val="26"/>
          <w:lang w:eastAsia="en-US"/>
        </w:rPr>
        <w:t xml:space="preserve"> </w:t>
      </w:r>
      <w:r w:rsidRPr="000A39E6">
        <w:rPr>
          <w:rFonts w:ascii="Times New Roman" w:hAnsi="Times New Roman" w:cs="Times New Roman"/>
          <w:sz w:val="26"/>
          <w:szCs w:val="26"/>
          <w:lang w:eastAsia="en-US"/>
        </w:rPr>
        <w:t xml:space="preserve">Выплаты компенсационного характера учебно-вспомогательному и обслуживающему персоналу </w:t>
      </w:r>
      <w:r w:rsidRPr="000A39E6">
        <w:rPr>
          <w:rFonts w:ascii="Times New Roman" w:hAnsi="Times New Roman" w:cs="Times New Roman"/>
          <w:sz w:val="26"/>
          <w:szCs w:val="26"/>
        </w:rPr>
        <w:t xml:space="preserve">МБДОУ </w:t>
      </w:r>
      <w:r w:rsidRPr="000A39E6">
        <w:rPr>
          <w:rFonts w:ascii="Times New Roman" w:hAnsi="Times New Roman" w:cs="Times New Roman"/>
          <w:sz w:val="26"/>
          <w:szCs w:val="26"/>
          <w:lang w:eastAsia="en-US"/>
        </w:rPr>
        <w:t xml:space="preserve">за работу в условиях, отклоняющихся от нормальных (при выполнении работ различной квалификации, совмещении профессии (должностей), сверхурочной работе, работе в ночное время), устанавливаются в соответствии </w:t>
      </w:r>
      <w:r w:rsidRPr="000A39E6">
        <w:rPr>
          <w:rFonts w:ascii="Times New Roman" w:hAnsi="Times New Roman" w:cs="Times New Roman"/>
          <w:sz w:val="26"/>
          <w:szCs w:val="26"/>
        </w:rPr>
        <w:t>с трудовым законодательством и иными нормативными правовыми актами, содержащими нормы трудового права</w:t>
      </w:r>
      <w:r w:rsidRPr="000A39E6">
        <w:rPr>
          <w:rFonts w:ascii="Times New Roman" w:hAnsi="Times New Roman" w:cs="Times New Roman"/>
          <w:sz w:val="26"/>
          <w:szCs w:val="26"/>
          <w:lang w:eastAsia="en-US"/>
        </w:rPr>
        <w:t>.</w:t>
      </w:r>
    </w:p>
    <w:p w:rsidR="00143B82" w:rsidRPr="000A39E6" w:rsidRDefault="00143B82" w:rsidP="00143B82">
      <w:pPr>
        <w:tabs>
          <w:tab w:val="left" w:pos="426"/>
        </w:tabs>
        <w:spacing w:after="0" w:line="240" w:lineRule="auto"/>
        <w:jc w:val="both"/>
        <w:rPr>
          <w:rFonts w:ascii="Times New Roman" w:hAnsi="Times New Roman" w:cs="Times New Roman"/>
          <w:sz w:val="26"/>
          <w:szCs w:val="26"/>
          <w:lang w:eastAsia="en-US"/>
        </w:rPr>
      </w:pPr>
      <w:r w:rsidRPr="000A39E6">
        <w:rPr>
          <w:rFonts w:ascii="Times New Roman" w:hAnsi="Times New Roman" w:cs="Times New Roman"/>
          <w:sz w:val="26"/>
          <w:szCs w:val="26"/>
          <w:lang w:eastAsia="en-US"/>
        </w:rPr>
        <w:t xml:space="preserve">      5.</w:t>
      </w:r>
      <w:r>
        <w:rPr>
          <w:rFonts w:ascii="Times New Roman" w:hAnsi="Times New Roman" w:cs="Times New Roman"/>
          <w:sz w:val="26"/>
          <w:szCs w:val="26"/>
          <w:lang w:eastAsia="en-US"/>
        </w:rPr>
        <w:t>5</w:t>
      </w:r>
      <w:r w:rsidRPr="000A39E6">
        <w:rPr>
          <w:rFonts w:ascii="Times New Roman" w:hAnsi="Times New Roman" w:cs="Times New Roman"/>
          <w:sz w:val="26"/>
          <w:szCs w:val="26"/>
          <w:lang w:eastAsia="en-US"/>
        </w:rPr>
        <w:t>.Выплаты компенсационного характера учебно-вспомогательному и обслуживающему персоналу</w:t>
      </w:r>
      <w:r w:rsidRPr="000A39E6">
        <w:rPr>
          <w:rFonts w:ascii="Times New Roman" w:hAnsi="Times New Roman" w:cs="Times New Roman"/>
          <w:sz w:val="26"/>
          <w:szCs w:val="26"/>
        </w:rPr>
        <w:t xml:space="preserve"> МБДОУ</w:t>
      </w:r>
      <w:r w:rsidRPr="000A39E6">
        <w:rPr>
          <w:rFonts w:ascii="Times New Roman" w:hAnsi="Times New Roman" w:cs="Times New Roman"/>
          <w:sz w:val="26"/>
          <w:szCs w:val="26"/>
          <w:lang w:eastAsia="en-US"/>
        </w:rPr>
        <w:t xml:space="preserve">, занятому на работах с вредными и (или) опасными условиями труда, осуществляются в соответствии </w:t>
      </w:r>
      <w:r w:rsidRPr="000A39E6">
        <w:rPr>
          <w:rFonts w:ascii="Times New Roman" w:hAnsi="Times New Roman" w:cs="Times New Roman"/>
          <w:sz w:val="26"/>
          <w:szCs w:val="26"/>
        </w:rPr>
        <w:t>с трудовым законодательством и иными нормативными правовыми актами, содержащими нормы трудового права</w:t>
      </w:r>
      <w:r>
        <w:rPr>
          <w:rFonts w:ascii="Times New Roman" w:hAnsi="Times New Roman" w:cs="Times New Roman"/>
          <w:sz w:val="26"/>
          <w:szCs w:val="26"/>
        </w:rPr>
        <w:t xml:space="preserve">. МБДОУ </w:t>
      </w:r>
      <w:r>
        <w:rPr>
          <w:rFonts w:ascii="Times New Roman" w:hAnsi="Times New Roman" w:cs="Times New Roman"/>
          <w:sz w:val="26"/>
          <w:szCs w:val="26"/>
          <w:lang w:eastAsia="en-US"/>
        </w:rPr>
        <w:t xml:space="preserve"> в</w:t>
      </w:r>
      <w:r w:rsidRPr="000A39E6">
        <w:rPr>
          <w:rFonts w:ascii="Times New Roman" w:hAnsi="Times New Roman" w:cs="Times New Roman"/>
          <w:sz w:val="26"/>
          <w:szCs w:val="26"/>
          <w:lang w:eastAsia="en-US"/>
        </w:rPr>
        <w:t xml:space="preserve"> целях определения размера указанных выплат организует</w:t>
      </w:r>
      <w:r>
        <w:rPr>
          <w:rFonts w:ascii="Times New Roman" w:hAnsi="Times New Roman" w:cs="Times New Roman"/>
          <w:sz w:val="26"/>
          <w:szCs w:val="26"/>
          <w:lang w:eastAsia="en-US"/>
        </w:rPr>
        <w:t xml:space="preserve"> </w:t>
      </w:r>
      <w:r w:rsidRPr="000A39E6">
        <w:rPr>
          <w:rFonts w:ascii="Times New Roman" w:hAnsi="Times New Roman" w:cs="Times New Roman"/>
          <w:sz w:val="26"/>
          <w:szCs w:val="26"/>
          <w:lang w:eastAsia="en-US"/>
        </w:rPr>
        <w:t xml:space="preserve"> проведение</w:t>
      </w:r>
      <w:r>
        <w:rPr>
          <w:rFonts w:ascii="Times New Roman" w:hAnsi="Times New Roman" w:cs="Times New Roman"/>
          <w:sz w:val="26"/>
          <w:szCs w:val="26"/>
          <w:lang w:eastAsia="en-US"/>
        </w:rPr>
        <w:t xml:space="preserve"> специальной оценки условий</w:t>
      </w:r>
      <w:r w:rsidRPr="000A39E6">
        <w:rPr>
          <w:rFonts w:ascii="Times New Roman" w:hAnsi="Times New Roman" w:cs="Times New Roman"/>
          <w:sz w:val="26"/>
          <w:szCs w:val="26"/>
          <w:lang w:eastAsia="en-US"/>
        </w:rPr>
        <w:t xml:space="preserve"> труда.</w:t>
      </w:r>
    </w:p>
    <w:p w:rsidR="00143B82" w:rsidRPr="000A39E6" w:rsidRDefault="00143B82" w:rsidP="00143B82">
      <w:pPr>
        <w:spacing w:after="0" w:line="240" w:lineRule="auto"/>
        <w:jc w:val="both"/>
        <w:rPr>
          <w:rFonts w:ascii="Times New Roman" w:hAnsi="Times New Roman" w:cs="Times New Roman"/>
          <w:sz w:val="26"/>
          <w:szCs w:val="26"/>
          <w:lang w:eastAsia="en-US"/>
        </w:rPr>
      </w:pPr>
      <w:r w:rsidRPr="000A39E6">
        <w:rPr>
          <w:rFonts w:ascii="Times New Roman" w:hAnsi="Times New Roman" w:cs="Times New Roman"/>
          <w:sz w:val="26"/>
          <w:szCs w:val="26"/>
          <w:lang w:eastAsia="en-US"/>
        </w:rPr>
        <w:t xml:space="preserve">      5.</w:t>
      </w:r>
      <w:r>
        <w:rPr>
          <w:rFonts w:ascii="Times New Roman" w:hAnsi="Times New Roman" w:cs="Times New Roman"/>
          <w:sz w:val="26"/>
          <w:szCs w:val="26"/>
          <w:lang w:eastAsia="en-US"/>
        </w:rPr>
        <w:t>6</w:t>
      </w:r>
      <w:r w:rsidRPr="000A39E6">
        <w:rPr>
          <w:rFonts w:ascii="Times New Roman" w:hAnsi="Times New Roman" w:cs="Times New Roman"/>
          <w:sz w:val="26"/>
          <w:szCs w:val="26"/>
          <w:lang w:eastAsia="en-US"/>
        </w:rPr>
        <w:t xml:space="preserve">.Выплаты компенсационного характера учебно-вспомогательному и обслуживающему персоналу </w:t>
      </w:r>
      <w:r w:rsidRPr="000A39E6">
        <w:rPr>
          <w:rFonts w:ascii="Times New Roman" w:hAnsi="Times New Roman" w:cs="Times New Roman"/>
          <w:sz w:val="26"/>
          <w:szCs w:val="26"/>
        </w:rPr>
        <w:t>МБДОУ</w:t>
      </w:r>
      <w:r w:rsidRPr="000A39E6">
        <w:rPr>
          <w:rFonts w:ascii="Times New Roman" w:hAnsi="Times New Roman" w:cs="Times New Roman"/>
          <w:sz w:val="26"/>
          <w:szCs w:val="26"/>
          <w:lang w:eastAsia="en-US"/>
        </w:rPr>
        <w:t xml:space="preserve">, занятому в местностях с особыми климатическими условиями, устанавливаются в соответствии </w:t>
      </w:r>
      <w:r w:rsidRPr="000A39E6">
        <w:rPr>
          <w:rFonts w:ascii="Times New Roman" w:hAnsi="Times New Roman" w:cs="Times New Roman"/>
          <w:sz w:val="26"/>
          <w:szCs w:val="26"/>
        </w:rPr>
        <w:t>с трудовым законодательством и иными нормативными правовыми актами, содержащими нормы трудового права</w:t>
      </w:r>
      <w:r w:rsidRPr="000A39E6">
        <w:rPr>
          <w:rFonts w:ascii="Times New Roman" w:hAnsi="Times New Roman" w:cs="Times New Roman"/>
          <w:sz w:val="26"/>
          <w:szCs w:val="26"/>
          <w:lang w:eastAsia="en-US"/>
        </w:rPr>
        <w:t>.</w:t>
      </w:r>
    </w:p>
    <w:p w:rsidR="00143B82" w:rsidRPr="000A39E6" w:rsidRDefault="00143B82" w:rsidP="00143B82">
      <w:pPr>
        <w:spacing w:after="0" w:line="240" w:lineRule="auto"/>
        <w:jc w:val="both"/>
        <w:rPr>
          <w:rFonts w:ascii="Times New Roman" w:hAnsi="Times New Roman" w:cs="Times New Roman"/>
          <w:sz w:val="26"/>
          <w:szCs w:val="26"/>
          <w:lang w:eastAsia="en-US"/>
        </w:rPr>
      </w:pPr>
      <w:r w:rsidRPr="000A39E6">
        <w:rPr>
          <w:rFonts w:ascii="Times New Roman" w:hAnsi="Times New Roman" w:cs="Times New Roman"/>
          <w:sz w:val="26"/>
          <w:szCs w:val="26"/>
          <w:lang w:eastAsia="en-US"/>
        </w:rPr>
        <w:lastRenderedPageBreak/>
        <w:t xml:space="preserve">       К выплатам компенсационного характера учебно-вспомогательному и обслуживающему персоналу </w:t>
      </w:r>
      <w:r w:rsidRPr="000A39E6">
        <w:rPr>
          <w:rFonts w:ascii="Times New Roman" w:hAnsi="Times New Roman" w:cs="Times New Roman"/>
          <w:sz w:val="26"/>
          <w:szCs w:val="26"/>
        </w:rPr>
        <w:t>МБДОУ</w:t>
      </w:r>
      <w:r w:rsidRPr="000A39E6">
        <w:rPr>
          <w:rFonts w:ascii="Times New Roman" w:hAnsi="Times New Roman" w:cs="Times New Roman"/>
          <w:sz w:val="26"/>
          <w:szCs w:val="26"/>
          <w:lang w:eastAsia="en-US"/>
        </w:rPr>
        <w:t xml:space="preserve"> за работу в местностях с особыми климатическими условиями относятся районные коэффициенты. Размеры районных коэффициентов устанавливаются в соответствии </w:t>
      </w:r>
      <w:r w:rsidRPr="000A39E6">
        <w:rPr>
          <w:rFonts w:ascii="Times New Roman" w:hAnsi="Times New Roman" w:cs="Times New Roman"/>
          <w:sz w:val="26"/>
          <w:szCs w:val="26"/>
        </w:rPr>
        <w:t>с трудовым законодательством и иными нормативными правовыми актами, содержащими нормы трудового права</w:t>
      </w:r>
      <w:r w:rsidRPr="000A39E6">
        <w:rPr>
          <w:rFonts w:ascii="Times New Roman" w:hAnsi="Times New Roman" w:cs="Times New Roman"/>
          <w:sz w:val="26"/>
          <w:szCs w:val="26"/>
          <w:lang w:eastAsia="en-US"/>
        </w:rPr>
        <w:t>.</w:t>
      </w:r>
    </w:p>
    <w:p w:rsidR="00143B82" w:rsidRPr="000A39E6" w:rsidRDefault="00143B82" w:rsidP="00143B82">
      <w:pPr>
        <w:tabs>
          <w:tab w:val="left" w:pos="426"/>
        </w:tabs>
        <w:spacing w:after="0" w:line="240" w:lineRule="auto"/>
        <w:jc w:val="both"/>
        <w:rPr>
          <w:rFonts w:ascii="Times New Roman" w:hAnsi="Times New Roman" w:cs="Times New Roman"/>
          <w:sz w:val="26"/>
          <w:szCs w:val="26"/>
          <w:lang w:eastAsia="en-US"/>
        </w:rPr>
      </w:pPr>
      <w:r w:rsidRPr="000A39E6">
        <w:rPr>
          <w:rFonts w:ascii="Times New Roman" w:hAnsi="Times New Roman" w:cs="Times New Roman"/>
          <w:sz w:val="26"/>
          <w:szCs w:val="26"/>
          <w:lang w:eastAsia="en-US"/>
        </w:rPr>
        <w:t xml:space="preserve">       5.</w:t>
      </w:r>
      <w:r>
        <w:rPr>
          <w:rFonts w:ascii="Times New Roman" w:hAnsi="Times New Roman" w:cs="Times New Roman"/>
          <w:sz w:val="26"/>
          <w:szCs w:val="26"/>
          <w:lang w:eastAsia="en-US"/>
        </w:rPr>
        <w:t>7</w:t>
      </w:r>
      <w:r w:rsidRPr="000A39E6">
        <w:rPr>
          <w:rFonts w:ascii="Times New Roman" w:hAnsi="Times New Roman" w:cs="Times New Roman"/>
          <w:sz w:val="26"/>
          <w:szCs w:val="26"/>
          <w:lang w:eastAsia="en-US"/>
        </w:rPr>
        <w:t>.</w:t>
      </w:r>
      <w:r>
        <w:rPr>
          <w:rFonts w:ascii="Times New Roman" w:hAnsi="Times New Roman" w:cs="Times New Roman"/>
          <w:sz w:val="26"/>
          <w:szCs w:val="26"/>
          <w:lang w:eastAsia="en-US"/>
        </w:rPr>
        <w:t xml:space="preserve"> </w:t>
      </w:r>
      <w:r w:rsidRPr="000A39E6">
        <w:rPr>
          <w:rFonts w:ascii="Times New Roman" w:hAnsi="Times New Roman" w:cs="Times New Roman"/>
          <w:sz w:val="26"/>
          <w:szCs w:val="26"/>
          <w:lang w:eastAsia="en-US"/>
        </w:rPr>
        <w:t>Выплаты компен</w:t>
      </w:r>
      <w:r>
        <w:rPr>
          <w:rFonts w:ascii="Times New Roman" w:hAnsi="Times New Roman" w:cs="Times New Roman"/>
          <w:sz w:val="26"/>
          <w:szCs w:val="26"/>
          <w:lang w:eastAsia="en-US"/>
        </w:rPr>
        <w:t>сационного характера осуществляю</w:t>
      </w:r>
      <w:r w:rsidRPr="000A39E6">
        <w:rPr>
          <w:rFonts w:ascii="Times New Roman" w:hAnsi="Times New Roman" w:cs="Times New Roman"/>
          <w:sz w:val="26"/>
          <w:szCs w:val="26"/>
          <w:lang w:eastAsia="en-US"/>
        </w:rPr>
        <w:t xml:space="preserve">тся в пределах фонда оплаты труда </w:t>
      </w:r>
      <w:r w:rsidRPr="000A39E6">
        <w:rPr>
          <w:rFonts w:ascii="Times New Roman" w:hAnsi="Times New Roman" w:cs="Times New Roman"/>
          <w:sz w:val="26"/>
          <w:szCs w:val="26"/>
        </w:rPr>
        <w:t xml:space="preserve">МБДОУ </w:t>
      </w:r>
      <w:r w:rsidRPr="000A39E6">
        <w:rPr>
          <w:rFonts w:ascii="Times New Roman" w:hAnsi="Times New Roman" w:cs="Times New Roman"/>
          <w:sz w:val="26"/>
          <w:szCs w:val="26"/>
          <w:lang w:eastAsia="en-US"/>
        </w:rPr>
        <w:t>в соответствующем финансовом году.</w:t>
      </w:r>
    </w:p>
    <w:p w:rsidR="00143B82" w:rsidRPr="000A39E6" w:rsidRDefault="00143B82" w:rsidP="00143B82">
      <w:pPr>
        <w:spacing w:after="0" w:line="240" w:lineRule="auto"/>
        <w:jc w:val="both"/>
        <w:rPr>
          <w:rFonts w:ascii="Times New Roman" w:hAnsi="Times New Roman" w:cs="Times New Roman"/>
          <w:sz w:val="26"/>
          <w:szCs w:val="26"/>
          <w:lang w:eastAsia="en-US"/>
        </w:rPr>
      </w:pPr>
      <w:r w:rsidRPr="000A39E6">
        <w:rPr>
          <w:rFonts w:ascii="Times New Roman" w:hAnsi="Times New Roman" w:cs="Times New Roman"/>
          <w:sz w:val="26"/>
          <w:szCs w:val="26"/>
          <w:lang w:eastAsia="en-US"/>
        </w:rPr>
        <w:t xml:space="preserve">       5.</w:t>
      </w:r>
      <w:r>
        <w:rPr>
          <w:rFonts w:ascii="Times New Roman" w:hAnsi="Times New Roman" w:cs="Times New Roman"/>
          <w:sz w:val="26"/>
          <w:szCs w:val="26"/>
          <w:lang w:eastAsia="en-US"/>
        </w:rPr>
        <w:t>8</w:t>
      </w:r>
      <w:r w:rsidRPr="000A39E6">
        <w:rPr>
          <w:rFonts w:ascii="Times New Roman" w:hAnsi="Times New Roman" w:cs="Times New Roman"/>
          <w:sz w:val="26"/>
          <w:szCs w:val="26"/>
          <w:lang w:eastAsia="en-US"/>
        </w:rPr>
        <w:t>.</w:t>
      </w:r>
      <w:r>
        <w:rPr>
          <w:rFonts w:ascii="Times New Roman" w:hAnsi="Times New Roman" w:cs="Times New Roman"/>
          <w:sz w:val="26"/>
          <w:szCs w:val="26"/>
          <w:lang w:eastAsia="en-US"/>
        </w:rPr>
        <w:t xml:space="preserve"> </w:t>
      </w:r>
      <w:r w:rsidRPr="000A39E6">
        <w:rPr>
          <w:rFonts w:ascii="Times New Roman" w:hAnsi="Times New Roman" w:cs="Times New Roman"/>
          <w:sz w:val="26"/>
          <w:szCs w:val="26"/>
          <w:lang w:eastAsia="en-US"/>
        </w:rPr>
        <w:t>Размеры выплат компенсационного характера не могут быть ниже размеров, установленных трудовым законодательством и иными нормативными актами, содержащими нормы трудового права.</w:t>
      </w:r>
    </w:p>
    <w:p w:rsidR="00143B82" w:rsidRPr="000A39E6" w:rsidRDefault="00143B82" w:rsidP="00143B82">
      <w:pPr>
        <w:spacing w:after="0" w:line="240" w:lineRule="auto"/>
        <w:jc w:val="both"/>
        <w:rPr>
          <w:rFonts w:ascii="Times New Roman" w:hAnsi="Times New Roman" w:cs="Times New Roman"/>
          <w:sz w:val="26"/>
          <w:szCs w:val="26"/>
          <w:lang w:eastAsia="en-US"/>
        </w:rPr>
      </w:pPr>
      <w:r w:rsidRPr="000A39E6">
        <w:rPr>
          <w:rFonts w:ascii="Times New Roman" w:hAnsi="Times New Roman" w:cs="Times New Roman"/>
          <w:sz w:val="26"/>
          <w:szCs w:val="26"/>
          <w:lang w:eastAsia="en-US"/>
        </w:rPr>
        <w:t xml:space="preserve">       5.</w:t>
      </w:r>
      <w:r>
        <w:rPr>
          <w:rFonts w:ascii="Times New Roman" w:hAnsi="Times New Roman" w:cs="Times New Roman"/>
          <w:sz w:val="26"/>
          <w:szCs w:val="26"/>
          <w:lang w:eastAsia="en-US"/>
        </w:rPr>
        <w:t>9</w:t>
      </w:r>
      <w:r w:rsidRPr="000A39E6">
        <w:rPr>
          <w:rFonts w:ascii="Times New Roman" w:hAnsi="Times New Roman" w:cs="Times New Roman"/>
          <w:sz w:val="26"/>
          <w:szCs w:val="26"/>
          <w:lang w:eastAsia="en-US"/>
        </w:rPr>
        <w:t>.</w:t>
      </w:r>
      <w:r>
        <w:rPr>
          <w:rFonts w:ascii="Times New Roman" w:hAnsi="Times New Roman" w:cs="Times New Roman"/>
          <w:sz w:val="26"/>
          <w:szCs w:val="26"/>
          <w:lang w:eastAsia="en-US"/>
        </w:rPr>
        <w:t xml:space="preserve"> </w:t>
      </w:r>
      <w:r w:rsidRPr="000A39E6">
        <w:rPr>
          <w:rFonts w:ascii="Times New Roman" w:hAnsi="Times New Roman" w:cs="Times New Roman"/>
          <w:sz w:val="26"/>
          <w:szCs w:val="26"/>
          <w:lang w:eastAsia="en-US"/>
        </w:rPr>
        <w:t xml:space="preserve">Виды выплат компенсационного характера учебно-вспомогательного и обслуживающего персонала </w:t>
      </w:r>
      <w:r w:rsidRPr="000A39E6">
        <w:rPr>
          <w:rFonts w:ascii="Times New Roman" w:hAnsi="Times New Roman" w:cs="Times New Roman"/>
          <w:sz w:val="26"/>
          <w:szCs w:val="26"/>
        </w:rPr>
        <w:t>МБДОУ</w:t>
      </w:r>
      <w:r w:rsidRPr="000A39E6">
        <w:rPr>
          <w:rFonts w:ascii="Times New Roman" w:hAnsi="Times New Roman" w:cs="Times New Roman"/>
          <w:sz w:val="26"/>
          <w:szCs w:val="26"/>
          <w:lang w:eastAsia="en-US"/>
        </w:rPr>
        <w:t xml:space="preserve">, порядок и условия их назначения определяются локальными актами </w:t>
      </w:r>
      <w:r w:rsidRPr="000A39E6">
        <w:rPr>
          <w:rFonts w:ascii="Times New Roman" w:hAnsi="Times New Roman" w:cs="Times New Roman"/>
          <w:sz w:val="26"/>
          <w:szCs w:val="26"/>
        </w:rPr>
        <w:t>МБДОУ</w:t>
      </w:r>
      <w:r w:rsidRPr="000A39E6">
        <w:rPr>
          <w:rFonts w:ascii="Times New Roman" w:hAnsi="Times New Roman" w:cs="Times New Roman"/>
          <w:sz w:val="26"/>
          <w:szCs w:val="26"/>
          <w:lang w:eastAsia="en-US"/>
        </w:rPr>
        <w:t>, с</w:t>
      </w:r>
      <w:r>
        <w:rPr>
          <w:rFonts w:ascii="Times New Roman" w:hAnsi="Times New Roman" w:cs="Times New Roman"/>
          <w:sz w:val="26"/>
          <w:szCs w:val="26"/>
          <w:lang w:eastAsia="en-US"/>
        </w:rPr>
        <w:t xml:space="preserve"> учетом мнения </w:t>
      </w:r>
      <w:r w:rsidRPr="000A39E6">
        <w:rPr>
          <w:rFonts w:ascii="Times New Roman" w:hAnsi="Times New Roman" w:cs="Times New Roman"/>
          <w:sz w:val="26"/>
          <w:szCs w:val="26"/>
          <w:lang w:eastAsia="en-US"/>
        </w:rPr>
        <w:t>выборн</w:t>
      </w:r>
      <w:r>
        <w:rPr>
          <w:rFonts w:ascii="Times New Roman" w:hAnsi="Times New Roman" w:cs="Times New Roman"/>
          <w:sz w:val="26"/>
          <w:szCs w:val="26"/>
          <w:lang w:eastAsia="en-US"/>
        </w:rPr>
        <w:t>ого</w:t>
      </w:r>
      <w:r w:rsidRPr="000A39E6">
        <w:rPr>
          <w:rFonts w:ascii="Times New Roman" w:hAnsi="Times New Roman" w:cs="Times New Roman"/>
          <w:sz w:val="26"/>
          <w:szCs w:val="26"/>
          <w:lang w:eastAsia="en-US"/>
        </w:rPr>
        <w:t xml:space="preserve"> профсоюзн</w:t>
      </w:r>
      <w:r>
        <w:rPr>
          <w:rFonts w:ascii="Times New Roman" w:hAnsi="Times New Roman" w:cs="Times New Roman"/>
          <w:sz w:val="26"/>
          <w:szCs w:val="26"/>
          <w:lang w:eastAsia="en-US"/>
        </w:rPr>
        <w:t>ого органа</w:t>
      </w:r>
      <w:r w:rsidRPr="000A39E6">
        <w:rPr>
          <w:rFonts w:ascii="Times New Roman" w:hAnsi="Times New Roman" w:cs="Times New Roman"/>
          <w:sz w:val="26"/>
          <w:szCs w:val="26"/>
          <w:lang w:eastAsia="en-US"/>
        </w:rPr>
        <w:t xml:space="preserve"> или, при его отсутствии, ин</w:t>
      </w:r>
      <w:r>
        <w:rPr>
          <w:rFonts w:ascii="Times New Roman" w:hAnsi="Times New Roman" w:cs="Times New Roman"/>
          <w:sz w:val="26"/>
          <w:szCs w:val="26"/>
          <w:lang w:eastAsia="en-US"/>
        </w:rPr>
        <w:t>ого</w:t>
      </w:r>
      <w:r w:rsidRPr="000A39E6">
        <w:rPr>
          <w:rFonts w:ascii="Times New Roman" w:hAnsi="Times New Roman" w:cs="Times New Roman"/>
          <w:sz w:val="26"/>
          <w:szCs w:val="26"/>
          <w:lang w:eastAsia="en-US"/>
        </w:rPr>
        <w:t xml:space="preserve"> представительн</w:t>
      </w:r>
      <w:r>
        <w:rPr>
          <w:rFonts w:ascii="Times New Roman" w:hAnsi="Times New Roman" w:cs="Times New Roman"/>
          <w:sz w:val="26"/>
          <w:szCs w:val="26"/>
          <w:lang w:eastAsia="en-US"/>
        </w:rPr>
        <w:t>ого органа</w:t>
      </w:r>
      <w:r w:rsidRPr="000A39E6">
        <w:rPr>
          <w:rFonts w:ascii="Times New Roman" w:hAnsi="Times New Roman" w:cs="Times New Roman"/>
          <w:sz w:val="26"/>
          <w:szCs w:val="26"/>
          <w:lang w:eastAsia="en-US"/>
        </w:rPr>
        <w:t xml:space="preserve"> работников, разработанными с учетом настоящего Положения.</w:t>
      </w:r>
    </w:p>
    <w:p w:rsidR="00143B82" w:rsidRPr="000A39E6" w:rsidRDefault="00143B82" w:rsidP="00143B82">
      <w:pPr>
        <w:spacing w:after="0" w:line="240" w:lineRule="auto"/>
        <w:jc w:val="both"/>
        <w:rPr>
          <w:rFonts w:ascii="Times New Roman" w:hAnsi="Times New Roman" w:cs="Times New Roman"/>
          <w:sz w:val="26"/>
          <w:szCs w:val="26"/>
          <w:lang w:eastAsia="en-US"/>
        </w:rPr>
      </w:pPr>
      <w:r w:rsidRPr="000A39E6">
        <w:rPr>
          <w:rFonts w:ascii="Times New Roman" w:hAnsi="Times New Roman" w:cs="Times New Roman"/>
          <w:sz w:val="26"/>
          <w:szCs w:val="26"/>
          <w:lang w:eastAsia="en-US"/>
        </w:rPr>
        <w:t xml:space="preserve">      5.</w:t>
      </w:r>
      <w:r>
        <w:rPr>
          <w:rFonts w:ascii="Times New Roman" w:hAnsi="Times New Roman" w:cs="Times New Roman"/>
          <w:sz w:val="26"/>
          <w:szCs w:val="26"/>
          <w:lang w:eastAsia="en-US"/>
        </w:rPr>
        <w:t>10</w:t>
      </w:r>
      <w:r w:rsidRPr="000A39E6">
        <w:rPr>
          <w:rFonts w:ascii="Times New Roman" w:hAnsi="Times New Roman" w:cs="Times New Roman"/>
          <w:sz w:val="26"/>
          <w:szCs w:val="26"/>
          <w:lang w:eastAsia="en-US"/>
        </w:rPr>
        <w:t>.</w:t>
      </w:r>
      <w:r>
        <w:rPr>
          <w:rFonts w:ascii="Times New Roman" w:hAnsi="Times New Roman" w:cs="Times New Roman"/>
          <w:sz w:val="26"/>
          <w:szCs w:val="26"/>
          <w:lang w:eastAsia="en-US"/>
        </w:rPr>
        <w:t xml:space="preserve"> </w:t>
      </w:r>
      <w:r w:rsidRPr="000A39E6">
        <w:rPr>
          <w:rFonts w:ascii="Times New Roman" w:hAnsi="Times New Roman" w:cs="Times New Roman"/>
          <w:sz w:val="26"/>
          <w:szCs w:val="26"/>
          <w:lang w:eastAsia="en-US"/>
        </w:rPr>
        <w:t xml:space="preserve">Для учебно-вспомогательного и обслуживающего персонала </w:t>
      </w:r>
      <w:r w:rsidRPr="000A39E6">
        <w:rPr>
          <w:rFonts w:ascii="Times New Roman" w:hAnsi="Times New Roman" w:cs="Times New Roman"/>
          <w:sz w:val="26"/>
          <w:szCs w:val="26"/>
        </w:rPr>
        <w:t>МБДОУ</w:t>
      </w:r>
      <w:r w:rsidRPr="000A39E6">
        <w:rPr>
          <w:rFonts w:ascii="Times New Roman" w:hAnsi="Times New Roman" w:cs="Times New Roman"/>
          <w:sz w:val="26"/>
          <w:szCs w:val="26"/>
          <w:lang w:eastAsia="en-US"/>
        </w:rPr>
        <w:t xml:space="preserve"> устанавливаются следующие выплаты стимулирующего характера:</w:t>
      </w:r>
    </w:p>
    <w:p w:rsidR="00143B82" w:rsidRPr="000A39E6" w:rsidRDefault="00143B82" w:rsidP="00143B82">
      <w:pPr>
        <w:spacing w:after="0" w:line="240" w:lineRule="auto"/>
        <w:jc w:val="both"/>
        <w:rPr>
          <w:rFonts w:ascii="Times New Roman" w:hAnsi="Times New Roman" w:cs="Times New Roman"/>
          <w:sz w:val="26"/>
          <w:szCs w:val="26"/>
          <w:lang w:eastAsia="en-US"/>
        </w:rPr>
      </w:pPr>
      <w:r w:rsidRPr="000A39E6">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 xml:space="preserve">- </w:t>
      </w:r>
      <w:r w:rsidRPr="000A39E6">
        <w:rPr>
          <w:rFonts w:ascii="Times New Roman" w:hAnsi="Times New Roman" w:cs="Times New Roman"/>
          <w:sz w:val="26"/>
          <w:szCs w:val="26"/>
          <w:lang w:eastAsia="en-US"/>
        </w:rPr>
        <w:t>ежемесячная выплата за результативность профессиональной деятельности (эффективность деятельности) и качественное выполнение должностных обязанностей;</w:t>
      </w:r>
    </w:p>
    <w:p w:rsidR="00143B82" w:rsidRPr="000A39E6" w:rsidRDefault="00143B82" w:rsidP="00143B82">
      <w:pPr>
        <w:spacing w:after="0" w:line="240" w:lineRule="auto"/>
        <w:jc w:val="both"/>
        <w:rPr>
          <w:rFonts w:ascii="Times New Roman" w:hAnsi="Times New Roman" w:cs="Times New Roman"/>
          <w:sz w:val="26"/>
          <w:szCs w:val="26"/>
          <w:lang w:eastAsia="en-US"/>
        </w:rPr>
      </w:pPr>
      <w:r w:rsidRPr="000A39E6">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 xml:space="preserve">- </w:t>
      </w:r>
      <w:r w:rsidRPr="000A39E6">
        <w:rPr>
          <w:rFonts w:ascii="Times New Roman" w:hAnsi="Times New Roman" w:cs="Times New Roman"/>
          <w:sz w:val="26"/>
          <w:szCs w:val="26"/>
          <w:lang w:eastAsia="en-US"/>
        </w:rPr>
        <w:t>за интенсивность и высокие результаты труда; премии по итогам работы (месяц, квартал, полугодие, 9 месяцев, год);</w:t>
      </w:r>
    </w:p>
    <w:p w:rsidR="00143B82" w:rsidRPr="000A39E6" w:rsidRDefault="00143B82" w:rsidP="00143B82">
      <w:pPr>
        <w:spacing w:after="0" w:line="240" w:lineRule="auto"/>
        <w:jc w:val="both"/>
        <w:rPr>
          <w:rFonts w:ascii="Times New Roman" w:hAnsi="Times New Roman" w:cs="Times New Roman"/>
          <w:sz w:val="26"/>
          <w:szCs w:val="26"/>
          <w:lang w:eastAsia="en-US"/>
        </w:rPr>
      </w:pPr>
      <w:r w:rsidRPr="000A39E6">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 xml:space="preserve">- </w:t>
      </w:r>
      <w:r w:rsidRPr="000A39E6">
        <w:rPr>
          <w:rFonts w:ascii="Times New Roman" w:hAnsi="Times New Roman" w:cs="Times New Roman"/>
          <w:sz w:val="26"/>
          <w:szCs w:val="26"/>
          <w:lang w:eastAsia="en-US"/>
        </w:rPr>
        <w:t xml:space="preserve">иные поощрительные выплаты, предусмотренные локальными актами </w:t>
      </w:r>
      <w:r w:rsidRPr="000A39E6">
        <w:rPr>
          <w:rFonts w:ascii="Times New Roman" w:hAnsi="Times New Roman" w:cs="Times New Roman"/>
          <w:sz w:val="26"/>
          <w:szCs w:val="26"/>
        </w:rPr>
        <w:t>МБДОУ</w:t>
      </w:r>
      <w:r w:rsidRPr="000A39E6">
        <w:rPr>
          <w:rFonts w:ascii="Times New Roman" w:hAnsi="Times New Roman" w:cs="Times New Roman"/>
          <w:sz w:val="26"/>
          <w:szCs w:val="26"/>
          <w:lang w:eastAsia="en-US"/>
        </w:rPr>
        <w:t>.</w:t>
      </w:r>
    </w:p>
    <w:p w:rsidR="00143B82" w:rsidRDefault="00143B82" w:rsidP="00143B82">
      <w:pPr>
        <w:spacing w:after="0" w:line="240" w:lineRule="auto"/>
        <w:jc w:val="both"/>
        <w:rPr>
          <w:rFonts w:ascii="Times New Roman" w:hAnsi="Times New Roman" w:cs="Times New Roman"/>
          <w:sz w:val="26"/>
          <w:szCs w:val="26"/>
          <w:lang w:eastAsia="en-US"/>
        </w:rPr>
      </w:pPr>
      <w:r w:rsidRPr="000A39E6">
        <w:rPr>
          <w:rFonts w:ascii="Times New Roman" w:hAnsi="Times New Roman" w:cs="Times New Roman"/>
          <w:sz w:val="26"/>
          <w:szCs w:val="26"/>
          <w:lang w:eastAsia="en-US"/>
        </w:rPr>
        <w:t xml:space="preserve">     5.</w:t>
      </w:r>
      <w:r>
        <w:rPr>
          <w:rFonts w:ascii="Times New Roman" w:hAnsi="Times New Roman" w:cs="Times New Roman"/>
          <w:sz w:val="26"/>
          <w:szCs w:val="26"/>
          <w:lang w:eastAsia="en-US"/>
        </w:rPr>
        <w:t>1</w:t>
      </w:r>
      <w:r w:rsidRPr="000A39E6">
        <w:rPr>
          <w:rFonts w:ascii="Times New Roman" w:hAnsi="Times New Roman" w:cs="Times New Roman"/>
          <w:sz w:val="26"/>
          <w:szCs w:val="26"/>
          <w:lang w:eastAsia="en-US"/>
        </w:rPr>
        <w:t>1.</w:t>
      </w:r>
      <w:r>
        <w:rPr>
          <w:rFonts w:ascii="Times New Roman" w:hAnsi="Times New Roman" w:cs="Times New Roman"/>
          <w:sz w:val="26"/>
          <w:szCs w:val="26"/>
          <w:lang w:eastAsia="en-US"/>
        </w:rPr>
        <w:t xml:space="preserve"> </w:t>
      </w:r>
      <w:r w:rsidRPr="000A39E6">
        <w:rPr>
          <w:rFonts w:ascii="Times New Roman" w:hAnsi="Times New Roman" w:cs="Times New Roman"/>
          <w:sz w:val="26"/>
          <w:szCs w:val="26"/>
          <w:lang w:eastAsia="en-US"/>
        </w:rPr>
        <w:t xml:space="preserve">Размер ежемесячных выплат за результативность профессиональной деятельности (эффективность деятельности) и качественное выполнение должностных обязанностей устанавливаются в зависимости от показателей оценки результативности профессиональной деятельности, которые определяются в соответствии с локальным актом </w:t>
      </w:r>
      <w:r w:rsidRPr="000A39E6">
        <w:rPr>
          <w:rFonts w:ascii="Times New Roman" w:hAnsi="Times New Roman" w:cs="Times New Roman"/>
          <w:sz w:val="26"/>
          <w:szCs w:val="26"/>
        </w:rPr>
        <w:t>МБДОУ</w:t>
      </w:r>
      <w:r w:rsidRPr="000A39E6">
        <w:rPr>
          <w:rFonts w:ascii="Times New Roman" w:hAnsi="Times New Roman" w:cs="Times New Roman"/>
          <w:sz w:val="26"/>
          <w:szCs w:val="26"/>
          <w:lang w:eastAsia="en-US"/>
        </w:rPr>
        <w:t>, с</w:t>
      </w:r>
      <w:r>
        <w:rPr>
          <w:rFonts w:ascii="Times New Roman" w:hAnsi="Times New Roman" w:cs="Times New Roman"/>
          <w:sz w:val="26"/>
          <w:szCs w:val="26"/>
          <w:lang w:eastAsia="en-US"/>
        </w:rPr>
        <w:t xml:space="preserve"> учетом мнения </w:t>
      </w:r>
      <w:r w:rsidRPr="000A39E6">
        <w:rPr>
          <w:rFonts w:ascii="Times New Roman" w:hAnsi="Times New Roman" w:cs="Times New Roman"/>
          <w:sz w:val="26"/>
          <w:szCs w:val="26"/>
          <w:lang w:eastAsia="en-US"/>
        </w:rPr>
        <w:t>выборн</w:t>
      </w:r>
      <w:r>
        <w:rPr>
          <w:rFonts w:ascii="Times New Roman" w:hAnsi="Times New Roman" w:cs="Times New Roman"/>
          <w:sz w:val="26"/>
          <w:szCs w:val="26"/>
          <w:lang w:eastAsia="en-US"/>
        </w:rPr>
        <w:t>ого</w:t>
      </w:r>
      <w:r w:rsidRPr="000A39E6">
        <w:rPr>
          <w:rFonts w:ascii="Times New Roman" w:hAnsi="Times New Roman" w:cs="Times New Roman"/>
          <w:sz w:val="26"/>
          <w:szCs w:val="26"/>
          <w:lang w:eastAsia="en-US"/>
        </w:rPr>
        <w:t xml:space="preserve"> профсоюзн</w:t>
      </w:r>
      <w:r>
        <w:rPr>
          <w:rFonts w:ascii="Times New Roman" w:hAnsi="Times New Roman" w:cs="Times New Roman"/>
          <w:sz w:val="26"/>
          <w:szCs w:val="26"/>
          <w:lang w:eastAsia="en-US"/>
        </w:rPr>
        <w:t>ого органа</w:t>
      </w:r>
      <w:r w:rsidRPr="000A39E6">
        <w:rPr>
          <w:rFonts w:ascii="Times New Roman" w:hAnsi="Times New Roman" w:cs="Times New Roman"/>
          <w:sz w:val="26"/>
          <w:szCs w:val="26"/>
          <w:lang w:eastAsia="en-US"/>
        </w:rPr>
        <w:t xml:space="preserve"> или, при его отсутствии, ин</w:t>
      </w:r>
      <w:r>
        <w:rPr>
          <w:rFonts w:ascii="Times New Roman" w:hAnsi="Times New Roman" w:cs="Times New Roman"/>
          <w:sz w:val="26"/>
          <w:szCs w:val="26"/>
          <w:lang w:eastAsia="en-US"/>
        </w:rPr>
        <w:t>ого</w:t>
      </w:r>
      <w:r w:rsidRPr="000A39E6">
        <w:rPr>
          <w:rFonts w:ascii="Times New Roman" w:hAnsi="Times New Roman" w:cs="Times New Roman"/>
          <w:sz w:val="26"/>
          <w:szCs w:val="26"/>
          <w:lang w:eastAsia="en-US"/>
        </w:rPr>
        <w:t xml:space="preserve"> представительн</w:t>
      </w:r>
      <w:r>
        <w:rPr>
          <w:rFonts w:ascii="Times New Roman" w:hAnsi="Times New Roman" w:cs="Times New Roman"/>
          <w:sz w:val="26"/>
          <w:szCs w:val="26"/>
          <w:lang w:eastAsia="en-US"/>
        </w:rPr>
        <w:t>ого органа</w:t>
      </w:r>
      <w:r w:rsidRPr="000A39E6">
        <w:rPr>
          <w:rFonts w:ascii="Times New Roman" w:hAnsi="Times New Roman" w:cs="Times New Roman"/>
          <w:sz w:val="26"/>
          <w:szCs w:val="26"/>
          <w:lang w:eastAsia="en-US"/>
        </w:rPr>
        <w:t xml:space="preserve"> работников</w:t>
      </w:r>
      <w:r>
        <w:rPr>
          <w:rFonts w:ascii="Times New Roman" w:hAnsi="Times New Roman" w:cs="Times New Roman"/>
          <w:sz w:val="26"/>
          <w:szCs w:val="26"/>
          <w:lang w:eastAsia="en-US"/>
        </w:rPr>
        <w:t>.</w:t>
      </w:r>
    </w:p>
    <w:p w:rsidR="00143B82" w:rsidRPr="000A39E6" w:rsidRDefault="00143B82" w:rsidP="00143B82">
      <w:pPr>
        <w:spacing w:after="0" w:line="240" w:lineRule="auto"/>
        <w:jc w:val="both"/>
        <w:rPr>
          <w:rFonts w:ascii="Times New Roman" w:hAnsi="Times New Roman" w:cs="Times New Roman"/>
          <w:sz w:val="26"/>
          <w:szCs w:val="26"/>
          <w:lang w:eastAsia="en-US"/>
        </w:rPr>
      </w:pPr>
      <w:r w:rsidRPr="000A39E6">
        <w:rPr>
          <w:rFonts w:ascii="Times New Roman" w:hAnsi="Times New Roman" w:cs="Times New Roman"/>
          <w:sz w:val="26"/>
          <w:szCs w:val="26"/>
          <w:lang w:eastAsia="en-US"/>
        </w:rPr>
        <w:t xml:space="preserve">      Размер ежемесячных выплат за результативность профессиональной деятельности (эффективность деятельности) и качественное выполнение должностных обязанностей определяется в соответствии с оценочными листами, заполняемыми по форме, утвержденной локальным актом </w:t>
      </w:r>
      <w:r w:rsidRPr="000A39E6">
        <w:rPr>
          <w:rFonts w:ascii="Times New Roman" w:hAnsi="Times New Roman" w:cs="Times New Roman"/>
          <w:sz w:val="26"/>
          <w:szCs w:val="26"/>
        </w:rPr>
        <w:t>МБДОУ</w:t>
      </w:r>
      <w:r w:rsidRPr="000A39E6">
        <w:rPr>
          <w:rFonts w:ascii="Times New Roman" w:hAnsi="Times New Roman" w:cs="Times New Roman"/>
          <w:sz w:val="26"/>
          <w:szCs w:val="26"/>
          <w:lang w:eastAsia="en-US"/>
        </w:rPr>
        <w:t>, путем умножения количества набравших баллов на стоимость одного балла.</w:t>
      </w:r>
    </w:p>
    <w:p w:rsidR="00143B82" w:rsidRDefault="00143B82" w:rsidP="00143B82">
      <w:pPr>
        <w:tabs>
          <w:tab w:val="left" w:pos="426"/>
        </w:tabs>
        <w:spacing w:after="0" w:line="240" w:lineRule="auto"/>
        <w:jc w:val="both"/>
        <w:rPr>
          <w:rFonts w:ascii="Times New Roman" w:hAnsi="Times New Roman" w:cs="Times New Roman"/>
          <w:sz w:val="26"/>
          <w:szCs w:val="26"/>
          <w:lang w:eastAsia="en-US"/>
        </w:rPr>
      </w:pPr>
      <w:r w:rsidRPr="000A39E6">
        <w:rPr>
          <w:rFonts w:ascii="Times New Roman" w:hAnsi="Times New Roman" w:cs="Times New Roman"/>
          <w:sz w:val="26"/>
          <w:szCs w:val="26"/>
          <w:lang w:eastAsia="en-US"/>
        </w:rPr>
        <w:t xml:space="preserve">       5.</w:t>
      </w:r>
      <w:r>
        <w:rPr>
          <w:rFonts w:ascii="Times New Roman" w:hAnsi="Times New Roman" w:cs="Times New Roman"/>
          <w:sz w:val="26"/>
          <w:szCs w:val="26"/>
          <w:lang w:eastAsia="en-US"/>
        </w:rPr>
        <w:t>1</w:t>
      </w:r>
      <w:r w:rsidRPr="000A39E6">
        <w:rPr>
          <w:rFonts w:ascii="Times New Roman" w:hAnsi="Times New Roman" w:cs="Times New Roman"/>
          <w:sz w:val="26"/>
          <w:szCs w:val="26"/>
          <w:lang w:eastAsia="en-US"/>
        </w:rPr>
        <w:t>2.</w:t>
      </w:r>
      <w:r>
        <w:rPr>
          <w:rFonts w:ascii="Times New Roman" w:hAnsi="Times New Roman" w:cs="Times New Roman"/>
          <w:sz w:val="26"/>
          <w:szCs w:val="26"/>
          <w:lang w:eastAsia="en-US"/>
        </w:rPr>
        <w:t xml:space="preserve"> </w:t>
      </w:r>
      <w:r w:rsidRPr="000A39E6">
        <w:rPr>
          <w:rFonts w:ascii="Times New Roman" w:hAnsi="Times New Roman" w:cs="Times New Roman"/>
          <w:sz w:val="26"/>
          <w:szCs w:val="26"/>
          <w:lang w:eastAsia="en-US"/>
        </w:rPr>
        <w:t xml:space="preserve">К выплатам за интенсивность и высокие результаты труда </w:t>
      </w:r>
      <w:r w:rsidRPr="000A39E6">
        <w:rPr>
          <w:rFonts w:ascii="Times New Roman" w:hAnsi="Times New Roman" w:cs="Times New Roman"/>
          <w:sz w:val="26"/>
          <w:szCs w:val="26"/>
        </w:rPr>
        <w:t xml:space="preserve">МБДОУ </w:t>
      </w:r>
      <w:r w:rsidRPr="000A39E6">
        <w:rPr>
          <w:rFonts w:ascii="Times New Roman" w:hAnsi="Times New Roman" w:cs="Times New Roman"/>
          <w:sz w:val="26"/>
          <w:szCs w:val="26"/>
          <w:lang w:eastAsia="en-US"/>
        </w:rPr>
        <w:t xml:space="preserve">разрабатывает показатели премирования, по которым устанавливаются критерии оценки, размеры выплат, утвержденные локальным актом </w:t>
      </w:r>
      <w:r w:rsidRPr="000A39E6">
        <w:rPr>
          <w:rFonts w:ascii="Times New Roman" w:hAnsi="Times New Roman" w:cs="Times New Roman"/>
          <w:sz w:val="26"/>
          <w:szCs w:val="26"/>
        </w:rPr>
        <w:t>МБДОУ</w:t>
      </w:r>
      <w:r w:rsidRPr="004E45BA">
        <w:rPr>
          <w:rFonts w:ascii="Times New Roman" w:hAnsi="Times New Roman" w:cs="Times New Roman"/>
          <w:sz w:val="26"/>
          <w:szCs w:val="26"/>
          <w:lang w:eastAsia="en-US"/>
        </w:rPr>
        <w:t xml:space="preserve"> </w:t>
      </w:r>
      <w:r w:rsidRPr="000A39E6">
        <w:rPr>
          <w:rFonts w:ascii="Times New Roman" w:hAnsi="Times New Roman" w:cs="Times New Roman"/>
          <w:sz w:val="26"/>
          <w:szCs w:val="26"/>
          <w:lang w:eastAsia="en-US"/>
        </w:rPr>
        <w:t>с</w:t>
      </w:r>
      <w:r>
        <w:rPr>
          <w:rFonts w:ascii="Times New Roman" w:hAnsi="Times New Roman" w:cs="Times New Roman"/>
          <w:sz w:val="26"/>
          <w:szCs w:val="26"/>
          <w:lang w:eastAsia="en-US"/>
        </w:rPr>
        <w:t xml:space="preserve"> учетом мнения </w:t>
      </w:r>
      <w:r w:rsidRPr="000A39E6">
        <w:rPr>
          <w:rFonts w:ascii="Times New Roman" w:hAnsi="Times New Roman" w:cs="Times New Roman"/>
          <w:sz w:val="26"/>
          <w:szCs w:val="26"/>
          <w:lang w:eastAsia="en-US"/>
        </w:rPr>
        <w:t>выборн</w:t>
      </w:r>
      <w:r>
        <w:rPr>
          <w:rFonts w:ascii="Times New Roman" w:hAnsi="Times New Roman" w:cs="Times New Roman"/>
          <w:sz w:val="26"/>
          <w:szCs w:val="26"/>
          <w:lang w:eastAsia="en-US"/>
        </w:rPr>
        <w:t>ого</w:t>
      </w:r>
      <w:r w:rsidRPr="000A39E6">
        <w:rPr>
          <w:rFonts w:ascii="Times New Roman" w:hAnsi="Times New Roman" w:cs="Times New Roman"/>
          <w:sz w:val="26"/>
          <w:szCs w:val="26"/>
          <w:lang w:eastAsia="en-US"/>
        </w:rPr>
        <w:t xml:space="preserve"> профсоюзн</w:t>
      </w:r>
      <w:r>
        <w:rPr>
          <w:rFonts w:ascii="Times New Roman" w:hAnsi="Times New Roman" w:cs="Times New Roman"/>
          <w:sz w:val="26"/>
          <w:szCs w:val="26"/>
          <w:lang w:eastAsia="en-US"/>
        </w:rPr>
        <w:t>ого органа</w:t>
      </w:r>
      <w:r w:rsidRPr="000A39E6">
        <w:rPr>
          <w:rFonts w:ascii="Times New Roman" w:hAnsi="Times New Roman" w:cs="Times New Roman"/>
          <w:sz w:val="26"/>
          <w:szCs w:val="26"/>
          <w:lang w:eastAsia="en-US"/>
        </w:rPr>
        <w:t xml:space="preserve"> или, при его отсутствии, ин</w:t>
      </w:r>
      <w:r>
        <w:rPr>
          <w:rFonts w:ascii="Times New Roman" w:hAnsi="Times New Roman" w:cs="Times New Roman"/>
          <w:sz w:val="26"/>
          <w:szCs w:val="26"/>
          <w:lang w:eastAsia="en-US"/>
        </w:rPr>
        <w:t>ого</w:t>
      </w:r>
      <w:r w:rsidRPr="000A39E6">
        <w:rPr>
          <w:rFonts w:ascii="Times New Roman" w:hAnsi="Times New Roman" w:cs="Times New Roman"/>
          <w:sz w:val="26"/>
          <w:szCs w:val="26"/>
          <w:lang w:eastAsia="en-US"/>
        </w:rPr>
        <w:t xml:space="preserve"> представительн</w:t>
      </w:r>
      <w:r>
        <w:rPr>
          <w:rFonts w:ascii="Times New Roman" w:hAnsi="Times New Roman" w:cs="Times New Roman"/>
          <w:sz w:val="26"/>
          <w:szCs w:val="26"/>
          <w:lang w:eastAsia="en-US"/>
        </w:rPr>
        <w:t>ого органа</w:t>
      </w:r>
      <w:r w:rsidRPr="000A39E6">
        <w:rPr>
          <w:rFonts w:ascii="Times New Roman" w:hAnsi="Times New Roman" w:cs="Times New Roman"/>
          <w:sz w:val="26"/>
          <w:szCs w:val="26"/>
          <w:lang w:eastAsia="en-US"/>
        </w:rPr>
        <w:t xml:space="preserve"> работников</w:t>
      </w:r>
      <w:r>
        <w:rPr>
          <w:rFonts w:ascii="Times New Roman" w:hAnsi="Times New Roman" w:cs="Times New Roman"/>
          <w:sz w:val="26"/>
          <w:szCs w:val="26"/>
          <w:lang w:eastAsia="en-US"/>
        </w:rPr>
        <w:t>.</w:t>
      </w:r>
    </w:p>
    <w:p w:rsidR="00143B82" w:rsidRPr="008E7720" w:rsidRDefault="00143B82" w:rsidP="00143B82">
      <w:pPr>
        <w:tabs>
          <w:tab w:val="left" w:pos="426"/>
        </w:tabs>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       5.1</w:t>
      </w:r>
      <w:r w:rsidRPr="000A39E6">
        <w:rPr>
          <w:rFonts w:ascii="Times New Roman" w:hAnsi="Times New Roman" w:cs="Times New Roman"/>
          <w:sz w:val="26"/>
          <w:szCs w:val="26"/>
          <w:lang w:eastAsia="en-US"/>
        </w:rPr>
        <w:t>3.</w:t>
      </w:r>
      <w:r>
        <w:rPr>
          <w:rFonts w:ascii="Times New Roman" w:hAnsi="Times New Roman" w:cs="Times New Roman"/>
          <w:sz w:val="26"/>
          <w:szCs w:val="26"/>
          <w:lang w:eastAsia="en-US"/>
        </w:rPr>
        <w:t xml:space="preserve"> </w:t>
      </w:r>
      <w:r w:rsidRPr="000A39E6">
        <w:rPr>
          <w:rFonts w:ascii="Times New Roman" w:hAnsi="Times New Roman" w:cs="Times New Roman"/>
          <w:sz w:val="26"/>
          <w:szCs w:val="26"/>
          <w:lang w:eastAsia="en-US"/>
        </w:rPr>
        <w:t xml:space="preserve">Премии по итогам работы (месяц, квартал, полугодие, 9 месяцев, год), иные поощрительные выплаты, предусмотренные локальным актом </w:t>
      </w:r>
      <w:r w:rsidRPr="000A39E6">
        <w:rPr>
          <w:rFonts w:ascii="Times New Roman" w:hAnsi="Times New Roman" w:cs="Times New Roman"/>
          <w:sz w:val="26"/>
          <w:szCs w:val="26"/>
        </w:rPr>
        <w:t xml:space="preserve">МБДОУ, </w:t>
      </w:r>
      <w:r w:rsidRPr="000A39E6">
        <w:rPr>
          <w:rFonts w:ascii="Times New Roman" w:hAnsi="Times New Roman" w:cs="Times New Roman"/>
          <w:sz w:val="26"/>
          <w:szCs w:val="26"/>
          <w:lang w:eastAsia="en-US"/>
        </w:rPr>
        <w:t xml:space="preserve"> с</w:t>
      </w:r>
      <w:r>
        <w:rPr>
          <w:rFonts w:ascii="Times New Roman" w:hAnsi="Times New Roman" w:cs="Times New Roman"/>
          <w:sz w:val="26"/>
          <w:szCs w:val="26"/>
          <w:lang w:eastAsia="en-US"/>
        </w:rPr>
        <w:t xml:space="preserve"> учетом мнения </w:t>
      </w:r>
      <w:r w:rsidRPr="000A39E6">
        <w:rPr>
          <w:rFonts w:ascii="Times New Roman" w:hAnsi="Times New Roman" w:cs="Times New Roman"/>
          <w:sz w:val="26"/>
          <w:szCs w:val="26"/>
          <w:lang w:eastAsia="en-US"/>
        </w:rPr>
        <w:t>выборн</w:t>
      </w:r>
      <w:r>
        <w:rPr>
          <w:rFonts w:ascii="Times New Roman" w:hAnsi="Times New Roman" w:cs="Times New Roman"/>
          <w:sz w:val="26"/>
          <w:szCs w:val="26"/>
          <w:lang w:eastAsia="en-US"/>
        </w:rPr>
        <w:t>ого</w:t>
      </w:r>
      <w:r w:rsidRPr="000A39E6">
        <w:rPr>
          <w:rFonts w:ascii="Times New Roman" w:hAnsi="Times New Roman" w:cs="Times New Roman"/>
          <w:sz w:val="26"/>
          <w:szCs w:val="26"/>
          <w:lang w:eastAsia="en-US"/>
        </w:rPr>
        <w:t xml:space="preserve"> профсоюзн</w:t>
      </w:r>
      <w:r>
        <w:rPr>
          <w:rFonts w:ascii="Times New Roman" w:hAnsi="Times New Roman" w:cs="Times New Roman"/>
          <w:sz w:val="26"/>
          <w:szCs w:val="26"/>
          <w:lang w:eastAsia="en-US"/>
        </w:rPr>
        <w:t>ого органа</w:t>
      </w:r>
      <w:r w:rsidRPr="000A39E6">
        <w:rPr>
          <w:rFonts w:ascii="Times New Roman" w:hAnsi="Times New Roman" w:cs="Times New Roman"/>
          <w:sz w:val="26"/>
          <w:szCs w:val="26"/>
          <w:lang w:eastAsia="en-US"/>
        </w:rPr>
        <w:t xml:space="preserve"> или, при его отсутствии, ин</w:t>
      </w:r>
      <w:r>
        <w:rPr>
          <w:rFonts w:ascii="Times New Roman" w:hAnsi="Times New Roman" w:cs="Times New Roman"/>
          <w:sz w:val="26"/>
          <w:szCs w:val="26"/>
          <w:lang w:eastAsia="en-US"/>
        </w:rPr>
        <w:t>ого</w:t>
      </w:r>
      <w:r w:rsidRPr="000A39E6">
        <w:rPr>
          <w:rFonts w:ascii="Times New Roman" w:hAnsi="Times New Roman" w:cs="Times New Roman"/>
          <w:sz w:val="26"/>
          <w:szCs w:val="26"/>
          <w:lang w:eastAsia="en-US"/>
        </w:rPr>
        <w:t xml:space="preserve"> представительн</w:t>
      </w:r>
      <w:r>
        <w:rPr>
          <w:rFonts w:ascii="Times New Roman" w:hAnsi="Times New Roman" w:cs="Times New Roman"/>
          <w:sz w:val="26"/>
          <w:szCs w:val="26"/>
          <w:lang w:eastAsia="en-US"/>
        </w:rPr>
        <w:t>ого органа</w:t>
      </w:r>
      <w:r w:rsidRPr="000A39E6">
        <w:rPr>
          <w:rFonts w:ascii="Times New Roman" w:hAnsi="Times New Roman" w:cs="Times New Roman"/>
          <w:sz w:val="26"/>
          <w:szCs w:val="26"/>
          <w:lang w:eastAsia="en-US"/>
        </w:rPr>
        <w:t xml:space="preserve"> работников</w:t>
      </w:r>
      <w:r>
        <w:rPr>
          <w:rFonts w:ascii="Times New Roman" w:hAnsi="Times New Roman" w:cs="Times New Roman"/>
          <w:sz w:val="26"/>
          <w:szCs w:val="26"/>
          <w:lang w:eastAsia="en-US"/>
        </w:rPr>
        <w:t>,</w:t>
      </w:r>
      <w:r w:rsidRPr="008E7720">
        <w:rPr>
          <w:rFonts w:ascii="Times New Roman" w:hAnsi="Times New Roman" w:cs="Times New Roman"/>
          <w:sz w:val="26"/>
          <w:szCs w:val="26"/>
          <w:lang w:eastAsia="en-US"/>
        </w:rPr>
        <w:t xml:space="preserve"> производятся за счет экономии средств фонда оплаты труда </w:t>
      </w:r>
      <w:r>
        <w:rPr>
          <w:rFonts w:ascii="Times New Roman" w:hAnsi="Times New Roman" w:cs="Times New Roman"/>
          <w:sz w:val="26"/>
          <w:szCs w:val="26"/>
        </w:rPr>
        <w:t>МБДОУ</w:t>
      </w:r>
      <w:r w:rsidRPr="008E7720">
        <w:rPr>
          <w:rFonts w:ascii="Times New Roman" w:hAnsi="Times New Roman" w:cs="Times New Roman"/>
          <w:sz w:val="26"/>
          <w:szCs w:val="26"/>
          <w:lang w:eastAsia="en-US"/>
        </w:rPr>
        <w:t>.</w:t>
      </w:r>
    </w:p>
    <w:p w:rsidR="00143B82" w:rsidRPr="008E7720" w:rsidRDefault="00143B82" w:rsidP="00143B82">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       5.14. </w:t>
      </w:r>
      <w:r w:rsidRPr="008E7720">
        <w:rPr>
          <w:rFonts w:ascii="Times New Roman" w:hAnsi="Times New Roman" w:cs="Times New Roman"/>
          <w:sz w:val="26"/>
          <w:szCs w:val="26"/>
          <w:lang w:eastAsia="en-US"/>
        </w:rPr>
        <w:t xml:space="preserve">Перечень условий премирования </w:t>
      </w:r>
      <w:proofErr w:type="spellStart"/>
      <w:r w:rsidRPr="008E7720">
        <w:rPr>
          <w:rFonts w:ascii="Times New Roman" w:hAnsi="Times New Roman" w:cs="Times New Roman"/>
          <w:sz w:val="26"/>
          <w:szCs w:val="26"/>
          <w:lang w:eastAsia="en-US"/>
        </w:rPr>
        <w:t>учебно</w:t>
      </w:r>
      <w:proofErr w:type="spellEnd"/>
      <w:r w:rsidRPr="008E7720">
        <w:rPr>
          <w:rFonts w:ascii="Times New Roman" w:hAnsi="Times New Roman" w:cs="Times New Roman"/>
          <w:sz w:val="26"/>
          <w:szCs w:val="26"/>
          <w:lang w:eastAsia="en-US"/>
        </w:rPr>
        <w:t xml:space="preserve"> - вспомогательного и обслуживающего персонала устанавливается локальным актом </w:t>
      </w:r>
      <w:r w:rsidRPr="008E7720">
        <w:rPr>
          <w:rFonts w:ascii="Times New Roman" w:hAnsi="Times New Roman" w:cs="Times New Roman"/>
          <w:sz w:val="26"/>
          <w:szCs w:val="26"/>
        </w:rPr>
        <w:t>МБДОУ</w:t>
      </w:r>
      <w:r w:rsidRPr="008E7720">
        <w:rPr>
          <w:rFonts w:ascii="Times New Roman" w:hAnsi="Times New Roman" w:cs="Times New Roman"/>
          <w:sz w:val="26"/>
          <w:szCs w:val="26"/>
          <w:lang w:eastAsia="en-US"/>
        </w:rPr>
        <w:t xml:space="preserve">, </w:t>
      </w:r>
      <w:r w:rsidRPr="000A39E6">
        <w:rPr>
          <w:rFonts w:ascii="Times New Roman" w:hAnsi="Times New Roman" w:cs="Times New Roman"/>
          <w:sz w:val="26"/>
          <w:szCs w:val="26"/>
          <w:lang w:eastAsia="en-US"/>
        </w:rPr>
        <w:t>с</w:t>
      </w:r>
      <w:r>
        <w:rPr>
          <w:rFonts w:ascii="Times New Roman" w:hAnsi="Times New Roman" w:cs="Times New Roman"/>
          <w:sz w:val="26"/>
          <w:szCs w:val="26"/>
          <w:lang w:eastAsia="en-US"/>
        </w:rPr>
        <w:t xml:space="preserve"> учетом мнения </w:t>
      </w:r>
      <w:r w:rsidRPr="000A39E6">
        <w:rPr>
          <w:rFonts w:ascii="Times New Roman" w:hAnsi="Times New Roman" w:cs="Times New Roman"/>
          <w:sz w:val="26"/>
          <w:szCs w:val="26"/>
          <w:lang w:eastAsia="en-US"/>
        </w:rPr>
        <w:t>выборн</w:t>
      </w:r>
      <w:r>
        <w:rPr>
          <w:rFonts w:ascii="Times New Roman" w:hAnsi="Times New Roman" w:cs="Times New Roman"/>
          <w:sz w:val="26"/>
          <w:szCs w:val="26"/>
          <w:lang w:eastAsia="en-US"/>
        </w:rPr>
        <w:t>ого</w:t>
      </w:r>
      <w:r w:rsidRPr="000A39E6">
        <w:rPr>
          <w:rFonts w:ascii="Times New Roman" w:hAnsi="Times New Roman" w:cs="Times New Roman"/>
          <w:sz w:val="26"/>
          <w:szCs w:val="26"/>
          <w:lang w:eastAsia="en-US"/>
        </w:rPr>
        <w:t xml:space="preserve"> профсоюзн</w:t>
      </w:r>
      <w:r>
        <w:rPr>
          <w:rFonts w:ascii="Times New Roman" w:hAnsi="Times New Roman" w:cs="Times New Roman"/>
          <w:sz w:val="26"/>
          <w:szCs w:val="26"/>
          <w:lang w:eastAsia="en-US"/>
        </w:rPr>
        <w:t>ого органа</w:t>
      </w:r>
      <w:r w:rsidRPr="000A39E6">
        <w:rPr>
          <w:rFonts w:ascii="Times New Roman" w:hAnsi="Times New Roman" w:cs="Times New Roman"/>
          <w:sz w:val="26"/>
          <w:szCs w:val="26"/>
          <w:lang w:eastAsia="en-US"/>
        </w:rPr>
        <w:t xml:space="preserve"> или, при его отсутствии, ин</w:t>
      </w:r>
      <w:r>
        <w:rPr>
          <w:rFonts w:ascii="Times New Roman" w:hAnsi="Times New Roman" w:cs="Times New Roman"/>
          <w:sz w:val="26"/>
          <w:szCs w:val="26"/>
          <w:lang w:eastAsia="en-US"/>
        </w:rPr>
        <w:t>ого</w:t>
      </w:r>
      <w:r w:rsidRPr="000A39E6">
        <w:rPr>
          <w:rFonts w:ascii="Times New Roman" w:hAnsi="Times New Roman" w:cs="Times New Roman"/>
          <w:sz w:val="26"/>
          <w:szCs w:val="26"/>
          <w:lang w:eastAsia="en-US"/>
        </w:rPr>
        <w:t xml:space="preserve"> представительн</w:t>
      </w:r>
      <w:r>
        <w:rPr>
          <w:rFonts w:ascii="Times New Roman" w:hAnsi="Times New Roman" w:cs="Times New Roman"/>
          <w:sz w:val="26"/>
          <w:szCs w:val="26"/>
          <w:lang w:eastAsia="en-US"/>
        </w:rPr>
        <w:t>ого органа</w:t>
      </w:r>
      <w:r w:rsidRPr="000A39E6">
        <w:rPr>
          <w:rFonts w:ascii="Times New Roman" w:hAnsi="Times New Roman" w:cs="Times New Roman"/>
          <w:sz w:val="26"/>
          <w:szCs w:val="26"/>
          <w:lang w:eastAsia="en-US"/>
        </w:rPr>
        <w:t xml:space="preserve"> работников</w:t>
      </w:r>
      <w:r w:rsidRPr="008E7720">
        <w:rPr>
          <w:rFonts w:ascii="Times New Roman" w:hAnsi="Times New Roman" w:cs="Times New Roman"/>
          <w:sz w:val="26"/>
          <w:szCs w:val="26"/>
          <w:lang w:eastAsia="en-US"/>
        </w:rPr>
        <w:t>.</w:t>
      </w:r>
    </w:p>
    <w:p w:rsidR="00143B82" w:rsidRPr="00BA648B" w:rsidRDefault="00143B82" w:rsidP="00143B82">
      <w:pPr>
        <w:autoSpaceDN w:val="0"/>
        <w:adjustRightInd w:val="0"/>
        <w:spacing w:after="0" w:line="240" w:lineRule="auto"/>
        <w:jc w:val="both"/>
        <w:rPr>
          <w:sz w:val="28"/>
          <w:szCs w:val="28"/>
        </w:rPr>
      </w:pPr>
      <w:r>
        <w:rPr>
          <w:rFonts w:ascii="Times New Roman" w:hAnsi="Times New Roman" w:cs="Times New Roman"/>
          <w:sz w:val="26"/>
          <w:szCs w:val="26"/>
        </w:rPr>
        <w:lastRenderedPageBreak/>
        <w:t xml:space="preserve">       </w:t>
      </w:r>
      <w:r w:rsidRPr="008E7720">
        <w:rPr>
          <w:rFonts w:ascii="Times New Roman" w:hAnsi="Times New Roman" w:cs="Times New Roman"/>
          <w:sz w:val="26"/>
          <w:szCs w:val="26"/>
        </w:rPr>
        <w:t>5.</w:t>
      </w:r>
      <w:r>
        <w:rPr>
          <w:rFonts w:ascii="Times New Roman" w:hAnsi="Times New Roman" w:cs="Times New Roman"/>
          <w:sz w:val="26"/>
          <w:szCs w:val="26"/>
        </w:rPr>
        <w:t>1</w:t>
      </w:r>
      <w:r w:rsidRPr="008E7720">
        <w:rPr>
          <w:rFonts w:ascii="Times New Roman" w:hAnsi="Times New Roman" w:cs="Times New Roman"/>
          <w:sz w:val="26"/>
          <w:szCs w:val="26"/>
        </w:rPr>
        <w:t>5.</w:t>
      </w:r>
      <w:r>
        <w:rPr>
          <w:rFonts w:ascii="Times New Roman" w:hAnsi="Times New Roman" w:cs="Times New Roman"/>
          <w:sz w:val="26"/>
          <w:szCs w:val="26"/>
        </w:rPr>
        <w:t xml:space="preserve"> </w:t>
      </w:r>
      <w:r w:rsidRPr="008E7720">
        <w:rPr>
          <w:rFonts w:ascii="Times New Roman" w:hAnsi="Times New Roman" w:cs="Times New Roman"/>
          <w:sz w:val="26"/>
          <w:szCs w:val="26"/>
        </w:rPr>
        <w:t xml:space="preserve">Стимулирующие выплаты по результатам труда распределяются руководителем МБДОУ </w:t>
      </w:r>
      <w:r w:rsidRPr="000A39E6">
        <w:rPr>
          <w:rFonts w:ascii="Times New Roman" w:hAnsi="Times New Roman" w:cs="Times New Roman"/>
          <w:sz w:val="26"/>
          <w:szCs w:val="26"/>
          <w:lang w:eastAsia="en-US"/>
        </w:rPr>
        <w:t>с</w:t>
      </w:r>
      <w:r>
        <w:rPr>
          <w:rFonts w:ascii="Times New Roman" w:hAnsi="Times New Roman" w:cs="Times New Roman"/>
          <w:sz w:val="26"/>
          <w:szCs w:val="26"/>
          <w:lang w:eastAsia="en-US"/>
        </w:rPr>
        <w:t xml:space="preserve"> учетом мнения </w:t>
      </w:r>
      <w:r w:rsidRPr="000A39E6">
        <w:rPr>
          <w:rFonts w:ascii="Times New Roman" w:hAnsi="Times New Roman" w:cs="Times New Roman"/>
          <w:sz w:val="26"/>
          <w:szCs w:val="26"/>
          <w:lang w:eastAsia="en-US"/>
        </w:rPr>
        <w:t>выборн</w:t>
      </w:r>
      <w:r>
        <w:rPr>
          <w:rFonts w:ascii="Times New Roman" w:hAnsi="Times New Roman" w:cs="Times New Roman"/>
          <w:sz w:val="26"/>
          <w:szCs w:val="26"/>
          <w:lang w:eastAsia="en-US"/>
        </w:rPr>
        <w:t>ого</w:t>
      </w:r>
      <w:r w:rsidRPr="000A39E6">
        <w:rPr>
          <w:rFonts w:ascii="Times New Roman" w:hAnsi="Times New Roman" w:cs="Times New Roman"/>
          <w:sz w:val="26"/>
          <w:szCs w:val="26"/>
          <w:lang w:eastAsia="en-US"/>
        </w:rPr>
        <w:t xml:space="preserve"> профсоюзн</w:t>
      </w:r>
      <w:r>
        <w:rPr>
          <w:rFonts w:ascii="Times New Roman" w:hAnsi="Times New Roman" w:cs="Times New Roman"/>
          <w:sz w:val="26"/>
          <w:szCs w:val="26"/>
          <w:lang w:eastAsia="en-US"/>
        </w:rPr>
        <w:t>ого органа</w:t>
      </w:r>
      <w:r w:rsidRPr="000A39E6">
        <w:rPr>
          <w:rFonts w:ascii="Times New Roman" w:hAnsi="Times New Roman" w:cs="Times New Roman"/>
          <w:sz w:val="26"/>
          <w:szCs w:val="26"/>
          <w:lang w:eastAsia="en-US"/>
        </w:rPr>
        <w:t xml:space="preserve"> или, при его отсутствии, ин</w:t>
      </w:r>
      <w:r>
        <w:rPr>
          <w:rFonts w:ascii="Times New Roman" w:hAnsi="Times New Roman" w:cs="Times New Roman"/>
          <w:sz w:val="26"/>
          <w:szCs w:val="26"/>
          <w:lang w:eastAsia="en-US"/>
        </w:rPr>
        <w:t>ого</w:t>
      </w:r>
      <w:r w:rsidRPr="000A39E6">
        <w:rPr>
          <w:rFonts w:ascii="Times New Roman" w:hAnsi="Times New Roman" w:cs="Times New Roman"/>
          <w:sz w:val="26"/>
          <w:szCs w:val="26"/>
          <w:lang w:eastAsia="en-US"/>
        </w:rPr>
        <w:t xml:space="preserve"> представительн</w:t>
      </w:r>
      <w:r>
        <w:rPr>
          <w:rFonts w:ascii="Times New Roman" w:hAnsi="Times New Roman" w:cs="Times New Roman"/>
          <w:sz w:val="26"/>
          <w:szCs w:val="26"/>
          <w:lang w:eastAsia="en-US"/>
        </w:rPr>
        <w:t>ого органа</w:t>
      </w:r>
      <w:r w:rsidRPr="000A39E6">
        <w:rPr>
          <w:rFonts w:ascii="Times New Roman" w:hAnsi="Times New Roman" w:cs="Times New Roman"/>
          <w:sz w:val="26"/>
          <w:szCs w:val="26"/>
          <w:lang w:eastAsia="en-US"/>
        </w:rPr>
        <w:t xml:space="preserve"> работников</w:t>
      </w:r>
      <w:r>
        <w:rPr>
          <w:rFonts w:ascii="Times New Roman" w:hAnsi="Times New Roman" w:cs="Times New Roman"/>
          <w:sz w:val="26"/>
          <w:szCs w:val="26"/>
          <w:lang w:eastAsia="en-US"/>
        </w:rPr>
        <w:t xml:space="preserve"> МБДОУ,</w:t>
      </w:r>
      <w:r w:rsidRPr="008E7720">
        <w:rPr>
          <w:rFonts w:ascii="Times New Roman" w:hAnsi="Times New Roman" w:cs="Times New Roman"/>
          <w:sz w:val="26"/>
          <w:szCs w:val="26"/>
        </w:rPr>
        <w:t xml:space="preserve"> в пределах стимулирующей части ФОТ и максимальными размерами для конкретного работника не ограничиваются</w:t>
      </w:r>
      <w:r w:rsidRPr="00BA648B">
        <w:rPr>
          <w:sz w:val="28"/>
          <w:szCs w:val="28"/>
        </w:rPr>
        <w:t>.</w:t>
      </w:r>
    </w:p>
    <w:p w:rsidR="00143B82" w:rsidRPr="008E7720" w:rsidRDefault="00143B82" w:rsidP="00143B82">
      <w:pPr>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E7720">
        <w:rPr>
          <w:rFonts w:ascii="Times New Roman" w:hAnsi="Times New Roman" w:cs="Times New Roman"/>
          <w:sz w:val="26"/>
          <w:szCs w:val="26"/>
        </w:rPr>
        <w:t>5.</w:t>
      </w:r>
      <w:r>
        <w:rPr>
          <w:rFonts w:ascii="Times New Roman" w:hAnsi="Times New Roman" w:cs="Times New Roman"/>
          <w:sz w:val="26"/>
          <w:szCs w:val="26"/>
        </w:rPr>
        <w:t>1</w:t>
      </w:r>
      <w:r w:rsidRPr="008E7720">
        <w:rPr>
          <w:rFonts w:ascii="Times New Roman" w:hAnsi="Times New Roman" w:cs="Times New Roman"/>
          <w:sz w:val="26"/>
          <w:szCs w:val="26"/>
        </w:rPr>
        <w:t>6</w:t>
      </w:r>
      <w:r>
        <w:rPr>
          <w:rFonts w:ascii="Times New Roman" w:hAnsi="Times New Roman" w:cs="Times New Roman"/>
          <w:sz w:val="26"/>
          <w:szCs w:val="26"/>
        </w:rPr>
        <w:t xml:space="preserve">. </w:t>
      </w:r>
      <w:r w:rsidRPr="008E7720">
        <w:rPr>
          <w:rFonts w:ascii="Times New Roman" w:hAnsi="Times New Roman" w:cs="Times New Roman"/>
          <w:sz w:val="26"/>
          <w:szCs w:val="26"/>
        </w:rPr>
        <w:t>Решение об установлении стимулирующих выплат учебно-вспомогательному и обслуживающему персоналу оформляет</w:t>
      </w:r>
      <w:r>
        <w:rPr>
          <w:rFonts w:ascii="Times New Roman" w:hAnsi="Times New Roman" w:cs="Times New Roman"/>
          <w:sz w:val="26"/>
          <w:szCs w:val="26"/>
        </w:rPr>
        <w:t>ся приказом руководителя МБДОУ «Детский сад №10 «Гнездышко»</w:t>
      </w:r>
      <w:r w:rsidRPr="008E7720">
        <w:rPr>
          <w:rFonts w:ascii="Times New Roman" w:hAnsi="Times New Roman" w:cs="Times New Roman"/>
          <w:sz w:val="26"/>
          <w:szCs w:val="26"/>
        </w:rPr>
        <w:t>.</w:t>
      </w:r>
    </w:p>
    <w:p w:rsidR="00143B82" w:rsidRPr="008E7720" w:rsidRDefault="00143B82" w:rsidP="00143B82">
      <w:pPr>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E7720">
        <w:rPr>
          <w:rFonts w:ascii="Times New Roman" w:hAnsi="Times New Roman" w:cs="Times New Roman"/>
          <w:sz w:val="26"/>
          <w:szCs w:val="26"/>
        </w:rPr>
        <w:t>5.</w:t>
      </w:r>
      <w:r>
        <w:rPr>
          <w:rFonts w:ascii="Times New Roman" w:hAnsi="Times New Roman" w:cs="Times New Roman"/>
          <w:sz w:val="26"/>
          <w:szCs w:val="26"/>
        </w:rPr>
        <w:t>1</w:t>
      </w:r>
      <w:r w:rsidRPr="008E7720">
        <w:rPr>
          <w:rFonts w:ascii="Times New Roman" w:hAnsi="Times New Roman" w:cs="Times New Roman"/>
          <w:sz w:val="26"/>
          <w:szCs w:val="26"/>
        </w:rPr>
        <w:t>7. Если работник не отработал норму рабочего времени, начисление заработной платы производится пропорционально отработанному времени, увеличенной на районный коэффициент.</w:t>
      </w:r>
    </w:p>
    <w:p w:rsidR="00143B82" w:rsidRPr="00383F1F" w:rsidRDefault="00143B82" w:rsidP="00143B82">
      <w:pPr>
        <w:widowControl w:val="0"/>
        <w:autoSpaceDE w:val="0"/>
        <w:autoSpaceDN w:val="0"/>
        <w:adjustRightInd w:val="0"/>
        <w:spacing w:after="0" w:line="240" w:lineRule="auto"/>
        <w:jc w:val="both"/>
        <w:rPr>
          <w:rFonts w:ascii="Times New Roman" w:hAnsi="Times New Roman"/>
          <w:sz w:val="26"/>
          <w:szCs w:val="26"/>
        </w:rPr>
      </w:pPr>
      <w:r w:rsidRPr="00383F1F">
        <w:rPr>
          <w:rFonts w:ascii="Times New Roman" w:hAnsi="Times New Roman"/>
          <w:sz w:val="26"/>
          <w:szCs w:val="26"/>
        </w:rPr>
        <w:t xml:space="preserve">      5.</w:t>
      </w:r>
      <w:r>
        <w:rPr>
          <w:rFonts w:ascii="Times New Roman" w:hAnsi="Times New Roman"/>
          <w:sz w:val="26"/>
          <w:szCs w:val="26"/>
        </w:rPr>
        <w:t>18</w:t>
      </w:r>
      <w:r w:rsidRPr="00383F1F">
        <w:rPr>
          <w:rFonts w:ascii="Times New Roman" w:hAnsi="Times New Roman"/>
          <w:sz w:val="26"/>
          <w:szCs w:val="26"/>
        </w:rPr>
        <w:t xml:space="preserve">. Стимулирующие выплаты за интенсивность и высокую результативность профессиональной деятельности устанавливаются в зависимости от фактической нагрузки в соответствии с критериями оценки результативности и интенсивности труда работников, утвержденными Положением. </w:t>
      </w:r>
    </w:p>
    <w:p w:rsidR="00143B82" w:rsidRPr="00383F1F" w:rsidRDefault="00143B82" w:rsidP="00143B82">
      <w:pPr>
        <w:widowControl w:val="0"/>
        <w:autoSpaceDE w:val="0"/>
        <w:autoSpaceDN w:val="0"/>
        <w:adjustRightInd w:val="0"/>
        <w:spacing w:after="0" w:line="240" w:lineRule="auto"/>
        <w:jc w:val="both"/>
        <w:rPr>
          <w:rFonts w:ascii="Times New Roman" w:hAnsi="Times New Roman"/>
          <w:sz w:val="26"/>
          <w:szCs w:val="26"/>
        </w:rPr>
      </w:pPr>
      <w:r w:rsidRPr="00383F1F">
        <w:rPr>
          <w:rFonts w:ascii="Times New Roman" w:hAnsi="Times New Roman"/>
          <w:sz w:val="26"/>
          <w:szCs w:val="26"/>
        </w:rPr>
        <w:t xml:space="preserve">      Показатели, которые учитываются  при оценке качества работы учебно-вспомогательного и обслуживающего персонала:</w:t>
      </w:r>
    </w:p>
    <w:p w:rsidR="00143B82" w:rsidRPr="00383F1F" w:rsidRDefault="00143B82" w:rsidP="00143B82">
      <w:pPr>
        <w:widowControl w:val="0"/>
        <w:numPr>
          <w:ilvl w:val="0"/>
          <w:numId w:val="8"/>
        </w:numPr>
        <w:autoSpaceDE w:val="0"/>
        <w:autoSpaceDN w:val="0"/>
        <w:adjustRightInd w:val="0"/>
        <w:spacing w:after="0" w:line="240" w:lineRule="auto"/>
        <w:jc w:val="both"/>
        <w:rPr>
          <w:rFonts w:ascii="Times New Roman" w:hAnsi="Times New Roman"/>
          <w:sz w:val="26"/>
          <w:szCs w:val="26"/>
        </w:rPr>
      </w:pPr>
      <w:r w:rsidRPr="00383F1F">
        <w:rPr>
          <w:rFonts w:ascii="Times New Roman" w:hAnsi="Times New Roman"/>
          <w:sz w:val="26"/>
          <w:szCs w:val="26"/>
        </w:rPr>
        <w:t xml:space="preserve">за создание условий для оказания качественной услуги; </w:t>
      </w:r>
    </w:p>
    <w:p w:rsidR="00143B82" w:rsidRPr="00383F1F" w:rsidRDefault="00143B82" w:rsidP="00143B82">
      <w:pPr>
        <w:widowControl w:val="0"/>
        <w:numPr>
          <w:ilvl w:val="0"/>
          <w:numId w:val="8"/>
        </w:numPr>
        <w:autoSpaceDE w:val="0"/>
        <w:autoSpaceDN w:val="0"/>
        <w:adjustRightInd w:val="0"/>
        <w:spacing w:after="0" w:line="240" w:lineRule="auto"/>
        <w:jc w:val="both"/>
        <w:rPr>
          <w:rFonts w:ascii="Times New Roman" w:hAnsi="Times New Roman"/>
          <w:sz w:val="26"/>
          <w:szCs w:val="26"/>
        </w:rPr>
      </w:pPr>
      <w:r w:rsidRPr="00383F1F">
        <w:rPr>
          <w:rFonts w:ascii="Times New Roman" w:hAnsi="Times New Roman"/>
          <w:sz w:val="26"/>
          <w:szCs w:val="26"/>
        </w:rPr>
        <w:t xml:space="preserve">обеспечение надлежащего выполнения требований </w:t>
      </w:r>
      <w:proofErr w:type="spellStart"/>
      <w:r w:rsidRPr="00383F1F">
        <w:rPr>
          <w:rFonts w:ascii="Times New Roman" w:hAnsi="Times New Roman"/>
          <w:sz w:val="26"/>
          <w:szCs w:val="26"/>
        </w:rPr>
        <w:t>СанПиН</w:t>
      </w:r>
      <w:proofErr w:type="spellEnd"/>
      <w:r w:rsidRPr="00383F1F">
        <w:rPr>
          <w:rFonts w:ascii="Times New Roman" w:hAnsi="Times New Roman"/>
          <w:sz w:val="26"/>
          <w:szCs w:val="26"/>
        </w:rPr>
        <w:t xml:space="preserve">; </w:t>
      </w:r>
    </w:p>
    <w:p w:rsidR="00143B82" w:rsidRPr="00383F1F" w:rsidRDefault="00143B82" w:rsidP="00143B82">
      <w:pPr>
        <w:widowControl w:val="0"/>
        <w:numPr>
          <w:ilvl w:val="0"/>
          <w:numId w:val="8"/>
        </w:numPr>
        <w:autoSpaceDE w:val="0"/>
        <w:autoSpaceDN w:val="0"/>
        <w:adjustRightInd w:val="0"/>
        <w:spacing w:after="0" w:line="240" w:lineRule="auto"/>
        <w:ind w:left="0" w:firstLine="360"/>
        <w:jc w:val="both"/>
        <w:rPr>
          <w:rFonts w:ascii="Times New Roman" w:hAnsi="Times New Roman"/>
          <w:sz w:val="26"/>
          <w:szCs w:val="26"/>
        </w:rPr>
      </w:pPr>
      <w:r w:rsidRPr="00383F1F">
        <w:rPr>
          <w:rFonts w:ascii="Times New Roman" w:hAnsi="Times New Roman"/>
          <w:sz w:val="26"/>
          <w:szCs w:val="26"/>
        </w:rPr>
        <w:t xml:space="preserve">содействие педагогическим работникам в организации </w:t>
      </w:r>
      <w:proofErr w:type="spellStart"/>
      <w:r w:rsidRPr="00383F1F">
        <w:rPr>
          <w:rFonts w:ascii="Times New Roman" w:hAnsi="Times New Roman"/>
          <w:sz w:val="26"/>
          <w:szCs w:val="26"/>
        </w:rPr>
        <w:t>воспитательно</w:t>
      </w:r>
      <w:proofErr w:type="spellEnd"/>
      <w:r w:rsidRPr="00383F1F">
        <w:rPr>
          <w:rFonts w:ascii="Times New Roman" w:hAnsi="Times New Roman"/>
          <w:sz w:val="26"/>
          <w:szCs w:val="26"/>
        </w:rPr>
        <w:t xml:space="preserve"> - образовательного процесса;</w:t>
      </w:r>
    </w:p>
    <w:p w:rsidR="00143B82" w:rsidRPr="00383F1F" w:rsidRDefault="00143B82" w:rsidP="00143B82">
      <w:pPr>
        <w:widowControl w:val="0"/>
        <w:numPr>
          <w:ilvl w:val="0"/>
          <w:numId w:val="8"/>
        </w:numPr>
        <w:autoSpaceDE w:val="0"/>
        <w:autoSpaceDN w:val="0"/>
        <w:adjustRightInd w:val="0"/>
        <w:spacing w:after="0" w:line="240" w:lineRule="auto"/>
        <w:ind w:left="0" w:firstLine="360"/>
        <w:jc w:val="both"/>
        <w:rPr>
          <w:rFonts w:ascii="Times New Roman" w:hAnsi="Times New Roman"/>
          <w:sz w:val="26"/>
          <w:szCs w:val="26"/>
        </w:rPr>
      </w:pPr>
      <w:r w:rsidRPr="00383F1F">
        <w:rPr>
          <w:rFonts w:ascii="Times New Roman" w:hAnsi="Times New Roman"/>
          <w:sz w:val="26"/>
          <w:szCs w:val="26"/>
        </w:rPr>
        <w:t>премии по итогам работы (при наличии экономии ФОТ).</w:t>
      </w:r>
    </w:p>
    <w:p w:rsidR="00143B82" w:rsidRPr="00383F1F" w:rsidRDefault="00143B82" w:rsidP="00143B82">
      <w:pPr>
        <w:tabs>
          <w:tab w:val="left" w:pos="426"/>
        </w:tabs>
        <w:spacing w:after="0" w:line="240" w:lineRule="auto"/>
        <w:jc w:val="both"/>
        <w:rPr>
          <w:rFonts w:ascii="Times New Roman" w:hAnsi="Times New Roman" w:cs="Times New Roman"/>
          <w:sz w:val="26"/>
          <w:szCs w:val="26"/>
          <w:lang w:eastAsia="en-US"/>
        </w:rPr>
      </w:pPr>
      <w:r w:rsidRPr="00383F1F">
        <w:rPr>
          <w:rFonts w:ascii="Times New Roman" w:hAnsi="Times New Roman"/>
          <w:sz w:val="26"/>
          <w:szCs w:val="26"/>
        </w:rPr>
        <w:t xml:space="preserve">      5.</w:t>
      </w:r>
      <w:r>
        <w:rPr>
          <w:rFonts w:ascii="Times New Roman" w:hAnsi="Times New Roman"/>
          <w:sz w:val="26"/>
          <w:szCs w:val="26"/>
        </w:rPr>
        <w:t>19</w:t>
      </w:r>
      <w:r w:rsidRPr="00383F1F">
        <w:rPr>
          <w:rFonts w:ascii="Times New Roman" w:hAnsi="Times New Roman"/>
          <w:sz w:val="26"/>
          <w:szCs w:val="26"/>
        </w:rPr>
        <w:t xml:space="preserve">. Размеры и условия стимулирующих выплат учебно-вспомогательному и обслуживающему персоналу учреждения устанавливаются коллективным договором, локальным нормативным актом, с учетом мнения выборного органа первичной профсоюзной организации </w:t>
      </w:r>
      <w:r w:rsidRPr="008E7720">
        <w:rPr>
          <w:rFonts w:ascii="Times New Roman" w:hAnsi="Times New Roman" w:cs="Times New Roman"/>
          <w:sz w:val="26"/>
          <w:szCs w:val="26"/>
          <w:lang w:eastAsia="en-US"/>
        </w:rPr>
        <w:t>или, при его отсутствии, ин</w:t>
      </w:r>
      <w:r>
        <w:rPr>
          <w:rFonts w:ascii="Times New Roman" w:hAnsi="Times New Roman" w:cs="Times New Roman"/>
          <w:sz w:val="26"/>
          <w:szCs w:val="26"/>
          <w:lang w:eastAsia="en-US"/>
        </w:rPr>
        <w:t>ого</w:t>
      </w:r>
      <w:r w:rsidRPr="008E7720">
        <w:rPr>
          <w:rFonts w:ascii="Times New Roman" w:hAnsi="Times New Roman" w:cs="Times New Roman"/>
          <w:sz w:val="26"/>
          <w:szCs w:val="26"/>
          <w:lang w:eastAsia="en-US"/>
        </w:rPr>
        <w:t xml:space="preserve"> пред</w:t>
      </w:r>
      <w:r>
        <w:rPr>
          <w:rFonts w:ascii="Times New Roman" w:hAnsi="Times New Roman" w:cs="Times New Roman"/>
          <w:sz w:val="26"/>
          <w:szCs w:val="26"/>
          <w:lang w:eastAsia="en-US"/>
        </w:rPr>
        <w:t xml:space="preserve">ставительного органа работников  </w:t>
      </w:r>
      <w:r w:rsidRPr="00383F1F">
        <w:rPr>
          <w:rFonts w:ascii="Times New Roman" w:hAnsi="Times New Roman"/>
          <w:sz w:val="26"/>
          <w:szCs w:val="26"/>
        </w:rPr>
        <w:t>и начисляются после определения заработной платы в размере не ниже МРОТ.</w:t>
      </w:r>
    </w:p>
    <w:p w:rsidR="00143B82" w:rsidRDefault="00143B82" w:rsidP="00143B82">
      <w:pPr>
        <w:widowControl w:val="0"/>
        <w:tabs>
          <w:tab w:val="left" w:pos="426"/>
        </w:tabs>
        <w:autoSpaceDE w:val="0"/>
        <w:autoSpaceDN w:val="0"/>
        <w:adjustRightInd w:val="0"/>
        <w:spacing w:after="0" w:line="240" w:lineRule="auto"/>
        <w:jc w:val="both"/>
        <w:rPr>
          <w:rFonts w:ascii="Times New Roman" w:hAnsi="Times New Roman"/>
          <w:sz w:val="26"/>
          <w:szCs w:val="26"/>
        </w:rPr>
      </w:pPr>
      <w:r w:rsidRPr="00383F1F">
        <w:rPr>
          <w:rFonts w:ascii="Times New Roman" w:hAnsi="Times New Roman"/>
          <w:sz w:val="26"/>
          <w:szCs w:val="26"/>
        </w:rPr>
        <w:t xml:space="preserve">      </w:t>
      </w:r>
    </w:p>
    <w:p w:rsidR="00143B82" w:rsidRPr="00902298" w:rsidRDefault="00143B82" w:rsidP="00143B82">
      <w:pPr>
        <w:widowControl w:val="0"/>
        <w:autoSpaceDE w:val="0"/>
        <w:autoSpaceDN w:val="0"/>
        <w:adjustRightInd w:val="0"/>
        <w:spacing w:after="0" w:line="240" w:lineRule="auto"/>
        <w:jc w:val="center"/>
        <w:outlineLvl w:val="1"/>
        <w:rPr>
          <w:rFonts w:ascii="Times New Roman" w:hAnsi="Times New Roman"/>
          <w:b/>
          <w:sz w:val="26"/>
          <w:szCs w:val="26"/>
        </w:rPr>
      </w:pPr>
      <w:r w:rsidRPr="00902298">
        <w:rPr>
          <w:rFonts w:ascii="Times New Roman" w:hAnsi="Times New Roman"/>
          <w:b/>
          <w:sz w:val="26"/>
          <w:szCs w:val="26"/>
        </w:rPr>
        <w:t xml:space="preserve">6. Расчет заработной платы  руководителя  </w:t>
      </w:r>
    </w:p>
    <w:p w:rsidR="00143B82" w:rsidRPr="00902298" w:rsidRDefault="00143B82" w:rsidP="00143B82">
      <w:pPr>
        <w:widowControl w:val="0"/>
        <w:autoSpaceDE w:val="0"/>
        <w:autoSpaceDN w:val="0"/>
        <w:adjustRightInd w:val="0"/>
        <w:spacing w:after="0" w:line="240" w:lineRule="auto"/>
        <w:jc w:val="center"/>
        <w:outlineLvl w:val="1"/>
        <w:rPr>
          <w:rFonts w:ascii="Times New Roman" w:hAnsi="Times New Roman"/>
          <w:b/>
          <w:sz w:val="26"/>
          <w:szCs w:val="26"/>
        </w:rPr>
      </w:pPr>
      <w:r w:rsidRPr="00902298">
        <w:rPr>
          <w:rFonts w:ascii="Times New Roman" w:hAnsi="Times New Roman"/>
          <w:b/>
          <w:sz w:val="26"/>
          <w:szCs w:val="26"/>
        </w:rPr>
        <w:t>МБДОУ «Детский сад № 10 «Гнездышко»,</w:t>
      </w:r>
    </w:p>
    <w:p w:rsidR="00143B82" w:rsidRPr="00902298" w:rsidRDefault="00143B82" w:rsidP="00143B82">
      <w:pPr>
        <w:widowControl w:val="0"/>
        <w:autoSpaceDE w:val="0"/>
        <w:autoSpaceDN w:val="0"/>
        <w:adjustRightInd w:val="0"/>
        <w:spacing w:after="0" w:line="240" w:lineRule="auto"/>
        <w:jc w:val="center"/>
        <w:rPr>
          <w:rFonts w:ascii="Times New Roman" w:hAnsi="Times New Roman"/>
          <w:b/>
          <w:sz w:val="26"/>
          <w:szCs w:val="26"/>
        </w:rPr>
      </w:pPr>
      <w:r w:rsidRPr="00902298">
        <w:rPr>
          <w:rFonts w:ascii="Times New Roman" w:hAnsi="Times New Roman"/>
          <w:b/>
          <w:sz w:val="26"/>
          <w:szCs w:val="26"/>
        </w:rPr>
        <w:t>его  заместителей и главных бухгалтеров</w:t>
      </w:r>
    </w:p>
    <w:p w:rsidR="00143B82" w:rsidRPr="00902298" w:rsidRDefault="00143B82" w:rsidP="00143B82">
      <w:pPr>
        <w:widowControl w:val="0"/>
        <w:autoSpaceDE w:val="0"/>
        <w:autoSpaceDN w:val="0"/>
        <w:adjustRightInd w:val="0"/>
        <w:spacing w:after="0" w:line="240" w:lineRule="auto"/>
        <w:ind w:firstLine="540"/>
        <w:jc w:val="both"/>
        <w:rPr>
          <w:rFonts w:ascii="Times New Roman" w:hAnsi="Times New Roman"/>
          <w:sz w:val="26"/>
          <w:szCs w:val="26"/>
        </w:rPr>
      </w:pPr>
    </w:p>
    <w:p w:rsidR="00143B82" w:rsidRPr="00902298" w:rsidRDefault="00143B82" w:rsidP="00143B82">
      <w:pPr>
        <w:widowControl w:val="0"/>
        <w:autoSpaceDE w:val="0"/>
        <w:autoSpaceDN w:val="0"/>
        <w:adjustRightInd w:val="0"/>
        <w:spacing w:after="0" w:line="240" w:lineRule="auto"/>
        <w:jc w:val="both"/>
        <w:rPr>
          <w:rFonts w:ascii="Times New Roman" w:hAnsi="Times New Roman"/>
          <w:sz w:val="26"/>
          <w:szCs w:val="26"/>
        </w:rPr>
      </w:pPr>
      <w:r w:rsidRPr="00902298">
        <w:rPr>
          <w:rFonts w:ascii="Times New Roman" w:hAnsi="Times New Roman"/>
          <w:sz w:val="26"/>
          <w:szCs w:val="26"/>
        </w:rPr>
        <w:t xml:space="preserve">      6.1. Заработная плата руководителя МБДОУ «Детский сад №10 «Гнездышко», </w:t>
      </w:r>
      <w:r>
        <w:rPr>
          <w:rFonts w:ascii="Times New Roman" w:hAnsi="Times New Roman"/>
          <w:sz w:val="26"/>
          <w:szCs w:val="26"/>
        </w:rPr>
        <w:t>его заместителей и главного</w:t>
      </w:r>
      <w:r w:rsidRPr="00902298">
        <w:rPr>
          <w:rFonts w:ascii="Times New Roman" w:hAnsi="Times New Roman"/>
          <w:sz w:val="26"/>
          <w:szCs w:val="26"/>
        </w:rPr>
        <w:t xml:space="preserve"> бухгалтер</w:t>
      </w:r>
      <w:r>
        <w:rPr>
          <w:rFonts w:ascii="Times New Roman" w:hAnsi="Times New Roman"/>
          <w:sz w:val="26"/>
          <w:szCs w:val="26"/>
        </w:rPr>
        <w:t>а</w:t>
      </w:r>
      <w:r w:rsidRPr="00902298">
        <w:rPr>
          <w:rFonts w:ascii="Times New Roman" w:hAnsi="Times New Roman"/>
          <w:sz w:val="26"/>
          <w:szCs w:val="26"/>
        </w:rPr>
        <w:t xml:space="preserve"> состоит из оклада, выплат компенсационного и стимулирующего характера.</w:t>
      </w:r>
    </w:p>
    <w:p w:rsidR="00143B82" w:rsidRPr="00902298" w:rsidRDefault="00143B82" w:rsidP="00143B82">
      <w:pPr>
        <w:widowControl w:val="0"/>
        <w:autoSpaceDE w:val="0"/>
        <w:autoSpaceDN w:val="0"/>
        <w:adjustRightInd w:val="0"/>
        <w:spacing w:after="0" w:line="240" w:lineRule="auto"/>
        <w:jc w:val="both"/>
        <w:rPr>
          <w:rFonts w:ascii="Times New Roman" w:hAnsi="Times New Roman"/>
          <w:sz w:val="26"/>
          <w:szCs w:val="26"/>
        </w:rPr>
      </w:pPr>
      <w:r w:rsidRPr="00902298">
        <w:rPr>
          <w:rFonts w:ascii="Times New Roman" w:hAnsi="Times New Roman"/>
          <w:sz w:val="26"/>
          <w:szCs w:val="26"/>
        </w:rPr>
        <w:t xml:space="preserve">      6.2.Размер оклада руководителя МБДОУ устанавливается с учетом группы по оплате труда руководителей в соответствии с </w:t>
      </w:r>
      <w:hyperlink r:id="rId9" w:history="1">
        <w:r w:rsidRPr="00902298">
          <w:rPr>
            <w:rFonts w:ascii="Times New Roman" w:hAnsi="Times New Roman"/>
            <w:sz w:val="26"/>
            <w:szCs w:val="26"/>
          </w:rPr>
          <w:t>постановлением</w:t>
        </w:r>
      </w:hyperlink>
      <w:r w:rsidRPr="00902298">
        <w:rPr>
          <w:rFonts w:ascii="Times New Roman" w:hAnsi="Times New Roman"/>
          <w:sz w:val="26"/>
          <w:szCs w:val="26"/>
        </w:rPr>
        <w:t xml:space="preserve"> Администрации города Рубцовска Алтайского края от 31.10.2008 №3481 "Об утверждении Положения о порядке отнесения муниципальных образовательных учреждений к группам по оплате труда руководителей".</w:t>
      </w:r>
    </w:p>
    <w:p w:rsidR="00143B82" w:rsidRPr="00902298" w:rsidRDefault="00143B82" w:rsidP="00143B82">
      <w:pPr>
        <w:widowControl w:val="0"/>
        <w:tabs>
          <w:tab w:val="left" w:pos="567"/>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902298">
        <w:rPr>
          <w:rFonts w:ascii="Times New Roman" w:hAnsi="Times New Roman"/>
          <w:sz w:val="26"/>
          <w:szCs w:val="26"/>
        </w:rPr>
        <w:t>6.</w:t>
      </w:r>
      <w:r>
        <w:rPr>
          <w:rFonts w:ascii="Times New Roman" w:hAnsi="Times New Roman"/>
          <w:sz w:val="26"/>
          <w:szCs w:val="26"/>
        </w:rPr>
        <w:t>3</w:t>
      </w:r>
      <w:r w:rsidRPr="00902298">
        <w:rPr>
          <w:rFonts w:ascii="Times New Roman" w:hAnsi="Times New Roman"/>
          <w:sz w:val="26"/>
          <w:szCs w:val="26"/>
        </w:rPr>
        <w:t>. Оклад руководителя учреждения рассчитывается по формуле:</w:t>
      </w:r>
    </w:p>
    <w:p w:rsidR="00143B82" w:rsidRPr="00902298" w:rsidRDefault="00143B82" w:rsidP="00143B82">
      <w:pPr>
        <w:widowControl w:val="0"/>
        <w:autoSpaceDE w:val="0"/>
        <w:autoSpaceDN w:val="0"/>
        <w:adjustRightInd w:val="0"/>
        <w:spacing w:after="0" w:line="240" w:lineRule="auto"/>
        <w:ind w:firstLine="540"/>
        <w:jc w:val="both"/>
        <w:rPr>
          <w:rFonts w:ascii="Times New Roman" w:hAnsi="Times New Roman"/>
          <w:sz w:val="26"/>
          <w:szCs w:val="26"/>
        </w:rPr>
      </w:pPr>
    </w:p>
    <w:p w:rsidR="00143B82" w:rsidRPr="00902298" w:rsidRDefault="00143B82" w:rsidP="00143B82">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color w:val="000000"/>
          <w:sz w:val="26"/>
          <w:szCs w:val="26"/>
        </w:rPr>
        <w:t xml:space="preserve">      </w:t>
      </w:r>
      <w:proofErr w:type="spellStart"/>
      <w:r w:rsidRPr="00902298">
        <w:rPr>
          <w:rFonts w:ascii="Times New Roman" w:hAnsi="Times New Roman"/>
          <w:color w:val="000000"/>
          <w:sz w:val="26"/>
          <w:szCs w:val="26"/>
        </w:rPr>
        <w:t>Др</w:t>
      </w:r>
      <w:proofErr w:type="spellEnd"/>
      <w:r w:rsidRPr="00902298">
        <w:rPr>
          <w:rFonts w:ascii="Times New Roman" w:hAnsi="Times New Roman"/>
          <w:sz w:val="26"/>
          <w:szCs w:val="26"/>
        </w:rPr>
        <w:t xml:space="preserve"> = </w:t>
      </w:r>
      <w:proofErr w:type="spellStart"/>
      <w:r w:rsidRPr="00902298">
        <w:rPr>
          <w:rFonts w:ascii="Times New Roman" w:hAnsi="Times New Roman"/>
          <w:color w:val="000000"/>
          <w:sz w:val="26"/>
          <w:szCs w:val="26"/>
        </w:rPr>
        <w:t>ЗПпср</w:t>
      </w:r>
      <w:proofErr w:type="spellEnd"/>
      <w:r w:rsidRPr="00902298">
        <w:rPr>
          <w:rFonts w:ascii="Times New Roman" w:hAnsi="Times New Roman"/>
          <w:sz w:val="26"/>
          <w:szCs w:val="26"/>
        </w:rPr>
        <w:t xml:space="preserve"> </w:t>
      </w:r>
      <w:proofErr w:type="spellStart"/>
      <w:r w:rsidRPr="00902298">
        <w:rPr>
          <w:rFonts w:ascii="Times New Roman" w:hAnsi="Times New Roman"/>
          <w:sz w:val="26"/>
          <w:szCs w:val="26"/>
        </w:rPr>
        <w:t>x</w:t>
      </w:r>
      <w:proofErr w:type="spellEnd"/>
      <w:r w:rsidRPr="00902298">
        <w:rPr>
          <w:rFonts w:ascii="Times New Roman" w:hAnsi="Times New Roman"/>
          <w:sz w:val="26"/>
          <w:szCs w:val="26"/>
        </w:rPr>
        <w:t xml:space="preserve"> А </w:t>
      </w:r>
      <w:proofErr w:type="spellStart"/>
      <w:r w:rsidRPr="00902298">
        <w:rPr>
          <w:rFonts w:ascii="Times New Roman" w:hAnsi="Times New Roman"/>
          <w:sz w:val="26"/>
          <w:szCs w:val="26"/>
        </w:rPr>
        <w:t>x</w:t>
      </w:r>
      <w:proofErr w:type="spellEnd"/>
      <w:r w:rsidRPr="00902298">
        <w:rPr>
          <w:rFonts w:ascii="Times New Roman" w:hAnsi="Times New Roman"/>
          <w:sz w:val="26"/>
          <w:szCs w:val="26"/>
        </w:rPr>
        <w:t xml:space="preserve"> С </w:t>
      </w:r>
      <w:proofErr w:type="spellStart"/>
      <w:r w:rsidRPr="00902298">
        <w:rPr>
          <w:rFonts w:ascii="Times New Roman" w:hAnsi="Times New Roman"/>
          <w:sz w:val="26"/>
          <w:szCs w:val="26"/>
        </w:rPr>
        <w:t>x</w:t>
      </w:r>
      <w:proofErr w:type="spellEnd"/>
      <w:r w:rsidRPr="00902298">
        <w:rPr>
          <w:rFonts w:ascii="Times New Roman" w:hAnsi="Times New Roman"/>
          <w:sz w:val="26"/>
          <w:szCs w:val="26"/>
        </w:rPr>
        <w:t xml:space="preserve">  </w:t>
      </w:r>
      <w:proofErr w:type="spellStart"/>
      <w:r w:rsidRPr="00902298">
        <w:rPr>
          <w:rFonts w:ascii="Times New Roman" w:hAnsi="Times New Roman"/>
          <w:sz w:val="26"/>
          <w:szCs w:val="26"/>
        </w:rPr>
        <w:t>Псз</w:t>
      </w:r>
      <w:proofErr w:type="spellEnd"/>
      <w:r w:rsidRPr="00902298">
        <w:rPr>
          <w:rFonts w:ascii="Times New Roman" w:hAnsi="Times New Roman"/>
          <w:sz w:val="26"/>
          <w:szCs w:val="26"/>
        </w:rPr>
        <w:t xml:space="preserve"> </w:t>
      </w:r>
      <w:proofErr w:type="spellStart"/>
      <w:r w:rsidRPr="00902298">
        <w:rPr>
          <w:rFonts w:ascii="Times New Roman" w:hAnsi="Times New Roman"/>
          <w:sz w:val="26"/>
          <w:szCs w:val="26"/>
        </w:rPr>
        <w:t>x</w:t>
      </w:r>
      <w:proofErr w:type="spellEnd"/>
      <w:r w:rsidRPr="00902298">
        <w:rPr>
          <w:rFonts w:ascii="Times New Roman" w:hAnsi="Times New Roman"/>
          <w:sz w:val="26"/>
          <w:szCs w:val="26"/>
        </w:rPr>
        <w:t xml:space="preserve"> </w:t>
      </w:r>
      <w:proofErr w:type="spellStart"/>
      <w:r w:rsidRPr="00902298">
        <w:rPr>
          <w:rFonts w:ascii="Times New Roman" w:hAnsi="Times New Roman"/>
          <w:sz w:val="26"/>
          <w:szCs w:val="26"/>
        </w:rPr>
        <w:t>Кр</w:t>
      </w:r>
      <w:proofErr w:type="spellEnd"/>
      <w:r w:rsidRPr="00902298">
        <w:rPr>
          <w:rFonts w:ascii="Times New Roman" w:hAnsi="Times New Roman"/>
          <w:sz w:val="26"/>
          <w:szCs w:val="26"/>
        </w:rPr>
        <w:t xml:space="preserve"> </w:t>
      </w:r>
      <w:proofErr w:type="spellStart"/>
      <w:r w:rsidRPr="00902298">
        <w:rPr>
          <w:rFonts w:ascii="Times New Roman" w:hAnsi="Times New Roman"/>
          <w:sz w:val="26"/>
          <w:szCs w:val="26"/>
        </w:rPr>
        <w:t>x</w:t>
      </w:r>
      <w:proofErr w:type="spellEnd"/>
      <w:r w:rsidRPr="00902298">
        <w:rPr>
          <w:rFonts w:ascii="Times New Roman" w:hAnsi="Times New Roman"/>
          <w:sz w:val="26"/>
          <w:szCs w:val="26"/>
        </w:rPr>
        <w:t xml:space="preserve"> </w:t>
      </w:r>
      <w:proofErr w:type="spellStart"/>
      <w:r w:rsidRPr="00902298">
        <w:rPr>
          <w:rFonts w:ascii="Times New Roman" w:hAnsi="Times New Roman"/>
          <w:sz w:val="26"/>
          <w:szCs w:val="26"/>
        </w:rPr>
        <w:t>Кбюдж</w:t>
      </w:r>
      <w:proofErr w:type="spellEnd"/>
      <w:r w:rsidRPr="00902298">
        <w:rPr>
          <w:rFonts w:ascii="Times New Roman" w:hAnsi="Times New Roman"/>
          <w:sz w:val="26"/>
          <w:szCs w:val="26"/>
        </w:rPr>
        <w:t xml:space="preserve"> + Мл, где:</w:t>
      </w:r>
    </w:p>
    <w:p w:rsidR="00143B82" w:rsidRPr="00902298" w:rsidRDefault="00143B82" w:rsidP="00143B82">
      <w:pPr>
        <w:widowControl w:val="0"/>
        <w:autoSpaceDE w:val="0"/>
        <w:autoSpaceDN w:val="0"/>
        <w:adjustRightInd w:val="0"/>
        <w:spacing w:after="0" w:line="240" w:lineRule="auto"/>
        <w:ind w:firstLine="540"/>
        <w:jc w:val="both"/>
        <w:rPr>
          <w:rFonts w:ascii="Times New Roman" w:hAnsi="Times New Roman"/>
          <w:sz w:val="26"/>
          <w:szCs w:val="26"/>
        </w:rPr>
      </w:pPr>
    </w:p>
    <w:p w:rsidR="00143B82" w:rsidRPr="00902298" w:rsidRDefault="00143B82" w:rsidP="00143B82">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color w:val="000000"/>
          <w:sz w:val="26"/>
          <w:szCs w:val="26"/>
        </w:rPr>
        <w:t xml:space="preserve">     </w:t>
      </w:r>
      <w:proofErr w:type="spellStart"/>
      <w:r w:rsidRPr="00902298">
        <w:rPr>
          <w:rFonts w:ascii="Times New Roman" w:hAnsi="Times New Roman"/>
          <w:color w:val="000000"/>
          <w:sz w:val="26"/>
          <w:szCs w:val="26"/>
        </w:rPr>
        <w:t>Др</w:t>
      </w:r>
      <w:proofErr w:type="spellEnd"/>
      <w:r w:rsidRPr="00902298">
        <w:rPr>
          <w:rFonts w:ascii="Times New Roman" w:hAnsi="Times New Roman"/>
          <w:sz w:val="26"/>
          <w:szCs w:val="26"/>
        </w:rPr>
        <w:t xml:space="preserve"> - </w:t>
      </w:r>
      <w:r w:rsidRPr="00902298">
        <w:rPr>
          <w:rFonts w:ascii="Times New Roman" w:hAnsi="Times New Roman"/>
          <w:color w:val="000000"/>
          <w:sz w:val="26"/>
          <w:szCs w:val="26"/>
        </w:rPr>
        <w:t xml:space="preserve">должностной оклад руководителя </w:t>
      </w:r>
      <w:r w:rsidRPr="00902298">
        <w:rPr>
          <w:rFonts w:ascii="Times New Roman" w:hAnsi="Times New Roman"/>
          <w:sz w:val="26"/>
          <w:szCs w:val="26"/>
        </w:rPr>
        <w:t>МБДОУ «Детский сад №10 «Гнездышко»</w:t>
      </w:r>
    </w:p>
    <w:p w:rsidR="00143B82" w:rsidRPr="00902298" w:rsidRDefault="00143B82" w:rsidP="00143B82">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color w:val="000000"/>
          <w:sz w:val="26"/>
          <w:szCs w:val="26"/>
        </w:rPr>
        <w:t xml:space="preserve">     </w:t>
      </w:r>
      <w:proofErr w:type="spellStart"/>
      <w:r w:rsidRPr="00902298">
        <w:rPr>
          <w:rFonts w:ascii="Times New Roman" w:hAnsi="Times New Roman"/>
          <w:color w:val="000000"/>
          <w:sz w:val="26"/>
          <w:szCs w:val="26"/>
        </w:rPr>
        <w:t>ЗПпср</w:t>
      </w:r>
      <w:proofErr w:type="spellEnd"/>
      <w:r w:rsidRPr="00902298">
        <w:rPr>
          <w:rFonts w:ascii="Times New Roman" w:hAnsi="Times New Roman"/>
          <w:sz w:val="26"/>
          <w:szCs w:val="26"/>
        </w:rPr>
        <w:t xml:space="preserve"> - </w:t>
      </w:r>
      <w:r w:rsidRPr="00902298">
        <w:rPr>
          <w:rFonts w:ascii="Times New Roman" w:hAnsi="Times New Roman"/>
          <w:color w:val="000000"/>
          <w:sz w:val="26"/>
          <w:szCs w:val="26"/>
        </w:rPr>
        <w:t>средняя заработная плата педагогических работников МБДОУ</w:t>
      </w:r>
      <w:r>
        <w:rPr>
          <w:rFonts w:ascii="Times New Roman" w:hAnsi="Times New Roman"/>
          <w:color w:val="000000"/>
          <w:sz w:val="26"/>
          <w:szCs w:val="26"/>
        </w:rPr>
        <w:t xml:space="preserve"> «Детский сад №10 «Гнездышко»</w:t>
      </w:r>
      <w:r w:rsidRPr="00902298">
        <w:rPr>
          <w:rFonts w:ascii="Times New Roman" w:hAnsi="Times New Roman"/>
          <w:color w:val="000000"/>
          <w:sz w:val="26"/>
          <w:szCs w:val="26"/>
        </w:rPr>
        <w:t xml:space="preserve"> (воспитатель, инструктор по физической культуре, музыкальный руководитель, педагог-психолог, учитель-логопед, педагог дополнительного образования,</w:t>
      </w:r>
      <w:r>
        <w:rPr>
          <w:rFonts w:ascii="Times New Roman" w:hAnsi="Times New Roman"/>
          <w:color w:val="000000"/>
          <w:sz w:val="26"/>
          <w:szCs w:val="26"/>
        </w:rPr>
        <w:t xml:space="preserve"> </w:t>
      </w:r>
      <w:proofErr w:type="spellStart"/>
      <w:r>
        <w:rPr>
          <w:rFonts w:ascii="Times New Roman" w:hAnsi="Times New Roman"/>
          <w:color w:val="000000"/>
          <w:sz w:val="26"/>
          <w:szCs w:val="26"/>
        </w:rPr>
        <w:t>тьютор</w:t>
      </w:r>
      <w:proofErr w:type="spellEnd"/>
      <w:r>
        <w:rPr>
          <w:rFonts w:ascii="Times New Roman" w:hAnsi="Times New Roman"/>
          <w:color w:val="000000"/>
          <w:sz w:val="26"/>
          <w:szCs w:val="26"/>
        </w:rPr>
        <w:t>,</w:t>
      </w:r>
      <w:r w:rsidRPr="00902298">
        <w:rPr>
          <w:rFonts w:ascii="Times New Roman" w:hAnsi="Times New Roman"/>
          <w:color w:val="000000"/>
          <w:sz w:val="26"/>
          <w:szCs w:val="26"/>
        </w:rPr>
        <w:t xml:space="preserve"> учитель - дефектолог)</w:t>
      </w:r>
      <w:r w:rsidRPr="00902298">
        <w:rPr>
          <w:rFonts w:ascii="Times New Roman" w:hAnsi="Times New Roman"/>
          <w:sz w:val="26"/>
          <w:szCs w:val="26"/>
        </w:rPr>
        <w:t>;</w:t>
      </w:r>
    </w:p>
    <w:p w:rsidR="00143B82" w:rsidRPr="00902298" w:rsidRDefault="00143B82" w:rsidP="00143B82">
      <w:pPr>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902298">
        <w:rPr>
          <w:rFonts w:ascii="Times New Roman" w:hAnsi="Times New Roman" w:cs="Times New Roman"/>
          <w:sz w:val="26"/>
          <w:szCs w:val="26"/>
        </w:rPr>
        <w:t>А - повышающий коэффициент к должностному окладу руководителя с учетом результатов аттестации на подтверждение соответствия занимаемой должности устанавливается Управлением согласно приложению 2 к настоящему Положению;</w:t>
      </w:r>
    </w:p>
    <w:p w:rsidR="00143B82" w:rsidRPr="00902298" w:rsidRDefault="00143B82" w:rsidP="00143B82">
      <w:pPr>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902298">
        <w:rPr>
          <w:rFonts w:ascii="Times New Roman" w:hAnsi="Times New Roman" w:cs="Times New Roman"/>
          <w:sz w:val="26"/>
          <w:szCs w:val="26"/>
        </w:rPr>
        <w:t>С - коэффициент стажа (для руководителей, заместителей руководителя по учебно-воспитательной работе - с учетом педагогического стажа и действующего порядка определения стажа педагогической работы, для заместителей руководителя по административно-хозяйственной работе - с учетом общего трудового стажа, для главных бухгалтеров с учетом стажа работы по специальности)</w:t>
      </w:r>
      <w:r>
        <w:rPr>
          <w:rFonts w:ascii="Times New Roman" w:hAnsi="Times New Roman" w:cs="Times New Roman"/>
          <w:sz w:val="26"/>
          <w:szCs w:val="26"/>
        </w:rPr>
        <w:t xml:space="preserve"> (Приложение № 4)</w:t>
      </w:r>
      <w:r w:rsidRPr="00902298">
        <w:rPr>
          <w:rFonts w:ascii="Times New Roman" w:hAnsi="Times New Roman" w:cs="Times New Roman"/>
          <w:sz w:val="26"/>
          <w:szCs w:val="26"/>
        </w:rPr>
        <w:t>;</w:t>
      </w:r>
    </w:p>
    <w:p w:rsidR="00143B82" w:rsidRPr="00902298" w:rsidRDefault="00143B82" w:rsidP="00143B82">
      <w:pPr>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Pr="00902298">
        <w:rPr>
          <w:rFonts w:ascii="Times New Roman" w:hAnsi="Times New Roman" w:cs="Times New Roman"/>
          <w:sz w:val="26"/>
          <w:szCs w:val="26"/>
        </w:rPr>
        <w:t>Псз</w:t>
      </w:r>
      <w:proofErr w:type="spellEnd"/>
      <w:r w:rsidRPr="00902298">
        <w:rPr>
          <w:rFonts w:ascii="Times New Roman" w:hAnsi="Times New Roman" w:cs="Times New Roman"/>
          <w:sz w:val="26"/>
          <w:szCs w:val="26"/>
        </w:rPr>
        <w:t xml:space="preserve"> - повышающий коэффициент с учетом ученой степени по профилю </w:t>
      </w:r>
      <w:r>
        <w:rPr>
          <w:rFonts w:ascii="Times New Roman" w:hAnsi="Times New Roman" w:cs="Times New Roman"/>
          <w:sz w:val="26"/>
          <w:szCs w:val="26"/>
        </w:rPr>
        <w:t>МБДОУ</w:t>
      </w:r>
      <w:r w:rsidRPr="00902298">
        <w:rPr>
          <w:rFonts w:ascii="Times New Roman" w:hAnsi="Times New Roman" w:cs="Times New Roman"/>
          <w:sz w:val="26"/>
          <w:szCs w:val="26"/>
        </w:rPr>
        <w:t>, почетного звания или отраслевой награды;</w:t>
      </w:r>
    </w:p>
    <w:p w:rsidR="00143B82" w:rsidRPr="00902298" w:rsidRDefault="00143B82" w:rsidP="00143B82">
      <w:pPr>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Pr="00902298">
        <w:rPr>
          <w:rFonts w:ascii="Times New Roman" w:hAnsi="Times New Roman" w:cs="Times New Roman"/>
          <w:sz w:val="26"/>
          <w:szCs w:val="26"/>
        </w:rPr>
        <w:t>Кр</w:t>
      </w:r>
      <w:proofErr w:type="spellEnd"/>
      <w:r w:rsidRPr="00902298">
        <w:rPr>
          <w:rFonts w:ascii="Times New Roman" w:hAnsi="Times New Roman" w:cs="Times New Roman"/>
          <w:sz w:val="26"/>
          <w:szCs w:val="26"/>
        </w:rPr>
        <w:t xml:space="preserve"> - коэффициент оплаты труда руководителей в зависимости от отнесения </w:t>
      </w:r>
      <w:r>
        <w:rPr>
          <w:rFonts w:ascii="Times New Roman" w:hAnsi="Times New Roman" w:cs="Times New Roman"/>
          <w:sz w:val="26"/>
          <w:szCs w:val="26"/>
        </w:rPr>
        <w:t>МБДОУ</w:t>
      </w:r>
      <w:r w:rsidRPr="00902298">
        <w:rPr>
          <w:rFonts w:ascii="Times New Roman" w:hAnsi="Times New Roman" w:cs="Times New Roman"/>
          <w:sz w:val="26"/>
          <w:szCs w:val="26"/>
        </w:rPr>
        <w:t xml:space="preserve"> по группам;</w:t>
      </w:r>
    </w:p>
    <w:p w:rsidR="00143B82" w:rsidRPr="00902298" w:rsidRDefault="00143B82" w:rsidP="00143B82">
      <w:pPr>
        <w:pStyle w:val="ConsPlusNormal"/>
        <w:widowControl/>
        <w:ind w:firstLine="284"/>
        <w:jc w:val="both"/>
        <w:rPr>
          <w:rFonts w:ascii="Times New Roman" w:hAnsi="Times New Roman" w:cs="Times New Roman"/>
          <w:sz w:val="26"/>
          <w:szCs w:val="26"/>
        </w:rPr>
      </w:pPr>
      <w:r w:rsidRPr="00902298">
        <w:rPr>
          <w:rFonts w:ascii="Times New Roman" w:hAnsi="Times New Roman" w:cs="Times New Roman"/>
          <w:sz w:val="26"/>
          <w:szCs w:val="26"/>
        </w:rPr>
        <w:t>1 группа – от 1,6 до 1,8;</w:t>
      </w:r>
    </w:p>
    <w:p w:rsidR="00143B82" w:rsidRPr="00902298" w:rsidRDefault="00143B82" w:rsidP="00143B82">
      <w:pPr>
        <w:pStyle w:val="ConsPlusNormal"/>
        <w:widowControl/>
        <w:ind w:firstLine="284"/>
        <w:jc w:val="both"/>
        <w:rPr>
          <w:rFonts w:ascii="Times New Roman" w:hAnsi="Times New Roman" w:cs="Times New Roman"/>
          <w:sz w:val="26"/>
          <w:szCs w:val="26"/>
        </w:rPr>
      </w:pPr>
      <w:r w:rsidRPr="00902298">
        <w:rPr>
          <w:rFonts w:ascii="Times New Roman" w:hAnsi="Times New Roman" w:cs="Times New Roman"/>
          <w:sz w:val="26"/>
          <w:szCs w:val="26"/>
        </w:rPr>
        <w:t>2 группа – от 1,4 до 1,6;</w:t>
      </w:r>
    </w:p>
    <w:p w:rsidR="00143B82" w:rsidRPr="00902298" w:rsidRDefault="00143B82" w:rsidP="00143B82">
      <w:pPr>
        <w:pStyle w:val="ConsPlusNormal"/>
        <w:widowControl/>
        <w:ind w:firstLine="284"/>
        <w:jc w:val="both"/>
        <w:rPr>
          <w:rFonts w:ascii="Times New Roman" w:hAnsi="Times New Roman" w:cs="Times New Roman"/>
          <w:sz w:val="26"/>
          <w:szCs w:val="26"/>
        </w:rPr>
      </w:pPr>
      <w:r w:rsidRPr="00902298">
        <w:rPr>
          <w:rFonts w:ascii="Times New Roman" w:hAnsi="Times New Roman" w:cs="Times New Roman"/>
          <w:sz w:val="26"/>
          <w:szCs w:val="26"/>
        </w:rPr>
        <w:t>3 группа – от 1,2 до 1,4;</w:t>
      </w:r>
    </w:p>
    <w:p w:rsidR="00143B82" w:rsidRPr="00902298" w:rsidRDefault="00143B82" w:rsidP="00143B82">
      <w:pPr>
        <w:pStyle w:val="ConsPlusNormal"/>
        <w:widowControl/>
        <w:ind w:firstLine="284"/>
        <w:jc w:val="both"/>
        <w:rPr>
          <w:rFonts w:ascii="Times New Roman" w:hAnsi="Times New Roman" w:cs="Times New Roman"/>
          <w:sz w:val="26"/>
          <w:szCs w:val="26"/>
        </w:rPr>
      </w:pPr>
      <w:r w:rsidRPr="00902298">
        <w:rPr>
          <w:rFonts w:ascii="Times New Roman" w:hAnsi="Times New Roman" w:cs="Times New Roman"/>
          <w:sz w:val="26"/>
          <w:szCs w:val="26"/>
        </w:rPr>
        <w:t>4 группа – от 1,0 до 1,2.</w:t>
      </w:r>
    </w:p>
    <w:p w:rsidR="00143B82" w:rsidRPr="00902298" w:rsidRDefault="00143B82" w:rsidP="00143B82">
      <w:pPr>
        <w:tabs>
          <w:tab w:val="left" w:pos="993"/>
        </w:tabs>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Pr="00902298">
        <w:rPr>
          <w:rFonts w:ascii="Times New Roman" w:hAnsi="Times New Roman" w:cs="Times New Roman"/>
          <w:sz w:val="26"/>
          <w:szCs w:val="26"/>
        </w:rPr>
        <w:t>Кбюдж</w:t>
      </w:r>
      <w:proofErr w:type="spellEnd"/>
      <w:r w:rsidRPr="00902298">
        <w:rPr>
          <w:rFonts w:ascii="Times New Roman" w:hAnsi="Times New Roman" w:cs="Times New Roman"/>
          <w:sz w:val="26"/>
          <w:szCs w:val="26"/>
        </w:rPr>
        <w:t xml:space="preserve"> - коэффициент бюджетной обеспеченности;</w:t>
      </w:r>
    </w:p>
    <w:p w:rsidR="00143B82" w:rsidRPr="00902298" w:rsidRDefault="00143B82" w:rsidP="00143B82">
      <w:pPr>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902298">
        <w:rPr>
          <w:rFonts w:ascii="Times New Roman" w:hAnsi="Times New Roman" w:cs="Times New Roman"/>
          <w:sz w:val="26"/>
          <w:szCs w:val="26"/>
        </w:rPr>
        <w:t>Мл – средства в однократном размере ежемесячной денежной компенсации педагогическим работникам на обеспечение книгоиздательской продукцией и периодическими изданиями в размере, установленном действующим законодательством по состоянию на 31</w:t>
      </w:r>
      <w:r>
        <w:rPr>
          <w:rFonts w:ascii="Times New Roman" w:hAnsi="Times New Roman" w:cs="Times New Roman"/>
          <w:sz w:val="26"/>
          <w:szCs w:val="26"/>
        </w:rPr>
        <w:t>.12.</w:t>
      </w:r>
      <w:r w:rsidRPr="00902298">
        <w:rPr>
          <w:rFonts w:ascii="Times New Roman" w:hAnsi="Times New Roman" w:cs="Times New Roman"/>
          <w:sz w:val="26"/>
          <w:szCs w:val="26"/>
        </w:rPr>
        <w:t xml:space="preserve"> 2012 года, выплачиваемые не зависимо от объема нагрузки.</w:t>
      </w:r>
    </w:p>
    <w:p w:rsidR="00143B82" w:rsidRPr="00902298" w:rsidRDefault="00143B82" w:rsidP="00143B82">
      <w:pPr>
        <w:autoSpaceDE w:val="0"/>
        <w:autoSpaceDN w:val="0"/>
        <w:adjustRightInd w:val="0"/>
        <w:spacing w:after="0" w:line="240" w:lineRule="auto"/>
        <w:ind w:firstLine="426"/>
        <w:jc w:val="both"/>
        <w:rPr>
          <w:rFonts w:ascii="Times New Roman" w:hAnsi="Times New Roman"/>
          <w:color w:val="000000"/>
          <w:sz w:val="26"/>
          <w:szCs w:val="26"/>
        </w:rPr>
      </w:pPr>
      <w:r w:rsidRPr="00902298">
        <w:rPr>
          <w:rFonts w:ascii="Times New Roman" w:hAnsi="Times New Roman"/>
          <w:sz w:val="26"/>
          <w:szCs w:val="26"/>
        </w:rPr>
        <w:t>6.</w:t>
      </w:r>
      <w:r>
        <w:rPr>
          <w:rFonts w:ascii="Times New Roman" w:hAnsi="Times New Roman"/>
          <w:sz w:val="26"/>
          <w:szCs w:val="26"/>
        </w:rPr>
        <w:t>4</w:t>
      </w:r>
      <w:r w:rsidRPr="00902298">
        <w:rPr>
          <w:rFonts w:ascii="Times New Roman" w:hAnsi="Times New Roman"/>
          <w:sz w:val="26"/>
          <w:szCs w:val="26"/>
        </w:rPr>
        <w:t xml:space="preserve">. </w:t>
      </w:r>
      <w:r w:rsidRPr="00902298">
        <w:rPr>
          <w:rFonts w:ascii="Times New Roman" w:hAnsi="Times New Roman"/>
          <w:color w:val="000000"/>
          <w:sz w:val="26"/>
          <w:szCs w:val="26"/>
        </w:rPr>
        <w:t xml:space="preserve">Должностные оклады заместителей руководителя </w:t>
      </w:r>
      <w:r w:rsidRPr="00902298">
        <w:rPr>
          <w:rFonts w:ascii="Times New Roman" w:hAnsi="Times New Roman"/>
          <w:sz w:val="26"/>
          <w:szCs w:val="26"/>
        </w:rPr>
        <w:t>МБДОУ «Детский сад №10 «Гнездышко»,</w:t>
      </w:r>
      <w:r w:rsidRPr="00902298">
        <w:rPr>
          <w:rFonts w:ascii="Times New Roman" w:hAnsi="Times New Roman"/>
          <w:color w:val="000000"/>
          <w:sz w:val="26"/>
          <w:szCs w:val="26"/>
        </w:rPr>
        <w:t xml:space="preserve"> главн</w:t>
      </w:r>
      <w:r>
        <w:rPr>
          <w:rFonts w:ascii="Times New Roman" w:hAnsi="Times New Roman"/>
          <w:color w:val="000000"/>
          <w:sz w:val="26"/>
          <w:szCs w:val="26"/>
        </w:rPr>
        <w:t>ого</w:t>
      </w:r>
      <w:r w:rsidRPr="00902298">
        <w:rPr>
          <w:rFonts w:ascii="Times New Roman" w:hAnsi="Times New Roman"/>
          <w:color w:val="000000"/>
          <w:sz w:val="26"/>
          <w:szCs w:val="26"/>
        </w:rPr>
        <w:t xml:space="preserve"> бухгалтер</w:t>
      </w:r>
      <w:r>
        <w:rPr>
          <w:rFonts w:ascii="Times New Roman" w:hAnsi="Times New Roman"/>
          <w:color w:val="000000"/>
          <w:sz w:val="26"/>
          <w:szCs w:val="26"/>
        </w:rPr>
        <w:t>а</w:t>
      </w:r>
      <w:r w:rsidRPr="00902298">
        <w:rPr>
          <w:rFonts w:ascii="Times New Roman" w:hAnsi="Times New Roman"/>
          <w:color w:val="000000"/>
          <w:sz w:val="26"/>
          <w:szCs w:val="26"/>
        </w:rPr>
        <w:t xml:space="preserve"> устанавливаются на 10-30 процентов ниже должностных окладов руководителя </w:t>
      </w:r>
      <w:r w:rsidRPr="00902298">
        <w:rPr>
          <w:rFonts w:ascii="Times New Roman" w:hAnsi="Times New Roman"/>
          <w:sz w:val="26"/>
          <w:szCs w:val="26"/>
        </w:rPr>
        <w:t>МБДОУ «Детский сад №10 «Гнездышко»</w:t>
      </w:r>
      <w:r w:rsidRPr="00902298">
        <w:rPr>
          <w:rFonts w:ascii="Times New Roman" w:hAnsi="Times New Roman"/>
          <w:color w:val="000000"/>
          <w:sz w:val="26"/>
          <w:szCs w:val="26"/>
        </w:rPr>
        <w:t xml:space="preserve"> (без учета выплат руководителю </w:t>
      </w:r>
      <w:r w:rsidRPr="00902298">
        <w:rPr>
          <w:rFonts w:ascii="Times New Roman" w:hAnsi="Times New Roman"/>
          <w:sz w:val="26"/>
          <w:szCs w:val="26"/>
        </w:rPr>
        <w:t>МБДОУ «Детский сад №10 «Гнездышко»</w:t>
      </w:r>
      <w:r w:rsidRPr="00902298">
        <w:rPr>
          <w:rFonts w:ascii="Times New Roman" w:hAnsi="Times New Roman"/>
          <w:color w:val="000000"/>
          <w:sz w:val="26"/>
          <w:szCs w:val="26"/>
        </w:rPr>
        <w:t xml:space="preserve"> за наличие квалификационной категории, ученой степени по профилю </w:t>
      </w:r>
      <w:r w:rsidRPr="00902298">
        <w:rPr>
          <w:rFonts w:ascii="Times New Roman" w:hAnsi="Times New Roman"/>
          <w:sz w:val="26"/>
          <w:szCs w:val="26"/>
        </w:rPr>
        <w:t>МБДОУ «Детский сад №10 «Гнездышко»</w:t>
      </w:r>
      <w:r>
        <w:rPr>
          <w:rFonts w:ascii="Times New Roman" w:hAnsi="Times New Roman"/>
          <w:sz w:val="26"/>
          <w:szCs w:val="26"/>
        </w:rPr>
        <w:t xml:space="preserve">, </w:t>
      </w:r>
      <w:r w:rsidRPr="00902298">
        <w:rPr>
          <w:rFonts w:ascii="Times New Roman" w:hAnsi="Times New Roman"/>
          <w:color w:val="000000"/>
          <w:sz w:val="26"/>
          <w:szCs w:val="26"/>
        </w:rPr>
        <w:t>почетного звания или отраслевой награды).</w:t>
      </w:r>
    </w:p>
    <w:p w:rsidR="00143B82" w:rsidRPr="00902298" w:rsidRDefault="00143B82" w:rsidP="00143B82">
      <w:pPr>
        <w:widowControl w:val="0"/>
        <w:autoSpaceDE w:val="0"/>
        <w:autoSpaceDN w:val="0"/>
        <w:adjustRightInd w:val="0"/>
        <w:spacing w:after="0" w:line="240" w:lineRule="auto"/>
        <w:jc w:val="both"/>
        <w:rPr>
          <w:rFonts w:ascii="Times New Roman" w:hAnsi="Times New Roman"/>
          <w:sz w:val="26"/>
          <w:szCs w:val="26"/>
        </w:rPr>
      </w:pPr>
      <w:r w:rsidRPr="00902298">
        <w:rPr>
          <w:rFonts w:ascii="Times New Roman" w:hAnsi="Times New Roman"/>
          <w:sz w:val="26"/>
          <w:szCs w:val="26"/>
        </w:rPr>
        <w:t xml:space="preserve">       </w:t>
      </w:r>
      <w:r>
        <w:rPr>
          <w:rFonts w:ascii="Times New Roman" w:hAnsi="Times New Roman"/>
          <w:sz w:val="26"/>
          <w:szCs w:val="26"/>
        </w:rPr>
        <w:t>В должностные оклады заместителей  руководителя МБДОУ «Детский сад №10 «Гнездышко», деятельность которых</w:t>
      </w:r>
      <w:r w:rsidRPr="00902298">
        <w:rPr>
          <w:rFonts w:ascii="Times New Roman" w:hAnsi="Times New Roman"/>
          <w:sz w:val="26"/>
          <w:szCs w:val="26"/>
        </w:rPr>
        <w:t xml:space="preserve">  связана с организацией образовательного процесса, включается размер ежемесячной денежной компенсации на обеспечение книгоиздательской продукцией и периодическими изданиями в размере, установленной действующим законодательством по состоянию на 31</w:t>
      </w:r>
      <w:r>
        <w:rPr>
          <w:rFonts w:ascii="Times New Roman" w:hAnsi="Times New Roman"/>
          <w:sz w:val="26"/>
          <w:szCs w:val="26"/>
        </w:rPr>
        <w:t>.12.</w:t>
      </w:r>
      <w:r w:rsidRPr="00902298">
        <w:rPr>
          <w:rFonts w:ascii="Times New Roman" w:hAnsi="Times New Roman"/>
          <w:sz w:val="26"/>
          <w:szCs w:val="26"/>
        </w:rPr>
        <w:t xml:space="preserve"> 2012 года.</w:t>
      </w:r>
    </w:p>
    <w:p w:rsidR="00143B82" w:rsidRPr="00902298" w:rsidRDefault="00143B82" w:rsidP="00143B82">
      <w:pPr>
        <w:autoSpaceDE w:val="0"/>
        <w:autoSpaceDN w:val="0"/>
        <w:adjustRightInd w:val="0"/>
        <w:spacing w:after="0" w:line="240" w:lineRule="auto"/>
        <w:jc w:val="both"/>
        <w:rPr>
          <w:rFonts w:ascii="Times New Roman" w:hAnsi="Times New Roman"/>
          <w:color w:val="000000"/>
          <w:sz w:val="26"/>
          <w:szCs w:val="26"/>
        </w:rPr>
      </w:pPr>
      <w:r w:rsidRPr="00902298">
        <w:rPr>
          <w:rFonts w:ascii="Times New Roman" w:hAnsi="Times New Roman"/>
          <w:color w:val="000000"/>
          <w:sz w:val="26"/>
          <w:szCs w:val="26"/>
        </w:rPr>
        <w:t xml:space="preserve">       Рассчитанные таким образом размеры должностных окладов увеличиваются на повышающие коэффициенты с учетом результатов аттестации на подтверждение соответствия занимаемой должности (в размере до 1,15), ученой степени по профилю МБДОУ, почетного звания или отраслевой награды, которые имеют заместители руководителя МБДОУ.</w:t>
      </w:r>
    </w:p>
    <w:p w:rsidR="00143B82" w:rsidRPr="00902298" w:rsidRDefault="00143B82" w:rsidP="00143B82">
      <w:pPr>
        <w:autoSpaceDE w:val="0"/>
        <w:autoSpaceDN w:val="0"/>
        <w:adjustRightInd w:val="0"/>
        <w:spacing w:after="0" w:line="240" w:lineRule="auto"/>
        <w:jc w:val="both"/>
        <w:rPr>
          <w:rFonts w:ascii="Times New Roman" w:hAnsi="Times New Roman"/>
          <w:sz w:val="26"/>
          <w:szCs w:val="26"/>
        </w:rPr>
      </w:pPr>
      <w:r w:rsidRPr="00902298">
        <w:rPr>
          <w:rFonts w:ascii="Times New Roman" w:hAnsi="Times New Roman"/>
          <w:sz w:val="26"/>
          <w:szCs w:val="26"/>
        </w:rPr>
        <w:t xml:space="preserve">       Размер должностного оклада главного бухгалтера увеличивается на повышающий коэффициент с учетом почетного звания или отраслевой награды.</w:t>
      </w:r>
    </w:p>
    <w:p w:rsidR="00143B82" w:rsidRPr="00832BF4" w:rsidRDefault="00143B82" w:rsidP="00143B82">
      <w:pPr>
        <w:pStyle w:val="ConsPlusNormal"/>
        <w:adjustRightInd/>
        <w:ind w:firstLine="0"/>
        <w:jc w:val="both"/>
        <w:rPr>
          <w:rFonts w:ascii="Times New Roman" w:hAnsi="Times New Roman" w:cs="Times New Roman"/>
          <w:sz w:val="26"/>
          <w:szCs w:val="26"/>
        </w:rPr>
      </w:pPr>
      <w:r>
        <w:rPr>
          <w:rFonts w:ascii="Times New Roman" w:hAnsi="Times New Roman"/>
          <w:sz w:val="26"/>
          <w:szCs w:val="26"/>
        </w:rPr>
        <w:t xml:space="preserve">       </w:t>
      </w:r>
      <w:r w:rsidRPr="00902298">
        <w:rPr>
          <w:rFonts w:ascii="Times New Roman" w:hAnsi="Times New Roman"/>
          <w:sz w:val="26"/>
          <w:szCs w:val="26"/>
        </w:rPr>
        <w:t xml:space="preserve"> 6.</w:t>
      </w:r>
      <w:r>
        <w:rPr>
          <w:rFonts w:ascii="Times New Roman" w:hAnsi="Times New Roman"/>
          <w:sz w:val="26"/>
          <w:szCs w:val="26"/>
        </w:rPr>
        <w:t>5</w:t>
      </w:r>
      <w:r>
        <w:rPr>
          <w:szCs w:val="28"/>
        </w:rPr>
        <w:t xml:space="preserve"> </w:t>
      </w:r>
      <w:r w:rsidRPr="00832BF4">
        <w:rPr>
          <w:rFonts w:ascii="Times New Roman" w:hAnsi="Times New Roman" w:cs="Times New Roman"/>
          <w:sz w:val="26"/>
          <w:szCs w:val="26"/>
        </w:rPr>
        <w:t xml:space="preserve">Должностные оклады руководителей структурных подразделений образовательного учреждения устанавливаются на 30 – 50 процентов ниже должностного оклада руководителя </w:t>
      </w:r>
      <w:r>
        <w:rPr>
          <w:rFonts w:ascii="Times New Roman" w:hAnsi="Times New Roman" w:cs="Times New Roman"/>
          <w:sz w:val="26"/>
          <w:szCs w:val="26"/>
        </w:rPr>
        <w:t>МБДОУ</w:t>
      </w:r>
      <w:r w:rsidRPr="00832BF4">
        <w:rPr>
          <w:rFonts w:ascii="Times New Roman" w:hAnsi="Times New Roman" w:cs="Times New Roman"/>
          <w:sz w:val="26"/>
          <w:szCs w:val="26"/>
        </w:rPr>
        <w:t xml:space="preserve"> в соответствии с локальными актами </w:t>
      </w:r>
      <w:r>
        <w:rPr>
          <w:rFonts w:ascii="Times New Roman" w:hAnsi="Times New Roman" w:cs="Times New Roman"/>
          <w:sz w:val="26"/>
          <w:szCs w:val="26"/>
        </w:rPr>
        <w:t>МБДОУ</w:t>
      </w:r>
      <w:r w:rsidRPr="00832BF4">
        <w:rPr>
          <w:rFonts w:ascii="Times New Roman" w:hAnsi="Times New Roman" w:cs="Times New Roman"/>
          <w:sz w:val="26"/>
          <w:szCs w:val="26"/>
        </w:rPr>
        <w:t>.</w:t>
      </w:r>
    </w:p>
    <w:p w:rsidR="00143B82" w:rsidRPr="00832BF4" w:rsidRDefault="00143B82" w:rsidP="00143B82">
      <w:pPr>
        <w:pStyle w:val="ConsPlusNormal"/>
        <w:adjustRightInd/>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832BF4">
        <w:rPr>
          <w:rFonts w:ascii="Times New Roman" w:hAnsi="Times New Roman" w:cs="Times New Roman"/>
          <w:sz w:val="26"/>
          <w:szCs w:val="26"/>
        </w:rPr>
        <w:t>6.</w:t>
      </w:r>
      <w:r>
        <w:rPr>
          <w:rFonts w:ascii="Times New Roman" w:hAnsi="Times New Roman" w:cs="Times New Roman"/>
          <w:sz w:val="26"/>
          <w:szCs w:val="26"/>
        </w:rPr>
        <w:t>6</w:t>
      </w:r>
      <w:r w:rsidRPr="00832BF4">
        <w:rPr>
          <w:rFonts w:ascii="Times New Roman" w:hAnsi="Times New Roman" w:cs="Times New Roman"/>
          <w:sz w:val="26"/>
          <w:szCs w:val="26"/>
        </w:rPr>
        <w:t>. Виды выплат компенсационного характера заместителям руководителя, руководителям структурных подразделений, главному бухгалтеру, порядок и условия их назначения опред</w:t>
      </w:r>
      <w:r>
        <w:rPr>
          <w:rFonts w:ascii="Times New Roman" w:hAnsi="Times New Roman" w:cs="Times New Roman"/>
          <w:sz w:val="26"/>
          <w:szCs w:val="26"/>
        </w:rPr>
        <w:t xml:space="preserve">еляются локальными актами МБДОУ </w:t>
      </w:r>
      <w:r w:rsidRPr="00832BF4">
        <w:rPr>
          <w:rFonts w:ascii="Times New Roman" w:hAnsi="Times New Roman" w:cs="Times New Roman"/>
          <w:sz w:val="26"/>
          <w:szCs w:val="26"/>
        </w:rPr>
        <w:t>с учетом настоящего Положения.</w:t>
      </w:r>
    </w:p>
    <w:p w:rsidR="00143B82" w:rsidRPr="00832BF4" w:rsidRDefault="00143B82" w:rsidP="00143B8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832BF4">
        <w:rPr>
          <w:rFonts w:ascii="Times New Roman" w:hAnsi="Times New Roman" w:cs="Times New Roman"/>
          <w:sz w:val="26"/>
          <w:szCs w:val="26"/>
        </w:rPr>
        <w:t>6.</w:t>
      </w:r>
      <w:r>
        <w:rPr>
          <w:rFonts w:ascii="Times New Roman" w:hAnsi="Times New Roman" w:cs="Times New Roman"/>
          <w:sz w:val="26"/>
          <w:szCs w:val="26"/>
        </w:rPr>
        <w:t>7</w:t>
      </w:r>
      <w:r w:rsidRPr="00832BF4">
        <w:rPr>
          <w:rFonts w:ascii="Times New Roman" w:hAnsi="Times New Roman" w:cs="Times New Roman"/>
          <w:sz w:val="26"/>
          <w:szCs w:val="26"/>
        </w:rPr>
        <w:t>.Для заместителей руководителя</w:t>
      </w:r>
      <w:r w:rsidRPr="00832BF4">
        <w:rPr>
          <w:rFonts w:ascii="Times New Roman" w:hAnsi="Times New Roman" w:cs="Times New Roman"/>
          <w:sz w:val="26"/>
          <w:szCs w:val="26"/>
          <w:lang w:eastAsia="en-US"/>
        </w:rPr>
        <w:t xml:space="preserve"> </w:t>
      </w:r>
      <w:r w:rsidRPr="00832BF4">
        <w:rPr>
          <w:rFonts w:ascii="Times New Roman" w:hAnsi="Times New Roman" w:cs="Times New Roman"/>
          <w:sz w:val="26"/>
          <w:szCs w:val="26"/>
        </w:rPr>
        <w:t>МБДОУ, руководителей структурных подразделений, главного бухгалтера устанавливаются следующие выплаты стимулирующего характера:</w:t>
      </w:r>
    </w:p>
    <w:p w:rsidR="00143B82" w:rsidRPr="00832BF4" w:rsidRDefault="00143B82" w:rsidP="00143B82">
      <w:pPr>
        <w:pStyle w:val="ConsPlusNormal"/>
        <w:ind w:firstLine="567"/>
        <w:jc w:val="both"/>
        <w:rPr>
          <w:rFonts w:ascii="Times New Roman" w:hAnsi="Times New Roman" w:cs="Times New Roman"/>
          <w:sz w:val="26"/>
          <w:szCs w:val="26"/>
        </w:rPr>
      </w:pPr>
      <w:r w:rsidRPr="00832BF4">
        <w:rPr>
          <w:rFonts w:ascii="Times New Roman" w:hAnsi="Times New Roman" w:cs="Times New Roman"/>
          <w:sz w:val="26"/>
          <w:szCs w:val="26"/>
        </w:rPr>
        <w:t>ежемесячная выплата за наличие ученой степени;</w:t>
      </w:r>
    </w:p>
    <w:p w:rsidR="00143B82" w:rsidRPr="00832BF4" w:rsidRDefault="00143B82" w:rsidP="00143B82">
      <w:pPr>
        <w:pStyle w:val="ConsPlusNormal"/>
        <w:ind w:firstLine="567"/>
        <w:jc w:val="both"/>
        <w:rPr>
          <w:rFonts w:ascii="Times New Roman" w:hAnsi="Times New Roman" w:cs="Times New Roman"/>
          <w:sz w:val="26"/>
          <w:szCs w:val="26"/>
        </w:rPr>
      </w:pPr>
      <w:r w:rsidRPr="00832BF4">
        <w:rPr>
          <w:rFonts w:ascii="Times New Roman" w:hAnsi="Times New Roman" w:cs="Times New Roman"/>
          <w:sz w:val="26"/>
          <w:szCs w:val="26"/>
        </w:rPr>
        <w:t>ежемесячная выплата за наличие почетных званий и отраслевых наград;</w:t>
      </w:r>
    </w:p>
    <w:p w:rsidR="00143B82" w:rsidRPr="00832BF4" w:rsidRDefault="00143B82" w:rsidP="00143B82">
      <w:pPr>
        <w:pStyle w:val="ConsPlusNormal"/>
        <w:ind w:firstLine="567"/>
        <w:jc w:val="both"/>
        <w:rPr>
          <w:rFonts w:ascii="Times New Roman" w:hAnsi="Times New Roman" w:cs="Times New Roman"/>
          <w:sz w:val="26"/>
          <w:szCs w:val="26"/>
        </w:rPr>
      </w:pPr>
      <w:r w:rsidRPr="00832BF4">
        <w:rPr>
          <w:rFonts w:ascii="Times New Roman" w:hAnsi="Times New Roman" w:cs="Times New Roman"/>
          <w:sz w:val="26"/>
          <w:szCs w:val="26"/>
        </w:rPr>
        <w:t>ежемесячная выплата за стаж непрерывной работы;</w:t>
      </w:r>
    </w:p>
    <w:p w:rsidR="00143B82" w:rsidRPr="00832BF4" w:rsidRDefault="00143B82" w:rsidP="00143B82">
      <w:pPr>
        <w:pStyle w:val="ConsPlusNormal"/>
        <w:ind w:firstLine="567"/>
        <w:jc w:val="both"/>
        <w:rPr>
          <w:rFonts w:ascii="Times New Roman" w:hAnsi="Times New Roman" w:cs="Times New Roman"/>
          <w:sz w:val="26"/>
          <w:szCs w:val="26"/>
        </w:rPr>
      </w:pPr>
      <w:r w:rsidRPr="00832BF4">
        <w:rPr>
          <w:rFonts w:ascii="Times New Roman" w:hAnsi="Times New Roman" w:cs="Times New Roman"/>
          <w:sz w:val="26"/>
          <w:szCs w:val="26"/>
        </w:rPr>
        <w:t>ежемесячная выплата за результативность профессиональной деятельности (эффективность деятельности) и качественное выполнение должностных обязанностей;</w:t>
      </w:r>
    </w:p>
    <w:p w:rsidR="00143B82" w:rsidRPr="00832BF4" w:rsidRDefault="00143B82" w:rsidP="00143B8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832BF4">
        <w:rPr>
          <w:rFonts w:ascii="Times New Roman" w:hAnsi="Times New Roman" w:cs="Times New Roman"/>
          <w:sz w:val="26"/>
          <w:szCs w:val="26"/>
        </w:rPr>
        <w:t xml:space="preserve">премии по итогам работы </w:t>
      </w:r>
      <w:r w:rsidRPr="00832BF4">
        <w:rPr>
          <w:rFonts w:ascii="Times New Roman" w:hAnsi="Times New Roman" w:cs="Times New Roman"/>
          <w:sz w:val="26"/>
          <w:szCs w:val="26"/>
          <w:lang w:eastAsia="en-US"/>
        </w:rPr>
        <w:t>(месяц, квартал, полугодие, 9 месяцев, год)</w:t>
      </w:r>
      <w:r w:rsidRPr="00832BF4">
        <w:rPr>
          <w:rFonts w:ascii="Times New Roman" w:hAnsi="Times New Roman" w:cs="Times New Roman"/>
          <w:sz w:val="26"/>
          <w:szCs w:val="26"/>
        </w:rPr>
        <w:t>.</w:t>
      </w:r>
    </w:p>
    <w:p w:rsidR="00143B82" w:rsidRPr="00832BF4" w:rsidRDefault="00143B82" w:rsidP="00143B82">
      <w:pPr>
        <w:autoSpaceDN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32BF4">
        <w:rPr>
          <w:rFonts w:ascii="Times New Roman" w:hAnsi="Times New Roman" w:cs="Times New Roman"/>
          <w:sz w:val="26"/>
          <w:szCs w:val="26"/>
        </w:rPr>
        <w:t>6.</w:t>
      </w:r>
      <w:r>
        <w:rPr>
          <w:rFonts w:ascii="Times New Roman" w:hAnsi="Times New Roman" w:cs="Times New Roman"/>
          <w:sz w:val="26"/>
          <w:szCs w:val="26"/>
        </w:rPr>
        <w:t xml:space="preserve">8. </w:t>
      </w:r>
      <w:r w:rsidRPr="00832BF4">
        <w:rPr>
          <w:rFonts w:ascii="Times New Roman" w:hAnsi="Times New Roman" w:cs="Times New Roman"/>
          <w:sz w:val="26"/>
          <w:szCs w:val="26"/>
        </w:rPr>
        <w:t>Ежемесячная выплата за наличие ученой степени заместителям руководителя</w:t>
      </w:r>
      <w:r w:rsidRPr="00832BF4">
        <w:rPr>
          <w:rFonts w:ascii="Times New Roman" w:hAnsi="Times New Roman" w:cs="Times New Roman"/>
          <w:sz w:val="26"/>
          <w:szCs w:val="26"/>
          <w:lang w:eastAsia="en-US"/>
        </w:rPr>
        <w:t xml:space="preserve"> </w:t>
      </w:r>
      <w:r w:rsidRPr="00832BF4">
        <w:rPr>
          <w:rFonts w:ascii="Times New Roman" w:hAnsi="Times New Roman" w:cs="Times New Roman"/>
          <w:sz w:val="26"/>
          <w:szCs w:val="26"/>
        </w:rPr>
        <w:t>МБДОУ, руководителям структурных подразделений МБДОУ, устанавливается от должностных окладов в следующих размерах:</w:t>
      </w:r>
    </w:p>
    <w:p w:rsidR="00143B82" w:rsidRPr="00832BF4" w:rsidRDefault="00143B82" w:rsidP="00143B82">
      <w:pPr>
        <w:autoSpaceDN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32BF4">
        <w:rPr>
          <w:rFonts w:ascii="Times New Roman" w:hAnsi="Times New Roman" w:cs="Times New Roman"/>
          <w:sz w:val="26"/>
          <w:szCs w:val="26"/>
        </w:rPr>
        <w:t>кандидата наук – 10 процентов, но не более 3000 рублей в месяц;</w:t>
      </w:r>
    </w:p>
    <w:p w:rsidR="00143B82" w:rsidRPr="00832BF4" w:rsidRDefault="00143B82" w:rsidP="00143B82">
      <w:pPr>
        <w:autoSpaceDN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32BF4">
        <w:rPr>
          <w:rFonts w:ascii="Times New Roman" w:hAnsi="Times New Roman" w:cs="Times New Roman"/>
          <w:sz w:val="26"/>
          <w:szCs w:val="26"/>
        </w:rPr>
        <w:t>доктора наук – 20 процентов, но не более 7000 рублей в месяц.</w:t>
      </w:r>
    </w:p>
    <w:p w:rsidR="00143B82" w:rsidRPr="00832BF4" w:rsidRDefault="00143B82" w:rsidP="00143B82">
      <w:pPr>
        <w:autoSpaceDN w:val="0"/>
        <w:spacing w:after="0" w:line="240" w:lineRule="auto"/>
        <w:jc w:val="both"/>
        <w:rPr>
          <w:rFonts w:ascii="Times New Roman" w:hAnsi="Times New Roman" w:cs="Times New Roman"/>
          <w:sz w:val="26"/>
          <w:szCs w:val="26"/>
        </w:rPr>
      </w:pPr>
      <w:r>
        <w:rPr>
          <w:rFonts w:ascii="Times New Roman" w:hAnsi="Times New Roman" w:cs="Times New Roman"/>
          <w:color w:val="000000"/>
          <w:sz w:val="26"/>
          <w:szCs w:val="26"/>
        </w:rPr>
        <w:t xml:space="preserve">        </w:t>
      </w:r>
      <w:r w:rsidRPr="00832BF4">
        <w:rPr>
          <w:rFonts w:ascii="Times New Roman" w:hAnsi="Times New Roman" w:cs="Times New Roman"/>
          <w:color w:val="000000"/>
          <w:sz w:val="26"/>
          <w:szCs w:val="26"/>
        </w:rPr>
        <w:t>6.</w:t>
      </w:r>
      <w:r>
        <w:rPr>
          <w:rFonts w:ascii="Times New Roman" w:hAnsi="Times New Roman" w:cs="Times New Roman"/>
          <w:color w:val="000000"/>
          <w:sz w:val="26"/>
          <w:szCs w:val="26"/>
        </w:rPr>
        <w:t>9</w:t>
      </w:r>
      <w:r w:rsidRPr="00832BF4">
        <w:rPr>
          <w:rFonts w:ascii="Times New Roman" w:hAnsi="Times New Roman" w:cs="Times New Roman"/>
          <w:color w:val="000000"/>
          <w:sz w:val="26"/>
          <w:szCs w:val="26"/>
        </w:rPr>
        <w:t>.</w:t>
      </w:r>
      <w:r w:rsidRPr="00832BF4">
        <w:rPr>
          <w:rFonts w:ascii="Times New Roman" w:hAnsi="Times New Roman" w:cs="Times New Roman"/>
          <w:sz w:val="26"/>
          <w:szCs w:val="26"/>
        </w:rPr>
        <w:t xml:space="preserve"> Ежемесячная выплата за наличие почетных званий и отраслевых наград заместителям руководителя</w:t>
      </w:r>
      <w:r w:rsidRPr="00832BF4">
        <w:rPr>
          <w:rFonts w:ascii="Times New Roman" w:hAnsi="Times New Roman" w:cs="Times New Roman"/>
          <w:sz w:val="26"/>
          <w:szCs w:val="26"/>
          <w:lang w:eastAsia="en-US"/>
        </w:rPr>
        <w:t xml:space="preserve"> </w:t>
      </w:r>
      <w:r w:rsidRPr="00832BF4">
        <w:rPr>
          <w:rFonts w:ascii="Times New Roman" w:hAnsi="Times New Roman" w:cs="Times New Roman"/>
          <w:sz w:val="26"/>
          <w:szCs w:val="26"/>
        </w:rPr>
        <w:t>МБДОУ,  руководителям структурных подразделений, главному бухгалтеру устанавливается от окладов (должностных окладов) в следующих размерах:</w:t>
      </w:r>
    </w:p>
    <w:p w:rsidR="00143B82" w:rsidRPr="00832BF4" w:rsidRDefault="00143B82" w:rsidP="00143B82">
      <w:pPr>
        <w:autoSpaceDN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32BF4">
        <w:rPr>
          <w:rFonts w:ascii="Times New Roman" w:hAnsi="Times New Roman" w:cs="Times New Roman"/>
          <w:sz w:val="26"/>
          <w:szCs w:val="26"/>
        </w:rPr>
        <w:t>имеющих почетные звания «Народный учитель Российской Федерации», «Заслуженный учитель Российской Федерации», «Народный учитель СССР», «Заслуженный учитель школы РСФСР», аналогичные почетные звания союзных республик, входивших в состав СССР, а также другие почетные звания, название которых начинается со слов «Народный», «Заслуженный», при условии соответствия почетного звания профилю преподаваемых дисциплин –  10 процентов;</w:t>
      </w:r>
    </w:p>
    <w:p w:rsidR="00143B82" w:rsidRPr="00832BF4" w:rsidRDefault="00143B82" w:rsidP="00143B82">
      <w:pPr>
        <w:autoSpaceDN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32BF4">
        <w:rPr>
          <w:rFonts w:ascii="Times New Roman" w:hAnsi="Times New Roman" w:cs="Times New Roman"/>
          <w:sz w:val="26"/>
          <w:szCs w:val="26"/>
        </w:rPr>
        <w:t xml:space="preserve">награжденных отраслевыми наградами: нагрудным знаком «Почетный работник общего образования Российской Федерации», «Почетный работник воспитания и просвещения Российской Федерации» или значком «Отличник народного просвещения» – 5 процентов. </w:t>
      </w:r>
    </w:p>
    <w:p w:rsidR="00143B82" w:rsidRPr="00832BF4" w:rsidRDefault="00143B82" w:rsidP="00143B82">
      <w:pPr>
        <w:autoSpaceDN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32BF4">
        <w:rPr>
          <w:rFonts w:ascii="Times New Roman" w:hAnsi="Times New Roman" w:cs="Times New Roman"/>
          <w:sz w:val="26"/>
          <w:szCs w:val="26"/>
        </w:rPr>
        <w:t>При наличии у работника нескольких оснований (почетное звание, отраслевая награда) выплата устанавливается по одному из оснований (максимальному) по основной должности.</w:t>
      </w:r>
    </w:p>
    <w:p w:rsidR="00143B82" w:rsidRPr="00832BF4" w:rsidRDefault="00143B82" w:rsidP="00143B82">
      <w:pPr>
        <w:autoSpaceDN w:val="0"/>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rPr>
        <w:t xml:space="preserve">         </w:t>
      </w:r>
      <w:r w:rsidRPr="00832BF4">
        <w:rPr>
          <w:rFonts w:ascii="Times New Roman" w:hAnsi="Times New Roman" w:cs="Times New Roman"/>
          <w:sz w:val="26"/>
          <w:szCs w:val="26"/>
        </w:rPr>
        <w:t>6.</w:t>
      </w:r>
      <w:r>
        <w:rPr>
          <w:rFonts w:ascii="Times New Roman" w:hAnsi="Times New Roman" w:cs="Times New Roman"/>
          <w:sz w:val="26"/>
          <w:szCs w:val="26"/>
        </w:rPr>
        <w:t>10</w:t>
      </w:r>
      <w:r w:rsidRPr="00832BF4">
        <w:rPr>
          <w:rFonts w:ascii="Times New Roman" w:hAnsi="Times New Roman" w:cs="Times New Roman"/>
          <w:sz w:val="26"/>
          <w:szCs w:val="26"/>
        </w:rPr>
        <w:t>. Ежемесячная выплата за стаж непрерывной работы для руководителя, заместителей руководителя, главного бухгалтера, руководителей с</w:t>
      </w:r>
      <w:r>
        <w:rPr>
          <w:rFonts w:ascii="Times New Roman" w:hAnsi="Times New Roman" w:cs="Times New Roman"/>
          <w:sz w:val="26"/>
          <w:szCs w:val="26"/>
        </w:rPr>
        <w:t>труктурных подразделений МБДОУ у</w:t>
      </w:r>
      <w:r w:rsidRPr="00832BF4">
        <w:rPr>
          <w:rFonts w:ascii="Times New Roman" w:hAnsi="Times New Roman" w:cs="Times New Roman"/>
          <w:sz w:val="26"/>
          <w:szCs w:val="26"/>
        </w:rPr>
        <w:t xml:space="preserve">станавливается от оклада (должностного оклада) с учетом стажа работы в образовательных учреждениях на руководящей должности, </w:t>
      </w:r>
      <w:r w:rsidRPr="00832BF4">
        <w:rPr>
          <w:rFonts w:ascii="Times New Roman" w:hAnsi="Times New Roman" w:cs="Times New Roman"/>
          <w:sz w:val="26"/>
          <w:szCs w:val="26"/>
          <w:lang w:eastAsia="en-US"/>
        </w:rPr>
        <w:t>в следующих размерах:</w:t>
      </w:r>
    </w:p>
    <w:p w:rsidR="00143B82" w:rsidRPr="00832BF4" w:rsidRDefault="00143B82" w:rsidP="00143B82">
      <w:pPr>
        <w:autoSpaceDN w:val="0"/>
        <w:spacing w:after="0" w:line="240" w:lineRule="auto"/>
        <w:ind w:firstLine="567"/>
        <w:jc w:val="both"/>
        <w:rPr>
          <w:rFonts w:ascii="Times New Roman" w:hAnsi="Times New Roman" w:cs="Times New Roman"/>
          <w:sz w:val="26"/>
          <w:szCs w:val="26"/>
        </w:rPr>
      </w:pPr>
      <w:r w:rsidRPr="00832BF4">
        <w:rPr>
          <w:rFonts w:ascii="Times New Roman" w:hAnsi="Times New Roman" w:cs="Times New Roman"/>
          <w:sz w:val="26"/>
          <w:szCs w:val="26"/>
        </w:rPr>
        <w:t xml:space="preserve">от 3 лет до 10 лет – 5 процентов; </w:t>
      </w:r>
    </w:p>
    <w:p w:rsidR="00143B82" w:rsidRPr="00832BF4" w:rsidRDefault="00143B82" w:rsidP="00143B82">
      <w:pPr>
        <w:autoSpaceDN w:val="0"/>
        <w:spacing w:after="0" w:line="240" w:lineRule="auto"/>
        <w:ind w:firstLine="567"/>
        <w:jc w:val="both"/>
        <w:rPr>
          <w:rFonts w:ascii="Times New Roman" w:hAnsi="Times New Roman" w:cs="Times New Roman"/>
          <w:sz w:val="26"/>
          <w:szCs w:val="26"/>
        </w:rPr>
      </w:pPr>
      <w:r w:rsidRPr="00832BF4">
        <w:rPr>
          <w:rFonts w:ascii="Times New Roman" w:hAnsi="Times New Roman" w:cs="Times New Roman"/>
          <w:sz w:val="26"/>
          <w:szCs w:val="26"/>
        </w:rPr>
        <w:t>от 10 лет до 15 лет – 10 процентов:</w:t>
      </w:r>
    </w:p>
    <w:p w:rsidR="00143B82" w:rsidRPr="00832BF4" w:rsidRDefault="00143B82" w:rsidP="00143B82">
      <w:pPr>
        <w:autoSpaceDN w:val="0"/>
        <w:spacing w:after="0" w:line="240" w:lineRule="auto"/>
        <w:ind w:firstLine="567"/>
        <w:jc w:val="both"/>
        <w:rPr>
          <w:rFonts w:ascii="Times New Roman" w:hAnsi="Times New Roman" w:cs="Times New Roman"/>
          <w:sz w:val="26"/>
          <w:szCs w:val="26"/>
        </w:rPr>
      </w:pPr>
      <w:r w:rsidRPr="00832BF4">
        <w:rPr>
          <w:rFonts w:ascii="Times New Roman" w:hAnsi="Times New Roman" w:cs="Times New Roman"/>
          <w:sz w:val="26"/>
          <w:szCs w:val="26"/>
        </w:rPr>
        <w:t xml:space="preserve">свыше 15 лет – 15 процентов. </w:t>
      </w:r>
    </w:p>
    <w:p w:rsidR="00143B82" w:rsidRPr="00832BF4" w:rsidRDefault="00143B82" w:rsidP="00143B82">
      <w:pPr>
        <w:pStyle w:val="ConsPlusNormal"/>
        <w:ind w:firstLine="0"/>
        <w:jc w:val="both"/>
        <w:rPr>
          <w:rFonts w:ascii="Times New Roman" w:hAnsi="Times New Roman" w:cs="Times New Roman"/>
          <w:sz w:val="26"/>
          <w:szCs w:val="26"/>
        </w:rPr>
      </w:pPr>
      <w:r>
        <w:rPr>
          <w:rFonts w:ascii="Times New Roman" w:hAnsi="Times New Roman" w:cs="Times New Roman"/>
          <w:color w:val="000000"/>
          <w:sz w:val="26"/>
          <w:szCs w:val="26"/>
        </w:rPr>
        <w:t xml:space="preserve">         </w:t>
      </w:r>
      <w:r w:rsidRPr="00832BF4">
        <w:rPr>
          <w:rFonts w:ascii="Times New Roman" w:hAnsi="Times New Roman" w:cs="Times New Roman"/>
          <w:color w:val="000000"/>
          <w:sz w:val="26"/>
          <w:szCs w:val="26"/>
        </w:rPr>
        <w:t>6.</w:t>
      </w:r>
      <w:r>
        <w:rPr>
          <w:rFonts w:ascii="Times New Roman" w:hAnsi="Times New Roman" w:cs="Times New Roman"/>
          <w:color w:val="000000"/>
          <w:sz w:val="26"/>
          <w:szCs w:val="26"/>
        </w:rPr>
        <w:t>11</w:t>
      </w:r>
      <w:r w:rsidRPr="00832BF4">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832BF4">
        <w:rPr>
          <w:rFonts w:ascii="Times New Roman" w:hAnsi="Times New Roman" w:cs="Times New Roman"/>
          <w:sz w:val="26"/>
          <w:szCs w:val="26"/>
        </w:rPr>
        <w:t>Ежемесячная выплата за результативность профессиональной деятельности (эффективность деятельности) и качественное выполнение должностных обязанностей заместителями руководителя, руководителями структурных подразделе</w:t>
      </w:r>
      <w:r>
        <w:rPr>
          <w:rFonts w:ascii="Times New Roman" w:hAnsi="Times New Roman" w:cs="Times New Roman"/>
          <w:sz w:val="26"/>
          <w:szCs w:val="26"/>
        </w:rPr>
        <w:t xml:space="preserve">ний, главным бухгалтером МБДОУ </w:t>
      </w:r>
      <w:r w:rsidRPr="00832BF4">
        <w:rPr>
          <w:rFonts w:ascii="Times New Roman" w:hAnsi="Times New Roman" w:cs="Times New Roman"/>
          <w:sz w:val="26"/>
          <w:szCs w:val="26"/>
        </w:rPr>
        <w:t xml:space="preserve">устанавливается в зависимости от показателей оценки результативности профессиональной деятельности, утвержденных локальным актом образовательного учреждения, </w:t>
      </w:r>
      <w:r w:rsidRPr="000A39E6">
        <w:rPr>
          <w:rFonts w:ascii="Times New Roman" w:hAnsi="Times New Roman" w:cs="Times New Roman"/>
          <w:sz w:val="26"/>
          <w:szCs w:val="26"/>
          <w:lang w:eastAsia="en-US"/>
        </w:rPr>
        <w:t>с</w:t>
      </w:r>
      <w:r>
        <w:rPr>
          <w:rFonts w:ascii="Times New Roman" w:hAnsi="Times New Roman" w:cs="Times New Roman"/>
          <w:sz w:val="26"/>
          <w:szCs w:val="26"/>
          <w:lang w:eastAsia="en-US"/>
        </w:rPr>
        <w:t xml:space="preserve"> учетом мнения </w:t>
      </w:r>
      <w:r w:rsidRPr="000A39E6">
        <w:rPr>
          <w:rFonts w:ascii="Times New Roman" w:hAnsi="Times New Roman" w:cs="Times New Roman"/>
          <w:sz w:val="26"/>
          <w:szCs w:val="26"/>
          <w:lang w:eastAsia="en-US"/>
        </w:rPr>
        <w:t>выборн</w:t>
      </w:r>
      <w:r>
        <w:rPr>
          <w:rFonts w:ascii="Times New Roman" w:hAnsi="Times New Roman" w:cs="Times New Roman"/>
          <w:sz w:val="26"/>
          <w:szCs w:val="26"/>
          <w:lang w:eastAsia="en-US"/>
        </w:rPr>
        <w:t>ого</w:t>
      </w:r>
      <w:r w:rsidRPr="000A39E6">
        <w:rPr>
          <w:rFonts w:ascii="Times New Roman" w:hAnsi="Times New Roman" w:cs="Times New Roman"/>
          <w:sz w:val="26"/>
          <w:szCs w:val="26"/>
          <w:lang w:eastAsia="en-US"/>
        </w:rPr>
        <w:t xml:space="preserve"> профсоюзн</w:t>
      </w:r>
      <w:r>
        <w:rPr>
          <w:rFonts w:ascii="Times New Roman" w:hAnsi="Times New Roman" w:cs="Times New Roman"/>
          <w:sz w:val="26"/>
          <w:szCs w:val="26"/>
          <w:lang w:eastAsia="en-US"/>
        </w:rPr>
        <w:t>ого органа</w:t>
      </w:r>
      <w:r w:rsidRPr="000A39E6">
        <w:rPr>
          <w:rFonts w:ascii="Times New Roman" w:hAnsi="Times New Roman" w:cs="Times New Roman"/>
          <w:sz w:val="26"/>
          <w:szCs w:val="26"/>
          <w:lang w:eastAsia="en-US"/>
        </w:rPr>
        <w:t xml:space="preserve"> или, при его отсутствии, ин</w:t>
      </w:r>
      <w:r>
        <w:rPr>
          <w:rFonts w:ascii="Times New Roman" w:hAnsi="Times New Roman" w:cs="Times New Roman"/>
          <w:sz w:val="26"/>
          <w:szCs w:val="26"/>
          <w:lang w:eastAsia="en-US"/>
        </w:rPr>
        <w:t>ого</w:t>
      </w:r>
      <w:r w:rsidRPr="000A39E6">
        <w:rPr>
          <w:rFonts w:ascii="Times New Roman" w:hAnsi="Times New Roman" w:cs="Times New Roman"/>
          <w:sz w:val="26"/>
          <w:szCs w:val="26"/>
          <w:lang w:eastAsia="en-US"/>
        </w:rPr>
        <w:t xml:space="preserve"> представительн</w:t>
      </w:r>
      <w:r>
        <w:rPr>
          <w:rFonts w:ascii="Times New Roman" w:hAnsi="Times New Roman" w:cs="Times New Roman"/>
          <w:sz w:val="26"/>
          <w:szCs w:val="26"/>
          <w:lang w:eastAsia="en-US"/>
        </w:rPr>
        <w:t>ого органа</w:t>
      </w:r>
      <w:r w:rsidRPr="000A39E6">
        <w:rPr>
          <w:rFonts w:ascii="Times New Roman" w:hAnsi="Times New Roman" w:cs="Times New Roman"/>
          <w:sz w:val="26"/>
          <w:szCs w:val="26"/>
          <w:lang w:eastAsia="en-US"/>
        </w:rPr>
        <w:t xml:space="preserve"> работников</w:t>
      </w:r>
      <w:r w:rsidRPr="00832BF4">
        <w:rPr>
          <w:rFonts w:ascii="Times New Roman" w:hAnsi="Times New Roman" w:cs="Times New Roman"/>
          <w:sz w:val="26"/>
          <w:szCs w:val="26"/>
        </w:rPr>
        <w:t>.</w:t>
      </w:r>
    </w:p>
    <w:p w:rsidR="00143B82" w:rsidRPr="00832BF4" w:rsidRDefault="00143B82" w:rsidP="00143B82">
      <w:pPr>
        <w:pStyle w:val="ConsPlusNormal"/>
        <w:ind w:firstLine="0"/>
        <w:jc w:val="both"/>
        <w:rPr>
          <w:rFonts w:ascii="Times New Roman" w:hAnsi="Times New Roman" w:cs="Times New Roman"/>
          <w:sz w:val="26"/>
          <w:szCs w:val="26"/>
        </w:rPr>
      </w:pPr>
      <w:r>
        <w:rPr>
          <w:rFonts w:ascii="Times New Roman" w:hAnsi="Times New Roman" w:cs="Times New Roman"/>
          <w:color w:val="000000"/>
          <w:sz w:val="26"/>
          <w:szCs w:val="26"/>
        </w:rPr>
        <w:t xml:space="preserve">         </w:t>
      </w:r>
      <w:r w:rsidRPr="00832BF4">
        <w:rPr>
          <w:rFonts w:ascii="Times New Roman" w:hAnsi="Times New Roman" w:cs="Times New Roman"/>
          <w:color w:val="000000"/>
          <w:sz w:val="26"/>
          <w:szCs w:val="26"/>
        </w:rPr>
        <w:t>6.</w:t>
      </w:r>
      <w:r>
        <w:rPr>
          <w:rFonts w:ascii="Times New Roman" w:hAnsi="Times New Roman" w:cs="Times New Roman"/>
          <w:color w:val="000000"/>
          <w:sz w:val="26"/>
          <w:szCs w:val="26"/>
        </w:rPr>
        <w:t>12</w:t>
      </w:r>
      <w:r w:rsidRPr="00832BF4">
        <w:rPr>
          <w:rFonts w:ascii="Times New Roman" w:hAnsi="Times New Roman" w:cs="Times New Roman"/>
          <w:color w:val="000000"/>
          <w:sz w:val="26"/>
          <w:szCs w:val="26"/>
        </w:rPr>
        <w:t>.</w:t>
      </w:r>
      <w:r w:rsidRPr="00832BF4">
        <w:rPr>
          <w:rFonts w:ascii="Times New Roman" w:hAnsi="Times New Roman" w:cs="Times New Roman"/>
          <w:sz w:val="26"/>
          <w:szCs w:val="26"/>
        </w:rPr>
        <w:t xml:space="preserve"> Премии по итогам работы </w:t>
      </w:r>
      <w:r w:rsidRPr="00832BF4">
        <w:rPr>
          <w:rFonts w:ascii="Times New Roman" w:hAnsi="Times New Roman" w:cs="Times New Roman"/>
          <w:sz w:val="26"/>
          <w:szCs w:val="26"/>
          <w:lang w:eastAsia="en-US"/>
        </w:rPr>
        <w:t xml:space="preserve">(месяц, квартал, полугодие, 9 месяцев, год) </w:t>
      </w:r>
      <w:r w:rsidRPr="00832BF4">
        <w:rPr>
          <w:rFonts w:ascii="Times New Roman" w:hAnsi="Times New Roman" w:cs="Times New Roman"/>
          <w:sz w:val="26"/>
          <w:szCs w:val="26"/>
        </w:rPr>
        <w:t>выплачиваются за счет экономии с</w:t>
      </w:r>
      <w:r>
        <w:rPr>
          <w:rFonts w:ascii="Times New Roman" w:hAnsi="Times New Roman" w:cs="Times New Roman"/>
          <w:sz w:val="26"/>
          <w:szCs w:val="26"/>
        </w:rPr>
        <w:t>редств фонда оплаты труда МБДОУ</w:t>
      </w:r>
      <w:r w:rsidRPr="00832BF4">
        <w:rPr>
          <w:rFonts w:ascii="Times New Roman" w:hAnsi="Times New Roman" w:cs="Times New Roman"/>
          <w:sz w:val="26"/>
          <w:szCs w:val="26"/>
        </w:rPr>
        <w:t xml:space="preserve"> в </w:t>
      </w:r>
      <w:r w:rsidRPr="00832BF4">
        <w:rPr>
          <w:rFonts w:ascii="Times New Roman" w:hAnsi="Times New Roman" w:cs="Times New Roman"/>
          <w:sz w:val="26"/>
          <w:szCs w:val="26"/>
        </w:rPr>
        <w:lastRenderedPageBreak/>
        <w:t xml:space="preserve">соответствии с его локальным актом, который утверждает показатели и условия премирования, </w:t>
      </w:r>
      <w:r w:rsidRPr="000A39E6">
        <w:rPr>
          <w:rFonts w:ascii="Times New Roman" w:hAnsi="Times New Roman" w:cs="Times New Roman"/>
          <w:sz w:val="26"/>
          <w:szCs w:val="26"/>
          <w:lang w:eastAsia="en-US"/>
        </w:rPr>
        <w:t>с</w:t>
      </w:r>
      <w:r>
        <w:rPr>
          <w:rFonts w:ascii="Times New Roman" w:hAnsi="Times New Roman" w:cs="Times New Roman"/>
          <w:sz w:val="26"/>
          <w:szCs w:val="26"/>
          <w:lang w:eastAsia="en-US"/>
        </w:rPr>
        <w:t xml:space="preserve"> учетом мнения </w:t>
      </w:r>
      <w:r w:rsidRPr="000A39E6">
        <w:rPr>
          <w:rFonts w:ascii="Times New Roman" w:hAnsi="Times New Roman" w:cs="Times New Roman"/>
          <w:sz w:val="26"/>
          <w:szCs w:val="26"/>
          <w:lang w:eastAsia="en-US"/>
        </w:rPr>
        <w:t>выборн</w:t>
      </w:r>
      <w:r>
        <w:rPr>
          <w:rFonts w:ascii="Times New Roman" w:hAnsi="Times New Roman" w:cs="Times New Roman"/>
          <w:sz w:val="26"/>
          <w:szCs w:val="26"/>
          <w:lang w:eastAsia="en-US"/>
        </w:rPr>
        <w:t>ого</w:t>
      </w:r>
      <w:r w:rsidRPr="000A39E6">
        <w:rPr>
          <w:rFonts w:ascii="Times New Roman" w:hAnsi="Times New Roman" w:cs="Times New Roman"/>
          <w:sz w:val="26"/>
          <w:szCs w:val="26"/>
          <w:lang w:eastAsia="en-US"/>
        </w:rPr>
        <w:t xml:space="preserve"> профсоюзн</w:t>
      </w:r>
      <w:r>
        <w:rPr>
          <w:rFonts w:ascii="Times New Roman" w:hAnsi="Times New Roman" w:cs="Times New Roman"/>
          <w:sz w:val="26"/>
          <w:szCs w:val="26"/>
          <w:lang w:eastAsia="en-US"/>
        </w:rPr>
        <w:t>ого органа</w:t>
      </w:r>
      <w:r w:rsidRPr="000A39E6">
        <w:rPr>
          <w:rFonts w:ascii="Times New Roman" w:hAnsi="Times New Roman" w:cs="Times New Roman"/>
          <w:sz w:val="26"/>
          <w:szCs w:val="26"/>
          <w:lang w:eastAsia="en-US"/>
        </w:rPr>
        <w:t xml:space="preserve"> или, при его отсутствии, ин</w:t>
      </w:r>
      <w:r>
        <w:rPr>
          <w:rFonts w:ascii="Times New Roman" w:hAnsi="Times New Roman" w:cs="Times New Roman"/>
          <w:sz w:val="26"/>
          <w:szCs w:val="26"/>
          <w:lang w:eastAsia="en-US"/>
        </w:rPr>
        <w:t>ого</w:t>
      </w:r>
      <w:r w:rsidRPr="000A39E6">
        <w:rPr>
          <w:rFonts w:ascii="Times New Roman" w:hAnsi="Times New Roman" w:cs="Times New Roman"/>
          <w:sz w:val="26"/>
          <w:szCs w:val="26"/>
          <w:lang w:eastAsia="en-US"/>
        </w:rPr>
        <w:t xml:space="preserve"> представительн</w:t>
      </w:r>
      <w:r>
        <w:rPr>
          <w:rFonts w:ascii="Times New Roman" w:hAnsi="Times New Roman" w:cs="Times New Roman"/>
          <w:sz w:val="26"/>
          <w:szCs w:val="26"/>
          <w:lang w:eastAsia="en-US"/>
        </w:rPr>
        <w:t>ого органа</w:t>
      </w:r>
      <w:r w:rsidRPr="000A39E6">
        <w:rPr>
          <w:rFonts w:ascii="Times New Roman" w:hAnsi="Times New Roman" w:cs="Times New Roman"/>
          <w:sz w:val="26"/>
          <w:szCs w:val="26"/>
          <w:lang w:eastAsia="en-US"/>
        </w:rPr>
        <w:t xml:space="preserve"> работников</w:t>
      </w:r>
      <w:r>
        <w:rPr>
          <w:rFonts w:ascii="Times New Roman" w:hAnsi="Times New Roman" w:cs="Times New Roman"/>
          <w:sz w:val="26"/>
          <w:szCs w:val="26"/>
          <w:lang w:eastAsia="en-US"/>
        </w:rPr>
        <w:t>.</w:t>
      </w:r>
    </w:p>
    <w:p w:rsidR="00143B82" w:rsidRPr="00832BF4" w:rsidRDefault="00143B82" w:rsidP="00143B82">
      <w:pPr>
        <w:pStyle w:val="ConsPlusNormal"/>
        <w:ind w:firstLine="0"/>
        <w:jc w:val="both"/>
        <w:rPr>
          <w:rFonts w:ascii="Times New Roman" w:hAnsi="Times New Roman" w:cs="Times New Roman"/>
          <w:sz w:val="26"/>
          <w:szCs w:val="26"/>
        </w:rPr>
      </w:pPr>
      <w:r>
        <w:rPr>
          <w:rFonts w:ascii="Times New Roman" w:hAnsi="Times New Roman" w:cs="Times New Roman"/>
          <w:color w:val="000000"/>
          <w:sz w:val="26"/>
          <w:szCs w:val="26"/>
        </w:rPr>
        <w:t xml:space="preserve">         </w:t>
      </w:r>
      <w:r w:rsidRPr="00832BF4">
        <w:rPr>
          <w:rFonts w:ascii="Times New Roman" w:hAnsi="Times New Roman" w:cs="Times New Roman"/>
          <w:color w:val="000000"/>
          <w:sz w:val="26"/>
          <w:szCs w:val="26"/>
        </w:rPr>
        <w:t>6.</w:t>
      </w:r>
      <w:r>
        <w:rPr>
          <w:rFonts w:ascii="Times New Roman" w:hAnsi="Times New Roman" w:cs="Times New Roman"/>
          <w:color w:val="000000"/>
          <w:sz w:val="26"/>
          <w:szCs w:val="26"/>
        </w:rPr>
        <w:t>13</w:t>
      </w:r>
      <w:r w:rsidRPr="00832BF4">
        <w:rPr>
          <w:rFonts w:ascii="Times New Roman" w:hAnsi="Times New Roman" w:cs="Times New Roman"/>
          <w:color w:val="000000"/>
          <w:sz w:val="26"/>
          <w:szCs w:val="26"/>
        </w:rPr>
        <w:t>.</w:t>
      </w:r>
      <w:r w:rsidRPr="00832BF4">
        <w:rPr>
          <w:rFonts w:ascii="Times New Roman" w:hAnsi="Times New Roman" w:cs="Times New Roman"/>
          <w:color w:val="FF0000"/>
          <w:sz w:val="26"/>
          <w:szCs w:val="26"/>
        </w:rPr>
        <w:t xml:space="preserve"> </w:t>
      </w:r>
      <w:r w:rsidRPr="00832BF4">
        <w:rPr>
          <w:rFonts w:ascii="Times New Roman" w:hAnsi="Times New Roman" w:cs="Times New Roman"/>
          <w:sz w:val="26"/>
          <w:szCs w:val="26"/>
        </w:rPr>
        <w:t>Выплаты стимулирующего характера для заместителей руководителя, руководителей структурных подразделе</w:t>
      </w:r>
      <w:r>
        <w:rPr>
          <w:rFonts w:ascii="Times New Roman" w:hAnsi="Times New Roman" w:cs="Times New Roman"/>
          <w:sz w:val="26"/>
          <w:szCs w:val="26"/>
        </w:rPr>
        <w:t>ний, главного бухгалтера МБДОУ</w:t>
      </w:r>
      <w:r w:rsidRPr="00832BF4">
        <w:rPr>
          <w:rFonts w:ascii="Times New Roman" w:hAnsi="Times New Roman" w:cs="Times New Roman"/>
          <w:sz w:val="26"/>
          <w:szCs w:val="26"/>
        </w:rPr>
        <w:t xml:space="preserve"> осуществляются за счет стимулирующей части ФОТ, предусмотренной для категории административно-управленческого персонала.</w:t>
      </w:r>
    </w:p>
    <w:p w:rsidR="00143B82" w:rsidRPr="00832BF4" w:rsidRDefault="00143B82" w:rsidP="00143B82">
      <w:pPr>
        <w:pStyle w:val="ConsPlusNormal"/>
        <w:adjustRightInd/>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832BF4">
        <w:rPr>
          <w:rFonts w:ascii="Times New Roman" w:hAnsi="Times New Roman" w:cs="Times New Roman"/>
          <w:sz w:val="26"/>
          <w:szCs w:val="26"/>
        </w:rPr>
        <w:t>6.</w:t>
      </w:r>
      <w:r>
        <w:rPr>
          <w:rFonts w:ascii="Times New Roman" w:hAnsi="Times New Roman" w:cs="Times New Roman"/>
          <w:sz w:val="26"/>
          <w:szCs w:val="26"/>
        </w:rPr>
        <w:t>14</w:t>
      </w:r>
      <w:r w:rsidRPr="00832BF4">
        <w:rPr>
          <w:rFonts w:ascii="Times New Roman" w:hAnsi="Times New Roman" w:cs="Times New Roman"/>
          <w:sz w:val="26"/>
          <w:szCs w:val="26"/>
        </w:rPr>
        <w:t>. Среднемесячная заработная плата за календарный год заместителей руководителя, руководителей структурных подразделе</w:t>
      </w:r>
      <w:r>
        <w:rPr>
          <w:rFonts w:ascii="Times New Roman" w:hAnsi="Times New Roman" w:cs="Times New Roman"/>
          <w:sz w:val="26"/>
          <w:szCs w:val="26"/>
        </w:rPr>
        <w:t>ний, главного бухгалтера МБДОУ,</w:t>
      </w:r>
      <w:r w:rsidRPr="00832BF4">
        <w:rPr>
          <w:rFonts w:ascii="Times New Roman" w:hAnsi="Times New Roman" w:cs="Times New Roman"/>
          <w:sz w:val="26"/>
          <w:szCs w:val="26"/>
        </w:rPr>
        <w:t xml:space="preserve"> формируемая за счет всех источников финансового обеспечения</w:t>
      </w:r>
      <w:r>
        <w:rPr>
          <w:rFonts w:ascii="Times New Roman" w:hAnsi="Times New Roman" w:cs="Times New Roman"/>
          <w:sz w:val="26"/>
          <w:szCs w:val="26"/>
        </w:rPr>
        <w:t>,</w:t>
      </w:r>
      <w:r w:rsidRPr="00832BF4">
        <w:rPr>
          <w:rFonts w:ascii="Times New Roman" w:hAnsi="Times New Roman" w:cs="Times New Roman"/>
          <w:sz w:val="26"/>
          <w:szCs w:val="26"/>
        </w:rPr>
        <w:t xml:space="preserve"> не может превышать 90 процентов заработной платы руководителя МБДОУ,  предусмотренной трудовым договором.</w:t>
      </w:r>
    </w:p>
    <w:p w:rsidR="00143B82" w:rsidRPr="00832BF4" w:rsidRDefault="00143B82" w:rsidP="00143B82">
      <w:pPr>
        <w:pStyle w:val="ConsPlusNormal"/>
        <w:adjustRightInd/>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832BF4">
        <w:rPr>
          <w:rFonts w:ascii="Times New Roman" w:hAnsi="Times New Roman" w:cs="Times New Roman"/>
          <w:sz w:val="26"/>
          <w:szCs w:val="26"/>
        </w:rPr>
        <w:t>6.</w:t>
      </w:r>
      <w:r>
        <w:rPr>
          <w:rFonts w:ascii="Times New Roman" w:hAnsi="Times New Roman" w:cs="Times New Roman"/>
          <w:sz w:val="26"/>
          <w:szCs w:val="26"/>
        </w:rPr>
        <w:t>15</w:t>
      </w:r>
      <w:r w:rsidRPr="00832BF4">
        <w:rPr>
          <w:rFonts w:ascii="Times New Roman" w:hAnsi="Times New Roman" w:cs="Times New Roman"/>
          <w:sz w:val="26"/>
          <w:szCs w:val="26"/>
        </w:rPr>
        <w:t>. Ответственность за соблюдение установленного соотношения размера заработной платы руководителя и заработной платы заместителей руководителя, руководителей структурных подразделений, главного бухгалтера МБДОУ, воз</w:t>
      </w:r>
      <w:r>
        <w:rPr>
          <w:rFonts w:ascii="Times New Roman" w:hAnsi="Times New Roman" w:cs="Times New Roman"/>
          <w:sz w:val="26"/>
          <w:szCs w:val="26"/>
        </w:rPr>
        <w:t>лагается на руководителя МБДОУ</w:t>
      </w:r>
      <w:r w:rsidRPr="00832BF4">
        <w:rPr>
          <w:rFonts w:ascii="Times New Roman" w:hAnsi="Times New Roman" w:cs="Times New Roman"/>
          <w:sz w:val="26"/>
          <w:szCs w:val="26"/>
        </w:rPr>
        <w:t>.</w:t>
      </w:r>
    </w:p>
    <w:p w:rsidR="00143B82" w:rsidRDefault="00143B82" w:rsidP="00143B82">
      <w:pPr>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32BF4">
        <w:rPr>
          <w:rFonts w:ascii="Times New Roman" w:hAnsi="Times New Roman" w:cs="Times New Roman"/>
          <w:sz w:val="26"/>
          <w:szCs w:val="26"/>
        </w:rPr>
        <w:t>6.</w:t>
      </w:r>
      <w:r>
        <w:rPr>
          <w:rFonts w:ascii="Times New Roman" w:hAnsi="Times New Roman" w:cs="Times New Roman"/>
          <w:sz w:val="26"/>
          <w:szCs w:val="26"/>
        </w:rPr>
        <w:t>16</w:t>
      </w:r>
      <w:r w:rsidRPr="00832BF4">
        <w:rPr>
          <w:rFonts w:ascii="Times New Roman" w:hAnsi="Times New Roman" w:cs="Times New Roman"/>
          <w:sz w:val="26"/>
          <w:szCs w:val="26"/>
        </w:rPr>
        <w:t xml:space="preserve">. В трудовом </w:t>
      </w:r>
      <w:r>
        <w:rPr>
          <w:rFonts w:ascii="Times New Roman" w:hAnsi="Times New Roman" w:cs="Times New Roman"/>
          <w:sz w:val="26"/>
          <w:szCs w:val="26"/>
        </w:rPr>
        <w:t xml:space="preserve">договоре с руководителем МБДОУ </w:t>
      </w:r>
      <w:r w:rsidRPr="00832BF4">
        <w:rPr>
          <w:rFonts w:ascii="Times New Roman" w:hAnsi="Times New Roman" w:cs="Times New Roman"/>
          <w:sz w:val="26"/>
          <w:szCs w:val="26"/>
        </w:rPr>
        <w:t>могут быть предусмотрены дополнительные выплаты за счет средств, получаемых от приносящей доход деятельности. Размер и порядок выплат определяет начальник Управлени</w:t>
      </w:r>
      <w:r>
        <w:rPr>
          <w:rFonts w:ascii="Times New Roman" w:hAnsi="Times New Roman" w:cs="Times New Roman"/>
          <w:sz w:val="26"/>
          <w:szCs w:val="26"/>
        </w:rPr>
        <w:t xml:space="preserve">я </w:t>
      </w:r>
      <w:r w:rsidRPr="00832BF4">
        <w:rPr>
          <w:rFonts w:ascii="Times New Roman" w:hAnsi="Times New Roman" w:cs="Times New Roman"/>
          <w:sz w:val="26"/>
          <w:szCs w:val="26"/>
        </w:rPr>
        <w:t xml:space="preserve"> и устанавливает их в трудовом договоре с руководителем.</w:t>
      </w:r>
    </w:p>
    <w:p w:rsidR="00143B82" w:rsidRPr="001B721E" w:rsidRDefault="00143B82" w:rsidP="00143B82">
      <w:pPr>
        <w:autoSpaceDN w:val="0"/>
        <w:adjustRightInd w:val="0"/>
        <w:spacing w:after="0" w:line="240" w:lineRule="auto"/>
        <w:jc w:val="both"/>
        <w:rPr>
          <w:rFonts w:ascii="Times New Roman" w:hAnsi="Times New Roman" w:cs="Times New Roman"/>
          <w:sz w:val="26"/>
          <w:szCs w:val="26"/>
        </w:rPr>
      </w:pPr>
    </w:p>
    <w:p w:rsidR="00143B82" w:rsidRPr="001B721E" w:rsidRDefault="00143B82" w:rsidP="00143B82">
      <w:pPr>
        <w:widowControl w:val="0"/>
        <w:shd w:val="clear" w:color="auto" w:fill="FFFFFF"/>
        <w:autoSpaceDE w:val="0"/>
        <w:autoSpaceDN w:val="0"/>
        <w:adjustRightInd w:val="0"/>
        <w:spacing w:after="0" w:line="240" w:lineRule="auto"/>
        <w:ind w:firstLine="540"/>
        <w:jc w:val="center"/>
        <w:rPr>
          <w:rFonts w:ascii="Times New Roman" w:hAnsi="Times New Roman"/>
          <w:b/>
          <w:sz w:val="26"/>
          <w:szCs w:val="26"/>
        </w:rPr>
      </w:pPr>
      <w:r w:rsidRPr="001B721E">
        <w:rPr>
          <w:rFonts w:ascii="Times New Roman" w:hAnsi="Times New Roman"/>
          <w:b/>
          <w:spacing w:val="-2"/>
          <w:sz w:val="26"/>
          <w:szCs w:val="26"/>
        </w:rPr>
        <w:t xml:space="preserve">7. Порядок исчисления размера средней заработной платы педагогических работников  </w:t>
      </w:r>
      <w:r w:rsidRPr="001B721E">
        <w:rPr>
          <w:rFonts w:ascii="Times New Roman" w:hAnsi="Times New Roman"/>
          <w:b/>
          <w:sz w:val="26"/>
          <w:szCs w:val="26"/>
        </w:rPr>
        <w:t xml:space="preserve">МБДОУ «Детский сад №10  «Гнездышко» </w:t>
      </w:r>
      <w:r w:rsidRPr="001B721E">
        <w:rPr>
          <w:rFonts w:ascii="Times New Roman" w:hAnsi="Times New Roman"/>
          <w:b/>
          <w:spacing w:val="-2"/>
          <w:sz w:val="26"/>
          <w:szCs w:val="26"/>
        </w:rPr>
        <w:t xml:space="preserve">для определения размера должностного оклада  руководителя </w:t>
      </w:r>
      <w:r w:rsidRPr="001B721E">
        <w:rPr>
          <w:rFonts w:ascii="Times New Roman" w:hAnsi="Times New Roman"/>
          <w:b/>
          <w:sz w:val="26"/>
          <w:szCs w:val="26"/>
        </w:rPr>
        <w:t>МБДОУ «Детский сад №10 «Гнездышко».</w:t>
      </w:r>
    </w:p>
    <w:p w:rsidR="00143B82" w:rsidRPr="001B721E" w:rsidRDefault="00143B82" w:rsidP="00143B82">
      <w:pPr>
        <w:widowControl w:val="0"/>
        <w:shd w:val="clear" w:color="auto" w:fill="FFFFFF"/>
        <w:tabs>
          <w:tab w:val="left" w:pos="840"/>
        </w:tabs>
        <w:autoSpaceDE w:val="0"/>
        <w:autoSpaceDN w:val="0"/>
        <w:adjustRightInd w:val="0"/>
        <w:spacing w:after="0" w:line="240" w:lineRule="auto"/>
        <w:ind w:right="14" w:firstLine="900"/>
        <w:jc w:val="both"/>
        <w:rPr>
          <w:rFonts w:ascii="Times New Roman" w:hAnsi="Times New Roman"/>
          <w:sz w:val="26"/>
          <w:szCs w:val="26"/>
        </w:rPr>
      </w:pPr>
    </w:p>
    <w:p w:rsidR="00143B82" w:rsidRPr="001B721E" w:rsidRDefault="00143B82" w:rsidP="00143B82">
      <w:pPr>
        <w:widowControl w:val="0"/>
        <w:shd w:val="clear" w:color="auto" w:fill="FFFFFF"/>
        <w:tabs>
          <w:tab w:val="left" w:pos="567"/>
          <w:tab w:val="left" w:pos="840"/>
        </w:tabs>
        <w:autoSpaceDE w:val="0"/>
        <w:autoSpaceDN w:val="0"/>
        <w:adjustRightInd w:val="0"/>
        <w:spacing w:after="0" w:line="240" w:lineRule="auto"/>
        <w:ind w:right="14"/>
        <w:jc w:val="both"/>
        <w:rPr>
          <w:rFonts w:ascii="Times New Roman" w:hAnsi="Times New Roman"/>
          <w:sz w:val="26"/>
          <w:szCs w:val="26"/>
        </w:rPr>
      </w:pPr>
      <w:r w:rsidRPr="001B721E">
        <w:rPr>
          <w:rFonts w:ascii="Times New Roman" w:hAnsi="Times New Roman"/>
          <w:sz w:val="26"/>
          <w:szCs w:val="26"/>
        </w:rPr>
        <w:t xml:space="preserve">       7.1. </w:t>
      </w:r>
      <w:r w:rsidRPr="001B721E">
        <w:rPr>
          <w:rFonts w:ascii="Times New Roman" w:hAnsi="Times New Roman"/>
          <w:spacing w:val="-2"/>
          <w:sz w:val="26"/>
          <w:szCs w:val="26"/>
        </w:rPr>
        <w:t xml:space="preserve">При расчете средней заработной платы </w:t>
      </w:r>
      <w:r w:rsidRPr="001B721E">
        <w:rPr>
          <w:rFonts w:ascii="Times New Roman" w:hAnsi="Times New Roman"/>
          <w:color w:val="000000"/>
          <w:sz w:val="26"/>
          <w:szCs w:val="26"/>
        </w:rPr>
        <w:t xml:space="preserve">педагогических работников </w:t>
      </w:r>
      <w:r w:rsidRPr="001B721E">
        <w:rPr>
          <w:rFonts w:ascii="Times New Roman" w:hAnsi="Times New Roman"/>
          <w:sz w:val="26"/>
          <w:szCs w:val="26"/>
        </w:rPr>
        <w:t xml:space="preserve">МБДОУ «Детский сад №10 «Гнездышко» </w:t>
      </w:r>
      <w:r w:rsidRPr="001B721E">
        <w:rPr>
          <w:rFonts w:ascii="Times New Roman" w:hAnsi="Times New Roman"/>
          <w:spacing w:val="-2"/>
          <w:sz w:val="26"/>
          <w:szCs w:val="26"/>
        </w:rPr>
        <w:t>учи</w:t>
      </w:r>
      <w:r w:rsidRPr="001B721E">
        <w:rPr>
          <w:rFonts w:ascii="Times New Roman" w:hAnsi="Times New Roman"/>
          <w:spacing w:val="-2"/>
          <w:sz w:val="26"/>
          <w:szCs w:val="26"/>
        </w:rPr>
        <w:softHyphen/>
      </w:r>
      <w:r w:rsidRPr="001B721E">
        <w:rPr>
          <w:rFonts w:ascii="Times New Roman" w:hAnsi="Times New Roman"/>
          <w:sz w:val="26"/>
          <w:szCs w:val="26"/>
        </w:rPr>
        <w:t>тываются оклады (должностные оклады), ставки заработной платы и выплаты стимулирующего характера независимо от финансовых источников, за счет кото</w:t>
      </w:r>
      <w:r w:rsidRPr="001B721E">
        <w:rPr>
          <w:rFonts w:ascii="Times New Roman" w:hAnsi="Times New Roman"/>
          <w:sz w:val="26"/>
          <w:szCs w:val="26"/>
        </w:rPr>
        <w:softHyphen/>
        <w:t>рых осуществляются данные выплаты. При этом не учитываются выплаты ком</w:t>
      </w:r>
      <w:r w:rsidRPr="001B721E">
        <w:rPr>
          <w:rFonts w:ascii="Times New Roman" w:hAnsi="Times New Roman"/>
          <w:sz w:val="26"/>
          <w:szCs w:val="26"/>
        </w:rPr>
        <w:softHyphen/>
        <w:t>пенсационного характера.</w:t>
      </w:r>
    </w:p>
    <w:p w:rsidR="00143B82" w:rsidRPr="001B721E" w:rsidRDefault="00143B82" w:rsidP="00143B82">
      <w:pPr>
        <w:widowControl w:val="0"/>
        <w:shd w:val="clear" w:color="auto" w:fill="FFFFFF"/>
        <w:tabs>
          <w:tab w:val="left" w:pos="567"/>
          <w:tab w:val="left" w:pos="840"/>
        </w:tabs>
        <w:autoSpaceDE w:val="0"/>
        <w:autoSpaceDN w:val="0"/>
        <w:adjustRightInd w:val="0"/>
        <w:spacing w:after="0" w:line="240" w:lineRule="auto"/>
        <w:ind w:right="14"/>
        <w:jc w:val="both"/>
        <w:rPr>
          <w:rFonts w:ascii="Times New Roman" w:hAnsi="Times New Roman"/>
          <w:sz w:val="26"/>
          <w:szCs w:val="26"/>
        </w:rPr>
      </w:pPr>
      <w:r>
        <w:rPr>
          <w:rFonts w:ascii="Times New Roman" w:hAnsi="Times New Roman"/>
          <w:sz w:val="26"/>
          <w:szCs w:val="26"/>
        </w:rPr>
        <w:t xml:space="preserve">       </w:t>
      </w:r>
      <w:r w:rsidRPr="001B721E">
        <w:rPr>
          <w:rFonts w:ascii="Times New Roman" w:hAnsi="Times New Roman"/>
          <w:sz w:val="26"/>
          <w:szCs w:val="26"/>
        </w:rPr>
        <w:t>Ра</w:t>
      </w:r>
      <w:r>
        <w:rPr>
          <w:rFonts w:ascii="Times New Roman" w:hAnsi="Times New Roman"/>
          <w:sz w:val="26"/>
          <w:szCs w:val="26"/>
        </w:rPr>
        <w:t>счет</w:t>
      </w:r>
      <w:r w:rsidRPr="001B721E">
        <w:rPr>
          <w:rFonts w:ascii="Times New Roman" w:hAnsi="Times New Roman"/>
          <w:sz w:val="26"/>
          <w:szCs w:val="26"/>
        </w:rPr>
        <w:t xml:space="preserve"> средней заработной платы основного персонала (старший воспитатель, воспитатель, инструктор по физической культуре</w:t>
      </w:r>
      <w:r>
        <w:rPr>
          <w:rFonts w:ascii="Times New Roman" w:hAnsi="Times New Roman"/>
          <w:sz w:val="26"/>
          <w:szCs w:val="26"/>
        </w:rPr>
        <w:t>,</w:t>
      </w:r>
      <w:r w:rsidRPr="001B721E">
        <w:rPr>
          <w:rFonts w:ascii="Times New Roman" w:hAnsi="Times New Roman"/>
          <w:sz w:val="26"/>
          <w:szCs w:val="26"/>
        </w:rPr>
        <w:t xml:space="preserve"> музыкальный руководитель, педагог - психолог, учитель </w:t>
      </w:r>
      <w:r>
        <w:rPr>
          <w:rFonts w:ascii="Times New Roman" w:hAnsi="Times New Roman"/>
          <w:sz w:val="26"/>
          <w:szCs w:val="26"/>
        </w:rPr>
        <w:t>–</w:t>
      </w:r>
      <w:r w:rsidRPr="001B721E">
        <w:rPr>
          <w:rFonts w:ascii="Times New Roman" w:hAnsi="Times New Roman"/>
          <w:sz w:val="26"/>
          <w:szCs w:val="26"/>
        </w:rPr>
        <w:t xml:space="preserve"> логопед</w:t>
      </w:r>
      <w:r>
        <w:rPr>
          <w:rFonts w:ascii="Times New Roman" w:hAnsi="Times New Roman"/>
          <w:sz w:val="26"/>
          <w:szCs w:val="26"/>
        </w:rPr>
        <w:t>,</w:t>
      </w:r>
      <w:r w:rsidRPr="001B721E">
        <w:rPr>
          <w:rFonts w:ascii="Times New Roman" w:hAnsi="Times New Roman"/>
          <w:sz w:val="26"/>
          <w:szCs w:val="26"/>
        </w:rPr>
        <w:t xml:space="preserve"> педагог дополнительного образования, , </w:t>
      </w:r>
      <w:r>
        <w:rPr>
          <w:rFonts w:ascii="Times New Roman" w:hAnsi="Times New Roman"/>
          <w:sz w:val="26"/>
          <w:szCs w:val="26"/>
        </w:rPr>
        <w:t xml:space="preserve">, </w:t>
      </w:r>
      <w:proofErr w:type="spellStart"/>
      <w:r>
        <w:rPr>
          <w:rFonts w:ascii="Times New Roman" w:hAnsi="Times New Roman"/>
          <w:sz w:val="26"/>
          <w:szCs w:val="26"/>
        </w:rPr>
        <w:t>тьютор</w:t>
      </w:r>
      <w:proofErr w:type="spellEnd"/>
      <w:r>
        <w:rPr>
          <w:rFonts w:ascii="Times New Roman" w:hAnsi="Times New Roman"/>
          <w:sz w:val="26"/>
          <w:szCs w:val="26"/>
        </w:rPr>
        <w:t>,</w:t>
      </w:r>
      <w:r w:rsidRPr="00FD2B39">
        <w:rPr>
          <w:rFonts w:ascii="Times New Roman" w:hAnsi="Times New Roman"/>
          <w:sz w:val="26"/>
          <w:szCs w:val="26"/>
        </w:rPr>
        <w:t xml:space="preserve"> </w:t>
      </w:r>
      <w:r>
        <w:rPr>
          <w:rFonts w:ascii="Times New Roman" w:hAnsi="Times New Roman"/>
          <w:sz w:val="26"/>
          <w:szCs w:val="26"/>
        </w:rPr>
        <w:t>учитель - дефектолог</w:t>
      </w:r>
      <w:r w:rsidRPr="001B721E">
        <w:rPr>
          <w:rFonts w:ascii="Times New Roman" w:hAnsi="Times New Roman"/>
          <w:sz w:val="26"/>
          <w:szCs w:val="26"/>
        </w:rPr>
        <w:t xml:space="preserve">) </w:t>
      </w:r>
      <w:r>
        <w:rPr>
          <w:rFonts w:ascii="Times New Roman" w:hAnsi="Times New Roman"/>
          <w:sz w:val="26"/>
          <w:szCs w:val="26"/>
        </w:rPr>
        <w:t xml:space="preserve">МБДОУ </w:t>
      </w:r>
      <w:r w:rsidRPr="001B721E">
        <w:rPr>
          <w:rFonts w:ascii="Times New Roman" w:hAnsi="Times New Roman"/>
          <w:sz w:val="26"/>
          <w:szCs w:val="26"/>
        </w:rPr>
        <w:t>осуществляется за календарный год, предшествующий году установления должностного оклада руководителя МБДОУ.</w:t>
      </w:r>
    </w:p>
    <w:p w:rsidR="00143B82" w:rsidRPr="001B721E" w:rsidRDefault="00143B82" w:rsidP="00143B82">
      <w:pPr>
        <w:widowControl w:val="0"/>
        <w:shd w:val="clear" w:color="auto" w:fill="FFFFFF"/>
        <w:tabs>
          <w:tab w:val="left" w:pos="840"/>
        </w:tabs>
        <w:autoSpaceDE w:val="0"/>
        <w:autoSpaceDN w:val="0"/>
        <w:adjustRightInd w:val="0"/>
        <w:spacing w:after="0" w:line="240" w:lineRule="auto"/>
        <w:ind w:right="14" w:firstLine="426"/>
        <w:jc w:val="both"/>
        <w:rPr>
          <w:rFonts w:ascii="Times New Roman" w:hAnsi="Times New Roman"/>
          <w:sz w:val="26"/>
          <w:szCs w:val="26"/>
        </w:rPr>
      </w:pPr>
      <w:r w:rsidRPr="001B721E">
        <w:rPr>
          <w:rFonts w:ascii="Times New Roman" w:hAnsi="Times New Roman"/>
          <w:spacing w:val="-1"/>
          <w:sz w:val="26"/>
          <w:szCs w:val="26"/>
        </w:rPr>
        <w:t xml:space="preserve">7.2. Средняя заработная плата основного персонала </w:t>
      </w:r>
      <w:r w:rsidRPr="001B721E">
        <w:rPr>
          <w:rFonts w:ascii="Times New Roman" w:hAnsi="Times New Roman"/>
          <w:sz w:val="26"/>
          <w:szCs w:val="26"/>
        </w:rPr>
        <w:t>МБДОУ «Детский сад №10  «Гнездышко»</w:t>
      </w:r>
      <w:r>
        <w:rPr>
          <w:rFonts w:ascii="Times New Roman" w:hAnsi="Times New Roman"/>
          <w:sz w:val="26"/>
          <w:szCs w:val="26"/>
        </w:rPr>
        <w:t xml:space="preserve"> </w:t>
      </w:r>
      <w:r w:rsidRPr="001B721E">
        <w:rPr>
          <w:rFonts w:ascii="Times New Roman" w:hAnsi="Times New Roman"/>
          <w:spacing w:val="-1"/>
          <w:sz w:val="26"/>
          <w:szCs w:val="26"/>
        </w:rPr>
        <w:t xml:space="preserve">определяется путем деления суммы окладов (должностных окладов), ставок заработной платы и </w:t>
      </w:r>
      <w:r w:rsidRPr="001B721E">
        <w:rPr>
          <w:rFonts w:ascii="Times New Roman" w:hAnsi="Times New Roman"/>
          <w:sz w:val="26"/>
          <w:szCs w:val="26"/>
        </w:rPr>
        <w:t xml:space="preserve">выплат стимулирующего характера </w:t>
      </w:r>
      <w:r w:rsidRPr="001B721E">
        <w:rPr>
          <w:rFonts w:ascii="Times New Roman" w:hAnsi="Times New Roman"/>
          <w:color w:val="000000"/>
          <w:sz w:val="26"/>
          <w:szCs w:val="26"/>
        </w:rPr>
        <w:t>педагогических работников</w:t>
      </w:r>
      <w:r w:rsidRPr="001B721E">
        <w:rPr>
          <w:rFonts w:ascii="Times New Roman" w:hAnsi="Times New Roman"/>
          <w:sz w:val="26"/>
          <w:szCs w:val="26"/>
        </w:rPr>
        <w:t xml:space="preserve"> МБДОУ за отработанное время в предшествующем календарном году на сумму среднемесячной </w:t>
      </w:r>
      <w:r w:rsidRPr="001B721E">
        <w:rPr>
          <w:rFonts w:ascii="Times New Roman" w:hAnsi="Times New Roman"/>
          <w:spacing w:val="-1"/>
          <w:sz w:val="26"/>
          <w:szCs w:val="26"/>
        </w:rPr>
        <w:t xml:space="preserve">численности основного персонала </w:t>
      </w:r>
      <w:r w:rsidRPr="001B721E">
        <w:rPr>
          <w:rFonts w:ascii="Times New Roman" w:hAnsi="Times New Roman"/>
          <w:sz w:val="26"/>
          <w:szCs w:val="26"/>
        </w:rPr>
        <w:t>МБДОУ «Детский сад №10 «Гнездышко»</w:t>
      </w:r>
      <w:r>
        <w:rPr>
          <w:rFonts w:ascii="Times New Roman" w:hAnsi="Times New Roman"/>
          <w:sz w:val="26"/>
          <w:szCs w:val="26"/>
        </w:rPr>
        <w:t xml:space="preserve"> </w:t>
      </w:r>
      <w:r w:rsidRPr="001B721E">
        <w:rPr>
          <w:rFonts w:ascii="Times New Roman" w:hAnsi="Times New Roman"/>
          <w:spacing w:val="-1"/>
          <w:sz w:val="26"/>
          <w:szCs w:val="26"/>
        </w:rPr>
        <w:t xml:space="preserve">за все месяцы календарного года, </w:t>
      </w:r>
      <w:r w:rsidRPr="001B721E">
        <w:rPr>
          <w:rFonts w:ascii="Times New Roman" w:hAnsi="Times New Roman"/>
          <w:sz w:val="26"/>
          <w:szCs w:val="26"/>
        </w:rPr>
        <w:t>предшествующего году установления должностного оклада руководителя МБДОУ «Детский сад №10 «Гнездышко».</w:t>
      </w:r>
    </w:p>
    <w:p w:rsidR="00143B82" w:rsidRPr="001B721E" w:rsidRDefault="00143B82" w:rsidP="00143B82">
      <w:pPr>
        <w:widowControl w:val="0"/>
        <w:shd w:val="clear" w:color="auto" w:fill="FFFFFF"/>
        <w:tabs>
          <w:tab w:val="left" w:pos="840"/>
        </w:tabs>
        <w:autoSpaceDE w:val="0"/>
        <w:autoSpaceDN w:val="0"/>
        <w:adjustRightInd w:val="0"/>
        <w:spacing w:after="0" w:line="240" w:lineRule="auto"/>
        <w:ind w:right="14" w:firstLine="426"/>
        <w:jc w:val="both"/>
        <w:rPr>
          <w:rFonts w:ascii="Times New Roman" w:hAnsi="Times New Roman"/>
          <w:sz w:val="26"/>
          <w:szCs w:val="26"/>
        </w:rPr>
      </w:pPr>
      <w:r>
        <w:rPr>
          <w:rFonts w:ascii="Times New Roman" w:hAnsi="Times New Roman"/>
          <w:spacing w:val="-1"/>
          <w:sz w:val="26"/>
          <w:szCs w:val="26"/>
        </w:rPr>
        <w:t>7.3.</w:t>
      </w:r>
      <w:r w:rsidRPr="001B721E">
        <w:rPr>
          <w:rFonts w:ascii="Times New Roman" w:hAnsi="Times New Roman"/>
          <w:spacing w:val="-1"/>
          <w:sz w:val="26"/>
          <w:szCs w:val="26"/>
        </w:rPr>
        <w:t xml:space="preserve">При определении среднемесячной численности </w:t>
      </w:r>
      <w:r w:rsidRPr="001B721E">
        <w:rPr>
          <w:rFonts w:ascii="Times New Roman" w:hAnsi="Times New Roman"/>
          <w:color w:val="000000"/>
          <w:sz w:val="26"/>
          <w:szCs w:val="26"/>
        </w:rPr>
        <w:t>педагогических работников</w:t>
      </w:r>
      <w:r>
        <w:rPr>
          <w:rFonts w:ascii="Times New Roman" w:hAnsi="Times New Roman"/>
          <w:color w:val="000000"/>
          <w:sz w:val="26"/>
          <w:szCs w:val="26"/>
        </w:rPr>
        <w:t xml:space="preserve"> </w:t>
      </w:r>
      <w:r w:rsidRPr="001B721E">
        <w:rPr>
          <w:rFonts w:ascii="Times New Roman" w:hAnsi="Times New Roman"/>
          <w:sz w:val="26"/>
          <w:szCs w:val="26"/>
        </w:rPr>
        <w:t xml:space="preserve">МБДОУ «Детский сад №10 «Гнездышко» </w:t>
      </w:r>
      <w:r w:rsidRPr="001B721E">
        <w:rPr>
          <w:rFonts w:ascii="Times New Roman" w:hAnsi="Times New Roman"/>
          <w:spacing w:val="-1"/>
          <w:sz w:val="26"/>
          <w:szCs w:val="26"/>
        </w:rPr>
        <w:t>учитывается среднемесячная численность указанных работников, рабо</w:t>
      </w:r>
      <w:r w:rsidRPr="001B721E">
        <w:rPr>
          <w:rFonts w:ascii="Times New Roman" w:hAnsi="Times New Roman"/>
          <w:spacing w:val="-1"/>
          <w:sz w:val="26"/>
          <w:szCs w:val="26"/>
        </w:rPr>
        <w:softHyphen/>
      </w:r>
      <w:r w:rsidRPr="001B721E">
        <w:rPr>
          <w:rFonts w:ascii="Times New Roman" w:hAnsi="Times New Roman"/>
          <w:sz w:val="26"/>
          <w:szCs w:val="26"/>
        </w:rPr>
        <w:t>тающих на условиях полного рабочего времени, неполного рабочего времени и внешнего совместительства.</w:t>
      </w:r>
    </w:p>
    <w:p w:rsidR="00143B82" w:rsidRPr="001B721E" w:rsidRDefault="00143B82" w:rsidP="00143B82">
      <w:pPr>
        <w:widowControl w:val="0"/>
        <w:shd w:val="clear" w:color="auto" w:fill="FFFFFF"/>
        <w:tabs>
          <w:tab w:val="left" w:pos="840"/>
        </w:tabs>
        <w:autoSpaceDE w:val="0"/>
        <w:autoSpaceDN w:val="0"/>
        <w:adjustRightInd w:val="0"/>
        <w:spacing w:after="0" w:line="240" w:lineRule="auto"/>
        <w:ind w:right="14" w:firstLine="426"/>
        <w:jc w:val="both"/>
        <w:rPr>
          <w:rFonts w:ascii="Times New Roman" w:hAnsi="Times New Roman"/>
          <w:sz w:val="26"/>
          <w:szCs w:val="26"/>
        </w:rPr>
      </w:pPr>
      <w:r w:rsidRPr="001B721E">
        <w:rPr>
          <w:rFonts w:ascii="Times New Roman" w:hAnsi="Times New Roman"/>
          <w:sz w:val="26"/>
          <w:szCs w:val="26"/>
        </w:rPr>
        <w:t xml:space="preserve">7.4. Среднемесячная численность </w:t>
      </w:r>
      <w:r w:rsidRPr="001B721E">
        <w:rPr>
          <w:rFonts w:ascii="Times New Roman" w:hAnsi="Times New Roman"/>
          <w:color w:val="000000"/>
          <w:sz w:val="26"/>
          <w:szCs w:val="26"/>
        </w:rPr>
        <w:t>педагогических работников</w:t>
      </w:r>
      <w:r w:rsidRPr="001B721E">
        <w:rPr>
          <w:rFonts w:ascii="Times New Roman" w:hAnsi="Times New Roman"/>
          <w:sz w:val="26"/>
          <w:szCs w:val="26"/>
        </w:rPr>
        <w:t xml:space="preserve"> МБДОУ «Детский сад  №10 «Гнездышко» работающего на условиях полного рабочего времени, исчисляется путем суммирования </w:t>
      </w:r>
      <w:r w:rsidRPr="001B721E">
        <w:rPr>
          <w:rFonts w:ascii="Times New Roman" w:hAnsi="Times New Roman"/>
          <w:spacing w:val="-1"/>
          <w:sz w:val="26"/>
          <w:szCs w:val="26"/>
        </w:rPr>
        <w:t xml:space="preserve">численности основного персонала </w:t>
      </w:r>
      <w:r w:rsidRPr="001B721E">
        <w:rPr>
          <w:rFonts w:ascii="Times New Roman" w:hAnsi="Times New Roman"/>
          <w:sz w:val="26"/>
          <w:szCs w:val="26"/>
        </w:rPr>
        <w:lastRenderedPageBreak/>
        <w:t>МБДОУ «Детский сад №10 «Гнездышко»</w:t>
      </w:r>
      <w:r>
        <w:rPr>
          <w:rFonts w:ascii="Times New Roman" w:hAnsi="Times New Roman"/>
          <w:sz w:val="26"/>
          <w:szCs w:val="26"/>
        </w:rPr>
        <w:t xml:space="preserve"> </w:t>
      </w:r>
      <w:r w:rsidRPr="001B721E">
        <w:rPr>
          <w:rFonts w:ascii="Times New Roman" w:hAnsi="Times New Roman"/>
          <w:spacing w:val="-1"/>
          <w:sz w:val="26"/>
          <w:szCs w:val="26"/>
        </w:rPr>
        <w:t xml:space="preserve">работающего на условиях полного </w:t>
      </w:r>
      <w:r w:rsidRPr="001B721E">
        <w:rPr>
          <w:rFonts w:ascii="Times New Roman" w:hAnsi="Times New Roman"/>
          <w:sz w:val="26"/>
          <w:szCs w:val="26"/>
        </w:rPr>
        <w:t xml:space="preserve">рабочего времени, в каждый календарный день месяца, то есть с 1 по 30 или 31 </w:t>
      </w:r>
      <w:r w:rsidRPr="001B721E">
        <w:rPr>
          <w:rFonts w:ascii="Times New Roman" w:hAnsi="Times New Roman"/>
          <w:spacing w:val="-1"/>
          <w:sz w:val="26"/>
          <w:szCs w:val="26"/>
        </w:rPr>
        <w:t>число (для февраля - по 28 или 29 число), включая выходные и нерабочие празд</w:t>
      </w:r>
      <w:r w:rsidRPr="001B721E">
        <w:rPr>
          <w:rFonts w:ascii="Times New Roman" w:hAnsi="Times New Roman"/>
          <w:spacing w:val="-1"/>
          <w:sz w:val="26"/>
          <w:szCs w:val="26"/>
        </w:rPr>
        <w:softHyphen/>
        <w:t>ничные дни, и деления полученной суммы на количество календарных дней меся</w:t>
      </w:r>
      <w:r w:rsidRPr="001B721E">
        <w:rPr>
          <w:rFonts w:ascii="Times New Roman" w:hAnsi="Times New Roman"/>
          <w:sz w:val="26"/>
          <w:szCs w:val="26"/>
        </w:rPr>
        <w:t>ца.</w:t>
      </w:r>
    </w:p>
    <w:p w:rsidR="00143B82" w:rsidRPr="001B721E" w:rsidRDefault="00143B82" w:rsidP="00143B82">
      <w:pPr>
        <w:widowControl w:val="0"/>
        <w:shd w:val="clear" w:color="auto" w:fill="FFFFFF"/>
        <w:tabs>
          <w:tab w:val="left" w:pos="840"/>
        </w:tabs>
        <w:autoSpaceDE w:val="0"/>
        <w:autoSpaceDN w:val="0"/>
        <w:adjustRightInd w:val="0"/>
        <w:spacing w:after="0" w:line="240" w:lineRule="auto"/>
        <w:ind w:right="14" w:firstLine="426"/>
        <w:jc w:val="both"/>
        <w:rPr>
          <w:rFonts w:ascii="Times New Roman" w:hAnsi="Times New Roman"/>
          <w:sz w:val="26"/>
          <w:szCs w:val="26"/>
        </w:rPr>
      </w:pPr>
      <w:r w:rsidRPr="001B721E">
        <w:rPr>
          <w:rFonts w:ascii="Times New Roman" w:hAnsi="Times New Roman"/>
          <w:sz w:val="26"/>
          <w:szCs w:val="26"/>
        </w:rPr>
        <w:t xml:space="preserve">Численность </w:t>
      </w:r>
      <w:r w:rsidRPr="001B721E">
        <w:rPr>
          <w:rFonts w:ascii="Times New Roman" w:hAnsi="Times New Roman"/>
          <w:color w:val="000000"/>
          <w:sz w:val="26"/>
          <w:szCs w:val="26"/>
        </w:rPr>
        <w:t>педагогических работников</w:t>
      </w:r>
      <w:r w:rsidRPr="001B721E">
        <w:rPr>
          <w:rFonts w:ascii="Times New Roman" w:hAnsi="Times New Roman"/>
          <w:sz w:val="26"/>
          <w:szCs w:val="26"/>
        </w:rPr>
        <w:t xml:space="preserve"> МБДОУ «Детский сад №10 «Гнездышко»</w:t>
      </w:r>
      <w:r>
        <w:rPr>
          <w:rFonts w:ascii="Times New Roman" w:hAnsi="Times New Roman"/>
          <w:sz w:val="26"/>
          <w:szCs w:val="26"/>
        </w:rPr>
        <w:t>,</w:t>
      </w:r>
      <w:r w:rsidRPr="001B721E">
        <w:rPr>
          <w:rFonts w:ascii="Times New Roman" w:hAnsi="Times New Roman"/>
          <w:sz w:val="26"/>
          <w:szCs w:val="26"/>
        </w:rPr>
        <w:t xml:space="preserve"> работающ</w:t>
      </w:r>
      <w:r>
        <w:rPr>
          <w:rFonts w:ascii="Times New Roman" w:hAnsi="Times New Roman"/>
          <w:sz w:val="26"/>
          <w:szCs w:val="26"/>
        </w:rPr>
        <w:t xml:space="preserve">их </w:t>
      </w:r>
      <w:r w:rsidRPr="001B721E">
        <w:rPr>
          <w:rFonts w:ascii="Times New Roman" w:hAnsi="Times New Roman"/>
          <w:sz w:val="26"/>
          <w:szCs w:val="26"/>
        </w:rPr>
        <w:t xml:space="preserve"> на условиях </w:t>
      </w:r>
      <w:r w:rsidRPr="001B721E">
        <w:rPr>
          <w:rFonts w:ascii="Times New Roman" w:hAnsi="Times New Roman"/>
          <w:spacing w:val="-2"/>
          <w:sz w:val="26"/>
          <w:szCs w:val="26"/>
        </w:rPr>
        <w:t>полного рабочего времени, в выходные или нерабочие праздничные дни принима</w:t>
      </w:r>
      <w:r w:rsidRPr="001B721E">
        <w:rPr>
          <w:rFonts w:ascii="Times New Roman" w:hAnsi="Times New Roman"/>
          <w:spacing w:val="-1"/>
          <w:sz w:val="26"/>
          <w:szCs w:val="26"/>
        </w:rPr>
        <w:t xml:space="preserve">ется равной численности </w:t>
      </w:r>
      <w:r w:rsidRPr="001B721E">
        <w:rPr>
          <w:rFonts w:ascii="Times New Roman" w:hAnsi="Times New Roman"/>
          <w:color w:val="000000"/>
          <w:sz w:val="26"/>
          <w:szCs w:val="26"/>
        </w:rPr>
        <w:t>педагогических работников</w:t>
      </w:r>
      <w:r>
        <w:rPr>
          <w:rFonts w:ascii="Times New Roman" w:hAnsi="Times New Roman"/>
          <w:color w:val="000000"/>
          <w:sz w:val="26"/>
          <w:szCs w:val="26"/>
        </w:rPr>
        <w:t xml:space="preserve"> </w:t>
      </w:r>
      <w:r w:rsidRPr="001B721E">
        <w:rPr>
          <w:rFonts w:ascii="Times New Roman" w:hAnsi="Times New Roman"/>
          <w:sz w:val="26"/>
          <w:szCs w:val="26"/>
        </w:rPr>
        <w:t xml:space="preserve">МБДОУ «Детский сад №10 «Гнездышко» </w:t>
      </w:r>
      <w:r>
        <w:rPr>
          <w:rFonts w:ascii="Times New Roman" w:hAnsi="Times New Roman"/>
          <w:spacing w:val="-1"/>
          <w:sz w:val="26"/>
          <w:szCs w:val="26"/>
        </w:rPr>
        <w:t>работающих</w:t>
      </w:r>
      <w:r w:rsidRPr="001B721E">
        <w:rPr>
          <w:rFonts w:ascii="Times New Roman" w:hAnsi="Times New Roman"/>
          <w:spacing w:val="-1"/>
          <w:sz w:val="26"/>
          <w:szCs w:val="26"/>
        </w:rPr>
        <w:t xml:space="preserve"> на усло</w:t>
      </w:r>
      <w:r w:rsidRPr="001B721E">
        <w:rPr>
          <w:rFonts w:ascii="Times New Roman" w:hAnsi="Times New Roman"/>
          <w:sz w:val="26"/>
          <w:szCs w:val="26"/>
        </w:rPr>
        <w:t>виях полного рабочего времени, в рабочий день, предшествовавший выходным или нерабочим праздничным дням.</w:t>
      </w:r>
    </w:p>
    <w:p w:rsidR="00143B82" w:rsidRPr="001B721E" w:rsidRDefault="00143B82" w:rsidP="00143B82">
      <w:pPr>
        <w:widowControl w:val="0"/>
        <w:shd w:val="clear" w:color="auto" w:fill="FFFFFF"/>
        <w:tabs>
          <w:tab w:val="left" w:pos="567"/>
        </w:tabs>
        <w:autoSpaceDE w:val="0"/>
        <w:autoSpaceDN w:val="0"/>
        <w:adjustRightInd w:val="0"/>
        <w:spacing w:after="0" w:line="240" w:lineRule="auto"/>
        <w:ind w:right="14" w:firstLine="426"/>
        <w:jc w:val="both"/>
        <w:rPr>
          <w:rFonts w:ascii="Times New Roman" w:hAnsi="Times New Roman"/>
          <w:sz w:val="26"/>
          <w:szCs w:val="26"/>
        </w:rPr>
      </w:pPr>
      <w:r w:rsidRPr="001B721E">
        <w:rPr>
          <w:rFonts w:ascii="Times New Roman" w:hAnsi="Times New Roman"/>
          <w:spacing w:val="-1"/>
          <w:sz w:val="26"/>
          <w:szCs w:val="26"/>
        </w:rPr>
        <w:t xml:space="preserve">При определении численности </w:t>
      </w:r>
      <w:r w:rsidRPr="001B721E">
        <w:rPr>
          <w:rFonts w:ascii="Times New Roman" w:hAnsi="Times New Roman"/>
          <w:color w:val="000000"/>
          <w:sz w:val="26"/>
          <w:szCs w:val="26"/>
        </w:rPr>
        <w:t>педагогических работников</w:t>
      </w:r>
      <w:r>
        <w:rPr>
          <w:rFonts w:ascii="Times New Roman" w:hAnsi="Times New Roman"/>
          <w:color w:val="000000"/>
          <w:sz w:val="26"/>
          <w:szCs w:val="26"/>
        </w:rPr>
        <w:t xml:space="preserve"> </w:t>
      </w:r>
      <w:r w:rsidRPr="001B721E">
        <w:rPr>
          <w:rFonts w:ascii="Times New Roman" w:hAnsi="Times New Roman"/>
          <w:sz w:val="26"/>
          <w:szCs w:val="26"/>
        </w:rPr>
        <w:t>МБДОУ «Детский сад №10 «Гнездышко»</w:t>
      </w:r>
      <w:r w:rsidRPr="001B721E">
        <w:rPr>
          <w:rFonts w:ascii="Times New Roman" w:hAnsi="Times New Roman"/>
          <w:spacing w:val="-1"/>
          <w:sz w:val="26"/>
          <w:szCs w:val="26"/>
        </w:rPr>
        <w:t xml:space="preserve"> работающе</w:t>
      </w:r>
      <w:r w:rsidRPr="001B721E">
        <w:rPr>
          <w:rFonts w:ascii="Times New Roman" w:hAnsi="Times New Roman"/>
          <w:sz w:val="26"/>
          <w:szCs w:val="26"/>
        </w:rPr>
        <w:t>го на условиях полного рабочего времени, учитывается численность фактически работающего основного персонала МБДОУ (на основании табеля учета рабочего времени работников).</w:t>
      </w:r>
    </w:p>
    <w:p w:rsidR="00143B82" w:rsidRPr="001B721E" w:rsidRDefault="00143B82" w:rsidP="00143B82">
      <w:pPr>
        <w:widowControl w:val="0"/>
        <w:shd w:val="clear" w:color="auto" w:fill="FFFFFF"/>
        <w:autoSpaceDE w:val="0"/>
        <w:autoSpaceDN w:val="0"/>
        <w:adjustRightInd w:val="0"/>
        <w:spacing w:after="0" w:line="240" w:lineRule="auto"/>
        <w:ind w:right="14" w:firstLine="426"/>
        <w:jc w:val="both"/>
        <w:rPr>
          <w:rFonts w:ascii="Times New Roman" w:hAnsi="Times New Roman"/>
          <w:sz w:val="26"/>
          <w:szCs w:val="26"/>
        </w:rPr>
      </w:pPr>
      <w:r w:rsidRPr="001B721E">
        <w:rPr>
          <w:rFonts w:ascii="Times New Roman" w:hAnsi="Times New Roman"/>
          <w:spacing w:val="-1"/>
          <w:sz w:val="26"/>
          <w:szCs w:val="26"/>
        </w:rPr>
        <w:t xml:space="preserve">Работник, работающий в </w:t>
      </w:r>
      <w:r w:rsidRPr="001B721E">
        <w:rPr>
          <w:rFonts w:ascii="Times New Roman" w:hAnsi="Times New Roman"/>
          <w:sz w:val="26"/>
          <w:szCs w:val="26"/>
        </w:rPr>
        <w:t>МБДОУ</w:t>
      </w:r>
      <w:r w:rsidRPr="001B721E">
        <w:rPr>
          <w:rFonts w:ascii="Times New Roman" w:hAnsi="Times New Roman"/>
          <w:spacing w:val="-1"/>
          <w:sz w:val="26"/>
          <w:szCs w:val="26"/>
        </w:rPr>
        <w:t xml:space="preserve"> на условиях внутреннего совместитель</w:t>
      </w:r>
      <w:r w:rsidRPr="001B721E">
        <w:rPr>
          <w:rFonts w:ascii="Times New Roman" w:hAnsi="Times New Roman"/>
          <w:spacing w:val="-1"/>
          <w:sz w:val="26"/>
          <w:szCs w:val="26"/>
        </w:rPr>
        <w:softHyphen/>
      </w:r>
      <w:r w:rsidRPr="001B721E">
        <w:rPr>
          <w:rFonts w:ascii="Times New Roman" w:hAnsi="Times New Roman"/>
          <w:sz w:val="26"/>
          <w:szCs w:val="26"/>
        </w:rPr>
        <w:t xml:space="preserve">ства, учитывается в списочной численности работников </w:t>
      </w:r>
      <w:r w:rsidRPr="001B721E">
        <w:rPr>
          <w:rFonts w:ascii="Times New Roman" w:hAnsi="Times New Roman"/>
          <w:color w:val="000000"/>
          <w:sz w:val="26"/>
          <w:szCs w:val="26"/>
        </w:rPr>
        <w:t>педагогических работников</w:t>
      </w:r>
      <w:r w:rsidRPr="001B721E">
        <w:rPr>
          <w:rFonts w:ascii="Times New Roman" w:hAnsi="Times New Roman"/>
          <w:sz w:val="26"/>
          <w:szCs w:val="26"/>
        </w:rPr>
        <w:t xml:space="preserve"> как один человек (целая единица).</w:t>
      </w:r>
    </w:p>
    <w:p w:rsidR="00143B82" w:rsidRPr="001B721E" w:rsidRDefault="00143B82" w:rsidP="00143B82">
      <w:pPr>
        <w:widowControl w:val="0"/>
        <w:shd w:val="clear" w:color="auto" w:fill="FFFFFF"/>
        <w:tabs>
          <w:tab w:val="left" w:pos="830"/>
        </w:tabs>
        <w:autoSpaceDE w:val="0"/>
        <w:autoSpaceDN w:val="0"/>
        <w:adjustRightInd w:val="0"/>
        <w:spacing w:after="0" w:line="240" w:lineRule="auto"/>
        <w:ind w:right="14" w:firstLine="426"/>
        <w:jc w:val="both"/>
        <w:rPr>
          <w:rFonts w:ascii="Times New Roman" w:hAnsi="Times New Roman"/>
          <w:sz w:val="26"/>
          <w:szCs w:val="26"/>
        </w:rPr>
      </w:pPr>
      <w:r w:rsidRPr="001B721E">
        <w:rPr>
          <w:rFonts w:ascii="Times New Roman" w:hAnsi="Times New Roman"/>
          <w:spacing w:val="-14"/>
          <w:sz w:val="26"/>
          <w:szCs w:val="26"/>
        </w:rPr>
        <w:t xml:space="preserve">7.5. </w:t>
      </w:r>
      <w:r w:rsidRPr="001B721E">
        <w:rPr>
          <w:rFonts w:ascii="Times New Roman" w:hAnsi="Times New Roman"/>
          <w:spacing w:val="-1"/>
          <w:sz w:val="26"/>
          <w:szCs w:val="26"/>
        </w:rPr>
        <w:t xml:space="preserve">Работники из числа </w:t>
      </w:r>
      <w:r w:rsidRPr="001B721E">
        <w:rPr>
          <w:rFonts w:ascii="Times New Roman" w:hAnsi="Times New Roman"/>
          <w:color w:val="000000"/>
          <w:sz w:val="26"/>
          <w:szCs w:val="26"/>
        </w:rPr>
        <w:t xml:space="preserve">педагогических работников </w:t>
      </w:r>
      <w:r w:rsidRPr="001B721E">
        <w:rPr>
          <w:rFonts w:ascii="Times New Roman" w:hAnsi="Times New Roman"/>
          <w:sz w:val="26"/>
          <w:szCs w:val="26"/>
        </w:rPr>
        <w:t>МБДОУ «Детский сад №10 «Гнездышко»</w:t>
      </w:r>
      <w:r>
        <w:rPr>
          <w:rFonts w:ascii="Times New Roman" w:hAnsi="Times New Roman"/>
          <w:sz w:val="26"/>
          <w:szCs w:val="26"/>
        </w:rPr>
        <w:t xml:space="preserve"> </w:t>
      </w:r>
      <w:r w:rsidRPr="001B721E">
        <w:rPr>
          <w:rFonts w:ascii="Times New Roman" w:hAnsi="Times New Roman"/>
          <w:spacing w:val="-1"/>
          <w:sz w:val="26"/>
          <w:szCs w:val="26"/>
        </w:rPr>
        <w:t>работавшие на усло</w:t>
      </w:r>
      <w:r w:rsidRPr="001B721E">
        <w:rPr>
          <w:rFonts w:ascii="Times New Roman" w:hAnsi="Times New Roman"/>
          <w:spacing w:val="-2"/>
          <w:sz w:val="26"/>
          <w:szCs w:val="26"/>
        </w:rPr>
        <w:t>виях неполного рабочего времени в соответствии с трудовым договором или пере</w:t>
      </w:r>
      <w:r w:rsidRPr="001B721E">
        <w:rPr>
          <w:rFonts w:ascii="Times New Roman" w:hAnsi="Times New Roman"/>
          <w:spacing w:val="-2"/>
          <w:sz w:val="26"/>
          <w:szCs w:val="26"/>
        </w:rPr>
        <w:softHyphen/>
      </w:r>
      <w:r w:rsidRPr="001B721E">
        <w:rPr>
          <w:rFonts w:ascii="Times New Roman" w:hAnsi="Times New Roman"/>
          <w:sz w:val="26"/>
          <w:szCs w:val="26"/>
        </w:rPr>
        <w:t xml:space="preserve">веденные на работу на условиях неполного рабочего времени, при определении </w:t>
      </w:r>
      <w:r w:rsidRPr="001B721E">
        <w:rPr>
          <w:rFonts w:ascii="Times New Roman" w:hAnsi="Times New Roman"/>
          <w:spacing w:val="-1"/>
          <w:sz w:val="26"/>
          <w:szCs w:val="26"/>
        </w:rPr>
        <w:t xml:space="preserve">среднемесячной численности основного персонала </w:t>
      </w:r>
      <w:r w:rsidRPr="001B721E">
        <w:rPr>
          <w:rFonts w:ascii="Times New Roman" w:hAnsi="Times New Roman"/>
          <w:sz w:val="26"/>
          <w:szCs w:val="26"/>
        </w:rPr>
        <w:t xml:space="preserve">МБДОУ «Детский сад №10 «Гнездышко»  </w:t>
      </w:r>
      <w:r w:rsidRPr="001B721E">
        <w:rPr>
          <w:rFonts w:ascii="Times New Roman" w:hAnsi="Times New Roman"/>
          <w:spacing w:val="-1"/>
          <w:sz w:val="26"/>
          <w:szCs w:val="26"/>
        </w:rPr>
        <w:t>учитываются про</w:t>
      </w:r>
      <w:r w:rsidRPr="001B721E">
        <w:rPr>
          <w:rFonts w:ascii="Times New Roman" w:hAnsi="Times New Roman"/>
          <w:sz w:val="26"/>
          <w:szCs w:val="26"/>
        </w:rPr>
        <w:t>порционально отработанному времени.</w:t>
      </w:r>
    </w:p>
    <w:p w:rsidR="00143B82" w:rsidRPr="001B721E" w:rsidRDefault="00143B82" w:rsidP="00143B82">
      <w:pPr>
        <w:widowControl w:val="0"/>
        <w:shd w:val="clear" w:color="auto" w:fill="FFFFFF"/>
        <w:autoSpaceDE w:val="0"/>
        <w:autoSpaceDN w:val="0"/>
        <w:adjustRightInd w:val="0"/>
        <w:spacing w:after="0" w:line="240" w:lineRule="auto"/>
        <w:ind w:right="14" w:firstLine="426"/>
        <w:jc w:val="both"/>
        <w:rPr>
          <w:rFonts w:ascii="Times New Roman" w:hAnsi="Times New Roman"/>
          <w:sz w:val="26"/>
          <w:szCs w:val="26"/>
        </w:rPr>
      </w:pPr>
      <w:r w:rsidRPr="001B721E">
        <w:rPr>
          <w:rFonts w:ascii="Times New Roman" w:hAnsi="Times New Roman"/>
          <w:spacing w:val="-1"/>
          <w:sz w:val="26"/>
          <w:szCs w:val="26"/>
        </w:rPr>
        <w:t>Расчет средней численности этой категории работников производится в сле</w:t>
      </w:r>
      <w:r w:rsidRPr="001B721E">
        <w:rPr>
          <w:rFonts w:ascii="Times New Roman" w:hAnsi="Times New Roman"/>
          <w:sz w:val="26"/>
          <w:szCs w:val="26"/>
        </w:rPr>
        <w:t>дующем порядке:</w:t>
      </w:r>
    </w:p>
    <w:p w:rsidR="00143B82" w:rsidRPr="001B721E" w:rsidRDefault="00143B82" w:rsidP="00143B82">
      <w:pPr>
        <w:widowControl w:val="0"/>
        <w:shd w:val="clear" w:color="auto" w:fill="FFFFFF"/>
        <w:tabs>
          <w:tab w:val="left" w:pos="869"/>
        </w:tabs>
        <w:autoSpaceDE w:val="0"/>
        <w:autoSpaceDN w:val="0"/>
        <w:adjustRightInd w:val="0"/>
        <w:spacing w:after="0" w:line="240" w:lineRule="auto"/>
        <w:ind w:right="14"/>
        <w:jc w:val="both"/>
        <w:rPr>
          <w:rFonts w:ascii="Times New Roman" w:hAnsi="Times New Roman"/>
          <w:sz w:val="26"/>
          <w:szCs w:val="26"/>
        </w:rPr>
      </w:pPr>
      <w:r>
        <w:rPr>
          <w:rFonts w:ascii="Times New Roman" w:hAnsi="Times New Roman"/>
          <w:sz w:val="26"/>
          <w:szCs w:val="26"/>
        </w:rPr>
        <w:t xml:space="preserve">       а) </w:t>
      </w:r>
      <w:r w:rsidRPr="001B721E">
        <w:rPr>
          <w:rFonts w:ascii="Times New Roman" w:hAnsi="Times New Roman"/>
          <w:sz w:val="26"/>
          <w:szCs w:val="26"/>
        </w:rPr>
        <w:t>исчисляется общее количество человеко-дней, отработанных этими работ</w:t>
      </w:r>
      <w:r w:rsidRPr="001B721E">
        <w:rPr>
          <w:rFonts w:ascii="Times New Roman" w:hAnsi="Times New Roman"/>
          <w:sz w:val="26"/>
          <w:szCs w:val="26"/>
        </w:rPr>
        <w:softHyphen/>
      </w:r>
      <w:r w:rsidRPr="001B721E">
        <w:rPr>
          <w:rFonts w:ascii="Times New Roman" w:hAnsi="Times New Roman"/>
          <w:spacing w:val="-1"/>
          <w:sz w:val="26"/>
          <w:szCs w:val="26"/>
        </w:rPr>
        <w:t>никами, путем деления общего количества отработанных в отчетном месяце чело</w:t>
      </w:r>
      <w:r w:rsidRPr="001B721E">
        <w:rPr>
          <w:rFonts w:ascii="Times New Roman" w:hAnsi="Times New Roman"/>
          <w:spacing w:val="-1"/>
          <w:sz w:val="26"/>
          <w:szCs w:val="26"/>
        </w:rPr>
        <w:softHyphen/>
      </w:r>
      <w:r w:rsidRPr="001B721E">
        <w:rPr>
          <w:rFonts w:ascii="Times New Roman" w:hAnsi="Times New Roman"/>
          <w:sz w:val="26"/>
          <w:szCs w:val="26"/>
        </w:rPr>
        <w:t>веко-часов на продолжительность рабочего дня (исходя из установленной в соот</w:t>
      </w:r>
      <w:r w:rsidRPr="001B721E">
        <w:rPr>
          <w:rFonts w:ascii="Times New Roman" w:hAnsi="Times New Roman"/>
          <w:spacing w:val="-2"/>
          <w:sz w:val="26"/>
          <w:szCs w:val="26"/>
        </w:rPr>
        <w:t>ветствии с действующим законодательством продолжительности рабочей недели);</w:t>
      </w:r>
    </w:p>
    <w:p w:rsidR="00143B82" w:rsidRPr="001B721E" w:rsidRDefault="00143B82" w:rsidP="00143B82">
      <w:pPr>
        <w:widowControl w:val="0"/>
        <w:shd w:val="clear" w:color="auto" w:fill="FFFFFF"/>
        <w:tabs>
          <w:tab w:val="left" w:pos="869"/>
        </w:tabs>
        <w:autoSpaceDE w:val="0"/>
        <w:autoSpaceDN w:val="0"/>
        <w:adjustRightInd w:val="0"/>
        <w:spacing w:after="0" w:line="240" w:lineRule="auto"/>
        <w:ind w:right="14"/>
        <w:jc w:val="both"/>
        <w:rPr>
          <w:rFonts w:ascii="Times New Roman" w:hAnsi="Times New Roman"/>
          <w:sz w:val="26"/>
          <w:szCs w:val="26"/>
        </w:rPr>
      </w:pPr>
      <w:r>
        <w:rPr>
          <w:rFonts w:ascii="Times New Roman" w:hAnsi="Times New Roman"/>
          <w:sz w:val="26"/>
          <w:szCs w:val="26"/>
        </w:rPr>
        <w:t xml:space="preserve">      б) </w:t>
      </w:r>
      <w:r w:rsidRPr="001B721E">
        <w:rPr>
          <w:rFonts w:ascii="Times New Roman" w:hAnsi="Times New Roman"/>
          <w:sz w:val="26"/>
          <w:szCs w:val="26"/>
        </w:rPr>
        <w:t xml:space="preserve">затем определяется средняя численность не полностью занятых в отчетном </w:t>
      </w:r>
      <w:r w:rsidRPr="001B721E">
        <w:rPr>
          <w:rFonts w:ascii="Times New Roman" w:hAnsi="Times New Roman"/>
          <w:spacing w:val="-1"/>
          <w:sz w:val="26"/>
          <w:szCs w:val="26"/>
        </w:rPr>
        <w:t>месяце работников в пересчете на полную занятость путем деления количества отработанных человеко-дней на количество рабочих дней в отчетном месяце по ка</w:t>
      </w:r>
      <w:r w:rsidRPr="001B721E">
        <w:rPr>
          <w:rFonts w:ascii="Times New Roman" w:hAnsi="Times New Roman"/>
          <w:sz w:val="26"/>
          <w:szCs w:val="26"/>
        </w:rPr>
        <w:t>лендарю.</w:t>
      </w:r>
    </w:p>
    <w:p w:rsidR="00143B82" w:rsidRPr="001B721E" w:rsidRDefault="00143B82" w:rsidP="00143B82">
      <w:pPr>
        <w:widowControl w:val="0"/>
        <w:shd w:val="clear" w:color="auto" w:fill="FFFFFF"/>
        <w:autoSpaceDE w:val="0"/>
        <w:autoSpaceDN w:val="0"/>
        <w:adjustRightInd w:val="0"/>
        <w:spacing w:after="0" w:line="240" w:lineRule="auto"/>
        <w:ind w:firstLine="426"/>
        <w:jc w:val="both"/>
        <w:rPr>
          <w:rFonts w:ascii="Times New Roman" w:hAnsi="Times New Roman"/>
          <w:sz w:val="26"/>
          <w:szCs w:val="26"/>
        </w:rPr>
      </w:pPr>
      <w:r w:rsidRPr="001B721E">
        <w:rPr>
          <w:rFonts w:ascii="Times New Roman" w:hAnsi="Times New Roman"/>
          <w:spacing w:val="-20"/>
          <w:sz w:val="26"/>
          <w:szCs w:val="26"/>
        </w:rPr>
        <w:t xml:space="preserve">7.6. </w:t>
      </w:r>
      <w:r w:rsidRPr="001B721E">
        <w:rPr>
          <w:rFonts w:ascii="Times New Roman" w:hAnsi="Times New Roman"/>
          <w:spacing w:val="-1"/>
          <w:sz w:val="26"/>
          <w:szCs w:val="26"/>
        </w:rPr>
        <w:t xml:space="preserve">Среднемесячная численность работников из числа </w:t>
      </w:r>
      <w:r w:rsidRPr="001B721E">
        <w:rPr>
          <w:rFonts w:ascii="Times New Roman" w:hAnsi="Times New Roman"/>
          <w:color w:val="000000"/>
          <w:sz w:val="26"/>
          <w:szCs w:val="26"/>
        </w:rPr>
        <w:t>педагогических работников</w:t>
      </w:r>
      <w:r>
        <w:rPr>
          <w:rFonts w:ascii="Times New Roman" w:hAnsi="Times New Roman"/>
          <w:color w:val="000000"/>
          <w:sz w:val="26"/>
          <w:szCs w:val="26"/>
        </w:rPr>
        <w:t xml:space="preserve"> </w:t>
      </w:r>
      <w:r w:rsidRPr="001B721E">
        <w:rPr>
          <w:rFonts w:ascii="Times New Roman" w:hAnsi="Times New Roman"/>
          <w:sz w:val="26"/>
          <w:szCs w:val="26"/>
        </w:rPr>
        <w:t>МБДОУ «Детский сад №10 «Гнездышко» являющихся внешними совместителями, исчисляется в соответствии с п. 7.5. настоящего Положения.</w:t>
      </w:r>
    </w:p>
    <w:p w:rsidR="00143B82" w:rsidRPr="001B721E" w:rsidRDefault="00143B82" w:rsidP="00143B82">
      <w:pPr>
        <w:widowControl w:val="0"/>
        <w:autoSpaceDE w:val="0"/>
        <w:autoSpaceDN w:val="0"/>
        <w:adjustRightInd w:val="0"/>
        <w:spacing w:after="0" w:line="240" w:lineRule="auto"/>
        <w:ind w:firstLine="540"/>
        <w:jc w:val="both"/>
        <w:rPr>
          <w:rFonts w:ascii="Times New Roman" w:hAnsi="Times New Roman"/>
          <w:sz w:val="26"/>
          <w:szCs w:val="26"/>
        </w:rPr>
      </w:pPr>
    </w:p>
    <w:p w:rsidR="00143B82" w:rsidRPr="001B721E" w:rsidRDefault="00143B82" w:rsidP="00143B82">
      <w:pPr>
        <w:widowControl w:val="0"/>
        <w:autoSpaceDE w:val="0"/>
        <w:autoSpaceDN w:val="0"/>
        <w:adjustRightInd w:val="0"/>
        <w:spacing w:after="0" w:line="240" w:lineRule="auto"/>
        <w:jc w:val="center"/>
        <w:outlineLvl w:val="1"/>
        <w:rPr>
          <w:rFonts w:ascii="Times New Roman" w:hAnsi="Times New Roman"/>
          <w:b/>
          <w:sz w:val="26"/>
          <w:szCs w:val="26"/>
        </w:rPr>
      </w:pPr>
      <w:r w:rsidRPr="001B721E">
        <w:rPr>
          <w:rFonts w:ascii="Times New Roman" w:hAnsi="Times New Roman"/>
          <w:b/>
          <w:sz w:val="26"/>
          <w:szCs w:val="26"/>
        </w:rPr>
        <w:t>8. Полномочия руководителя МБДОУ «Детский сад №10 «Гнездышко»</w:t>
      </w:r>
    </w:p>
    <w:p w:rsidR="00143B82" w:rsidRPr="001B721E" w:rsidRDefault="00143B82" w:rsidP="00143B82">
      <w:pPr>
        <w:widowControl w:val="0"/>
        <w:autoSpaceDE w:val="0"/>
        <w:autoSpaceDN w:val="0"/>
        <w:adjustRightInd w:val="0"/>
        <w:spacing w:after="0" w:line="240" w:lineRule="auto"/>
        <w:jc w:val="center"/>
        <w:outlineLvl w:val="1"/>
        <w:rPr>
          <w:rFonts w:ascii="Times New Roman" w:hAnsi="Times New Roman"/>
          <w:b/>
          <w:sz w:val="26"/>
          <w:szCs w:val="26"/>
        </w:rPr>
      </w:pPr>
    </w:p>
    <w:p w:rsidR="00143B82" w:rsidRPr="001B721E" w:rsidRDefault="00143B82" w:rsidP="00143B82">
      <w:pPr>
        <w:widowControl w:val="0"/>
        <w:autoSpaceDE w:val="0"/>
        <w:autoSpaceDN w:val="0"/>
        <w:adjustRightInd w:val="0"/>
        <w:spacing w:after="0" w:line="240" w:lineRule="auto"/>
        <w:ind w:firstLine="426"/>
        <w:jc w:val="both"/>
        <w:rPr>
          <w:rFonts w:ascii="Times New Roman" w:hAnsi="Times New Roman"/>
          <w:sz w:val="26"/>
          <w:szCs w:val="26"/>
        </w:rPr>
      </w:pPr>
      <w:r w:rsidRPr="001B721E">
        <w:rPr>
          <w:rFonts w:ascii="Times New Roman" w:hAnsi="Times New Roman"/>
          <w:sz w:val="26"/>
          <w:szCs w:val="26"/>
        </w:rPr>
        <w:t>8.1. Руководитель МБДОУ «Детский сад №10 «Гнездышко» в пределах фонда оплаты труда, без учета фонда на стимулирующие выплаты:</w:t>
      </w:r>
    </w:p>
    <w:p w:rsidR="00143B82" w:rsidRPr="001B721E" w:rsidRDefault="00143B82" w:rsidP="00143B82">
      <w:pPr>
        <w:widowControl w:val="0"/>
        <w:autoSpaceDE w:val="0"/>
        <w:autoSpaceDN w:val="0"/>
        <w:adjustRightInd w:val="0"/>
        <w:spacing w:after="0" w:line="240" w:lineRule="auto"/>
        <w:ind w:firstLine="360"/>
        <w:jc w:val="both"/>
        <w:rPr>
          <w:rFonts w:ascii="Times New Roman" w:hAnsi="Times New Roman"/>
          <w:sz w:val="26"/>
          <w:szCs w:val="26"/>
        </w:rPr>
      </w:pPr>
      <w:r w:rsidRPr="001B721E">
        <w:rPr>
          <w:rFonts w:ascii="Times New Roman" w:hAnsi="Times New Roman"/>
          <w:sz w:val="26"/>
          <w:szCs w:val="26"/>
        </w:rPr>
        <w:t>утверждает структуру и штатную численность МБДОУ «Детский сад №10 «Гнездышко»;</w:t>
      </w:r>
    </w:p>
    <w:p w:rsidR="00143B82" w:rsidRPr="001B721E" w:rsidRDefault="00143B82" w:rsidP="00143B82">
      <w:pPr>
        <w:widowControl w:val="0"/>
        <w:autoSpaceDE w:val="0"/>
        <w:autoSpaceDN w:val="0"/>
        <w:adjustRightInd w:val="0"/>
        <w:spacing w:after="0" w:line="240" w:lineRule="auto"/>
        <w:ind w:firstLine="360"/>
        <w:jc w:val="both"/>
        <w:rPr>
          <w:rFonts w:ascii="Times New Roman" w:hAnsi="Times New Roman"/>
          <w:sz w:val="26"/>
          <w:szCs w:val="26"/>
        </w:rPr>
      </w:pPr>
      <w:r w:rsidRPr="001B721E">
        <w:rPr>
          <w:rFonts w:ascii="Times New Roman" w:hAnsi="Times New Roman"/>
          <w:sz w:val="26"/>
          <w:szCs w:val="26"/>
        </w:rPr>
        <w:t>устанавливает объем работ, нормы труда, нормы выработки работников на каждом рабочем месте, если они не установлены федеральными законами, нормативными правовыми актами Российской Федерации, содержащими нормы трудового права;</w:t>
      </w:r>
    </w:p>
    <w:p w:rsidR="00143B82" w:rsidRPr="001B721E" w:rsidRDefault="00143B82" w:rsidP="00143B82">
      <w:pPr>
        <w:widowControl w:val="0"/>
        <w:autoSpaceDE w:val="0"/>
        <w:autoSpaceDN w:val="0"/>
        <w:adjustRightInd w:val="0"/>
        <w:spacing w:after="0" w:line="240" w:lineRule="auto"/>
        <w:ind w:firstLine="360"/>
        <w:jc w:val="both"/>
        <w:rPr>
          <w:rFonts w:ascii="Times New Roman" w:hAnsi="Times New Roman"/>
          <w:sz w:val="26"/>
          <w:szCs w:val="26"/>
        </w:rPr>
      </w:pPr>
      <w:r w:rsidRPr="001B721E">
        <w:rPr>
          <w:rFonts w:ascii="Times New Roman" w:hAnsi="Times New Roman"/>
          <w:sz w:val="26"/>
          <w:szCs w:val="26"/>
        </w:rPr>
        <w:t>определяет размеры окладов, размер выплат компенсационного и стимулирующего характера;</w:t>
      </w:r>
    </w:p>
    <w:p w:rsidR="00143B82" w:rsidRPr="001B721E" w:rsidRDefault="00143B82" w:rsidP="00143B82">
      <w:pPr>
        <w:widowControl w:val="0"/>
        <w:autoSpaceDE w:val="0"/>
        <w:autoSpaceDN w:val="0"/>
        <w:adjustRightInd w:val="0"/>
        <w:spacing w:after="0" w:line="240" w:lineRule="auto"/>
        <w:ind w:firstLine="360"/>
        <w:jc w:val="both"/>
        <w:rPr>
          <w:rFonts w:ascii="Times New Roman" w:hAnsi="Times New Roman"/>
          <w:sz w:val="26"/>
          <w:szCs w:val="26"/>
        </w:rPr>
      </w:pPr>
      <w:r w:rsidRPr="001B721E">
        <w:rPr>
          <w:rFonts w:ascii="Times New Roman" w:hAnsi="Times New Roman"/>
          <w:sz w:val="26"/>
          <w:szCs w:val="26"/>
        </w:rPr>
        <w:t xml:space="preserve">устанавливает нормированные задания работникам с повременной оплатой </w:t>
      </w:r>
      <w:r w:rsidRPr="001B721E">
        <w:rPr>
          <w:rFonts w:ascii="Times New Roman" w:hAnsi="Times New Roman"/>
          <w:sz w:val="26"/>
          <w:szCs w:val="26"/>
        </w:rPr>
        <w:lastRenderedPageBreak/>
        <w:t>труда и оплату труда за фактически выполненный объем работ.</w:t>
      </w:r>
    </w:p>
    <w:p w:rsidR="00143B82" w:rsidRPr="001B721E" w:rsidRDefault="00143B82" w:rsidP="00143B82">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8.2.</w:t>
      </w:r>
      <w:r w:rsidRPr="001B721E">
        <w:rPr>
          <w:rFonts w:ascii="Times New Roman" w:hAnsi="Times New Roman"/>
          <w:sz w:val="26"/>
          <w:szCs w:val="26"/>
        </w:rPr>
        <w:t>Руководитель МБДОУ «Детский сад №10 «Гнездышко» использует экономию фонда оплаты труда при проведении мероприятий по оптимизации численности работников на увеличение заработной платы работникам.</w:t>
      </w:r>
    </w:p>
    <w:p w:rsidR="00143B82" w:rsidRPr="001B721E" w:rsidRDefault="00143B82" w:rsidP="00143B82">
      <w:pPr>
        <w:widowControl w:val="0"/>
        <w:autoSpaceDE w:val="0"/>
        <w:autoSpaceDN w:val="0"/>
        <w:adjustRightInd w:val="0"/>
        <w:spacing w:after="0" w:line="240" w:lineRule="auto"/>
        <w:jc w:val="center"/>
        <w:rPr>
          <w:rFonts w:ascii="Times New Roman" w:hAnsi="Times New Roman"/>
          <w:b/>
          <w:sz w:val="26"/>
          <w:szCs w:val="26"/>
        </w:rPr>
      </w:pPr>
    </w:p>
    <w:p w:rsidR="00143B82" w:rsidRPr="001B721E" w:rsidRDefault="00143B82" w:rsidP="00143B82">
      <w:pPr>
        <w:widowControl w:val="0"/>
        <w:autoSpaceDE w:val="0"/>
        <w:autoSpaceDN w:val="0"/>
        <w:adjustRightInd w:val="0"/>
        <w:spacing w:after="0" w:line="240" w:lineRule="auto"/>
        <w:jc w:val="center"/>
        <w:rPr>
          <w:rFonts w:ascii="Times New Roman" w:hAnsi="Times New Roman"/>
          <w:b/>
          <w:sz w:val="26"/>
          <w:szCs w:val="26"/>
        </w:rPr>
      </w:pPr>
      <w:r w:rsidRPr="001B721E">
        <w:rPr>
          <w:rFonts w:ascii="Times New Roman" w:hAnsi="Times New Roman"/>
          <w:b/>
          <w:sz w:val="26"/>
          <w:szCs w:val="26"/>
        </w:rPr>
        <w:t>9. Порядок и условия премирования</w:t>
      </w:r>
    </w:p>
    <w:p w:rsidR="00143B82" w:rsidRPr="001B721E" w:rsidRDefault="00143B82" w:rsidP="00143B82">
      <w:pPr>
        <w:widowControl w:val="0"/>
        <w:autoSpaceDE w:val="0"/>
        <w:autoSpaceDN w:val="0"/>
        <w:adjustRightInd w:val="0"/>
        <w:spacing w:after="0" w:line="240" w:lineRule="auto"/>
        <w:jc w:val="center"/>
        <w:rPr>
          <w:rFonts w:ascii="Times New Roman" w:hAnsi="Times New Roman"/>
          <w:b/>
          <w:sz w:val="26"/>
          <w:szCs w:val="26"/>
        </w:rPr>
      </w:pPr>
    </w:p>
    <w:p w:rsidR="00143B82" w:rsidRPr="001B721E" w:rsidRDefault="00143B82" w:rsidP="00143B82">
      <w:pPr>
        <w:widowControl w:val="0"/>
        <w:autoSpaceDE w:val="0"/>
        <w:autoSpaceDN w:val="0"/>
        <w:adjustRightInd w:val="0"/>
        <w:spacing w:after="0" w:line="240" w:lineRule="auto"/>
        <w:jc w:val="both"/>
        <w:rPr>
          <w:rFonts w:ascii="Times New Roman" w:hAnsi="Times New Roman"/>
          <w:sz w:val="26"/>
          <w:szCs w:val="26"/>
        </w:rPr>
      </w:pPr>
      <w:r w:rsidRPr="001B721E">
        <w:rPr>
          <w:rFonts w:ascii="Times New Roman" w:hAnsi="Times New Roman"/>
          <w:sz w:val="26"/>
          <w:szCs w:val="26"/>
        </w:rPr>
        <w:t xml:space="preserve">      9.1. Премия – это денежная сумма, которая может выплачиваться работникам сверх должностного оклада в целях поощрения достигнутых успехов в труде на условиях и в порядке установленных настоящим Положением. </w:t>
      </w:r>
    </w:p>
    <w:p w:rsidR="00143B82" w:rsidRPr="001B721E" w:rsidRDefault="00143B82" w:rsidP="00143B82">
      <w:pPr>
        <w:widowControl w:val="0"/>
        <w:tabs>
          <w:tab w:val="left" w:pos="851"/>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9.2.</w:t>
      </w:r>
      <w:r w:rsidRPr="001B721E">
        <w:rPr>
          <w:rFonts w:ascii="Times New Roman" w:hAnsi="Times New Roman"/>
          <w:sz w:val="26"/>
          <w:szCs w:val="26"/>
        </w:rPr>
        <w:t xml:space="preserve">Настоящим Положением предусматривается единовременное премирование к праздничным и юбилейным датам за добросовестный и многолетний труд. </w:t>
      </w:r>
    </w:p>
    <w:p w:rsidR="00143B82" w:rsidRPr="001B721E" w:rsidRDefault="00143B82" w:rsidP="00143B82">
      <w:pPr>
        <w:widowControl w:val="0"/>
        <w:autoSpaceDE w:val="0"/>
        <w:autoSpaceDN w:val="0"/>
        <w:adjustRightInd w:val="0"/>
        <w:spacing w:after="0" w:line="240" w:lineRule="auto"/>
        <w:jc w:val="both"/>
        <w:rPr>
          <w:rFonts w:ascii="Times New Roman" w:hAnsi="Times New Roman"/>
          <w:sz w:val="26"/>
          <w:szCs w:val="26"/>
        </w:rPr>
      </w:pPr>
      <w:r w:rsidRPr="001B721E">
        <w:rPr>
          <w:rFonts w:ascii="Times New Roman" w:hAnsi="Times New Roman"/>
          <w:sz w:val="26"/>
          <w:szCs w:val="26"/>
        </w:rPr>
        <w:t xml:space="preserve">      9.3. Единовременное премирование работников МБДОУ проводится при наличии средств в фонде заработной платы. </w:t>
      </w:r>
    </w:p>
    <w:p w:rsidR="00143B82" w:rsidRPr="001B721E" w:rsidRDefault="00143B82" w:rsidP="00143B82">
      <w:pPr>
        <w:widowControl w:val="0"/>
        <w:autoSpaceDE w:val="0"/>
        <w:autoSpaceDN w:val="0"/>
        <w:adjustRightInd w:val="0"/>
        <w:spacing w:after="0" w:line="240" w:lineRule="auto"/>
        <w:jc w:val="both"/>
        <w:rPr>
          <w:rFonts w:ascii="Times New Roman" w:hAnsi="Times New Roman"/>
          <w:sz w:val="26"/>
          <w:szCs w:val="26"/>
        </w:rPr>
      </w:pPr>
      <w:r w:rsidRPr="001B721E">
        <w:rPr>
          <w:rFonts w:ascii="Times New Roman" w:hAnsi="Times New Roman"/>
          <w:sz w:val="26"/>
          <w:szCs w:val="26"/>
        </w:rPr>
        <w:t xml:space="preserve">      9.4. Педагогические работники МБДОУ, административно-управленческий персонал, иные работники могут быть премированы с учетом их трудового вклада и фактически отработанного времени. Размер премии, выплачиваемой одному работнику, предельными размерами не ограничивается. </w:t>
      </w:r>
    </w:p>
    <w:p w:rsidR="00143B82" w:rsidRPr="001B721E" w:rsidRDefault="00143B82" w:rsidP="00143B82">
      <w:pPr>
        <w:widowControl w:val="0"/>
        <w:autoSpaceDE w:val="0"/>
        <w:autoSpaceDN w:val="0"/>
        <w:adjustRightInd w:val="0"/>
        <w:spacing w:after="0" w:line="240" w:lineRule="auto"/>
        <w:jc w:val="both"/>
        <w:rPr>
          <w:rFonts w:ascii="Times New Roman" w:hAnsi="Times New Roman"/>
          <w:sz w:val="26"/>
          <w:szCs w:val="26"/>
        </w:rPr>
      </w:pPr>
      <w:r w:rsidRPr="001B721E">
        <w:rPr>
          <w:rFonts w:ascii="Times New Roman" w:hAnsi="Times New Roman"/>
          <w:sz w:val="26"/>
          <w:szCs w:val="26"/>
        </w:rPr>
        <w:t xml:space="preserve">      9.5. Предложение о виде премирования выносит заведующий, размер премирования определяется в соответствии с критериями оценки качества и результативности работы и с учетом мнения комиссии по установлению выплат стимулирующего характера МБДОУ.   </w:t>
      </w:r>
    </w:p>
    <w:p w:rsidR="00143B82" w:rsidRPr="001B721E" w:rsidRDefault="00143B82" w:rsidP="00143B82">
      <w:pPr>
        <w:widowControl w:val="0"/>
        <w:autoSpaceDE w:val="0"/>
        <w:autoSpaceDN w:val="0"/>
        <w:adjustRightInd w:val="0"/>
        <w:spacing w:after="0" w:line="240" w:lineRule="auto"/>
        <w:jc w:val="both"/>
        <w:rPr>
          <w:rFonts w:ascii="Times New Roman" w:hAnsi="Times New Roman"/>
          <w:sz w:val="26"/>
          <w:szCs w:val="26"/>
        </w:rPr>
      </w:pPr>
      <w:r w:rsidRPr="001B721E">
        <w:rPr>
          <w:rFonts w:ascii="Times New Roman" w:hAnsi="Times New Roman"/>
          <w:sz w:val="26"/>
          <w:szCs w:val="26"/>
        </w:rPr>
        <w:t xml:space="preserve">      9.6. Решение о виде и размере премирования работников заведующий МБДОУ оформляет приказом. </w:t>
      </w:r>
    </w:p>
    <w:p w:rsidR="00143B82" w:rsidRPr="001B721E" w:rsidRDefault="00143B82" w:rsidP="00143B82">
      <w:pPr>
        <w:widowControl w:val="0"/>
        <w:autoSpaceDE w:val="0"/>
        <w:autoSpaceDN w:val="0"/>
        <w:adjustRightInd w:val="0"/>
        <w:spacing w:after="0" w:line="240" w:lineRule="auto"/>
        <w:jc w:val="both"/>
        <w:rPr>
          <w:rFonts w:ascii="Times New Roman" w:hAnsi="Times New Roman"/>
          <w:sz w:val="26"/>
          <w:szCs w:val="26"/>
        </w:rPr>
      </w:pPr>
      <w:r w:rsidRPr="001B721E">
        <w:rPr>
          <w:rFonts w:ascii="Times New Roman" w:hAnsi="Times New Roman"/>
          <w:sz w:val="26"/>
          <w:szCs w:val="26"/>
        </w:rPr>
        <w:t xml:space="preserve">      9.7. Основными условиями премирования являются: </w:t>
      </w:r>
    </w:p>
    <w:p w:rsidR="00143B82" w:rsidRPr="001B721E" w:rsidRDefault="00143B82" w:rsidP="00143B82">
      <w:pPr>
        <w:widowControl w:val="0"/>
        <w:numPr>
          <w:ilvl w:val="0"/>
          <w:numId w:val="9"/>
        </w:numPr>
        <w:autoSpaceDE w:val="0"/>
        <w:autoSpaceDN w:val="0"/>
        <w:adjustRightInd w:val="0"/>
        <w:spacing w:after="0" w:line="240" w:lineRule="auto"/>
        <w:ind w:left="0" w:firstLine="360"/>
        <w:jc w:val="both"/>
        <w:rPr>
          <w:rFonts w:ascii="Times New Roman" w:hAnsi="Times New Roman"/>
          <w:sz w:val="26"/>
          <w:szCs w:val="26"/>
        </w:rPr>
      </w:pPr>
      <w:r w:rsidRPr="001B721E">
        <w:rPr>
          <w:rFonts w:ascii="Times New Roman" w:hAnsi="Times New Roman"/>
          <w:sz w:val="26"/>
          <w:szCs w:val="26"/>
        </w:rPr>
        <w:t>строгое выполнение функциональных обязанностей согласно должностной инструкции;</w:t>
      </w:r>
    </w:p>
    <w:p w:rsidR="00143B82" w:rsidRPr="001B721E" w:rsidRDefault="00143B82" w:rsidP="00143B82">
      <w:pPr>
        <w:widowControl w:val="0"/>
        <w:numPr>
          <w:ilvl w:val="0"/>
          <w:numId w:val="9"/>
        </w:numPr>
        <w:autoSpaceDE w:val="0"/>
        <w:autoSpaceDN w:val="0"/>
        <w:adjustRightInd w:val="0"/>
        <w:spacing w:after="0" w:line="240" w:lineRule="auto"/>
        <w:ind w:left="0" w:firstLine="360"/>
        <w:jc w:val="both"/>
        <w:rPr>
          <w:rFonts w:ascii="Times New Roman" w:hAnsi="Times New Roman"/>
          <w:sz w:val="26"/>
          <w:szCs w:val="26"/>
        </w:rPr>
      </w:pPr>
      <w:r w:rsidRPr="001B721E">
        <w:rPr>
          <w:rFonts w:ascii="Times New Roman" w:hAnsi="Times New Roman"/>
          <w:sz w:val="26"/>
          <w:szCs w:val="26"/>
        </w:rPr>
        <w:t xml:space="preserve">неукоснительное соблюдение норм трудовой дисциплины, правил внутреннего трудового распорядка МБДОУ; </w:t>
      </w:r>
    </w:p>
    <w:p w:rsidR="00143B82" w:rsidRPr="00BC0944" w:rsidRDefault="00143B82" w:rsidP="00143B82">
      <w:pPr>
        <w:widowControl w:val="0"/>
        <w:numPr>
          <w:ilvl w:val="0"/>
          <w:numId w:val="9"/>
        </w:numPr>
        <w:autoSpaceDE w:val="0"/>
        <w:autoSpaceDN w:val="0"/>
        <w:adjustRightInd w:val="0"/>
        <w:spacing w:after="0" w:line="240" w:lineRule="auto"/>
        <w:ind w:left="0" w:firstLine="360"/>
        <w:jc w:val="both"/>
        <w:rPr>
          <w:rFonts w:ascii="Times New Roman" w:hAnsi="Times New Roman" w:cs="Times New Roman"/>
          <w:sz w:val="26"/>
          <w:szCs w:val="26"/>
        </w:rPr>
      </w:pPr>
      <w:r w:rsidRPr="00BC0944">
        <w:rPr>
          <w:rFonts w:ascii="Times New Roman" w:hAnsi="Times New Roman" w:cs="Times New Roman"/>
          <w:sz w:val="26"/>
          <w:szCs w:val="26"/>
        </w:rPr>
        <w:t xml:space="preserve">качественное, своевременное выполнение плановых заданий, мероприятий; </w:t>
      </w:r>
    </w:p>
    <w:p w:rsidR="00143B82" w:rsidRPr="00BC0944" w:rsidRDefault="00143B82" w:rsidP="00143B82">
      <w:pPr>
        <w:widowControl w:val="0"/>
        <w:numPr>
          <w:ilvl w:val="0"/>
          <w:numId w:val="9"/>
        </w:numPr>
        <w:autoSpaceDE w:val="0"/>
        <w:autoSpaceDN w:val="0"/>
        <w:adjustRightInd w:val="0"/>
        <w:spacing w:after="0" w:line="240" w:lineRule="auto"/>
        <w:ind w:left="0" w:firstLine="360"/>
        <w:jc w:val="both"/>
        <w:rPr>
          <w:rFonts w:ascii="Times New Roman" w:hAnsi="Times New Roman" w:cs="Times New Roman"/>
          <w:sz w:val="26"/>
          <w:szCs w:val="26"/>
        </w:rPr>
      </w:pPr>
      <w:r w:rsidRPr="00BC0944">
        <w:rPr>
          <w:rFonts w:ascii="Times New Roman" w:hAnsi="Times New Roman" w:cs="Times New Roman"/>
          <w:sz w:val="26"/>
          <w:szCs w:val="26"/>
        </w:rPr>
        <w:t xml:space="preserve">отсутствие случаев травматизма воспитанников; </w:t>
      </w:r>
    </w:p>
    <w:p w:rsidR="00143B82" w:rsidRPr="00BC0944" w:rsidRDefault="00143B82" w:rsidP="00143B82">
      <w:pPr>
        <w:widowControl w:val="0"/>
        <w:numPr>
          <w:ilvl w:val="0"/>
          <w:numId w:val="9"/>
        </w:numPr>
        <w:autoSpaceDE w:val="0"/>
        <w:autoSpaceDN w:val="0"/>
        <w:adjustRightInd w:val="0"/>
        <w:spacing w:after="0" w:line="240" w:lineRule="auto"/>
        <w:ind w:left="0" w:firstLine="360"/>
        <w:jc w:val="both"/>
        <w:rPr>
          <w:rFonts w:ascii="Times New Roman" w:hAnsi="Times New Roman" w:cs="Times New Roman"/>
          <w:sz w:val="26"/>
          <w:szCs w:val="26"/>
        </w:rPr>
      </w:pPr>
      <w:r w:rsidRPr="00BC0944">
        <w:rPr>
          <w:rFonts w:ascii="Times New Roman" w:hAnsi="Times New Roman" w:cs="Times New Roman"/>
          <w:sz w:val="26"/>
          <w:szCs w:val="26"/>
        </w:rPr>
        <w:t>отсутствие обоснованных жалоб со стороны родителей (законных представителей);</w:t>
      </w:r>
    </w:p>
    <w:p w:rsidR="00143B82" w:rsidRPr="00BC0944" w:rsidRDefault="00143B82" w:rsidP="00143B82">
      <w:pPr>
        <w:widowControl w:val="0"/>
        <w:numPr>
          <w:ilvl w:val="0"/>
          <w:numId w:val="9"/>
        </w:numPr>
        <w:autoSpaceDE w:val="0"/>
        <w:autoSpaceDN w:val="0"/>
        <w:adjustRightInd w:val="0"/>
        <w:spacing w:after="0" w:line="240" w:lineRule="auto"/>
        <w:ind w:left="0" w:firstLine="360"/>
        <w:jc w:val="both"/>
        <w:rPr>
          <w:rFonts w:ascii="Times New Roman" w:hAnsi="Times New Roman" w:cs="Times New Roman"/>
          <w:sz w:val="26"/>
          <w:szCs w:val="26"/>
        </w:rPr>
      </w:pPr>
      <w:r w:rsidRPr="00BC0944">
        <w:rPr>
          <w:rFonts w:ascii="Times New Roman" w:hAnsi="Times New Roman" w:cs="Times New Roman"/>
          <w:sz w:val="26"/>
          <w:szCs w:val="26"/>
        </w:rPr>
        <w:t>отсутствие замечаний со стороны контролирующих органов.</w:t>
      </w:r>
    </w:p>
    <w:p w:rsidR="00143B82" w:rsidRPr="00BC0944" w:rsidRDefault="00143B82" w:rsidP="00143B82">
      <w:pPr>
        <w:widowControl w:val="0"/>
        <w:autoSpaceDE w:val="0"/>
        <w:autoSpaceDN w:val="0"/>
        <w:adjustRightInd w:val="0"/>
        <w:spacing w:after="0" w:line="240" w:lineRule="auto"/>
        <w:jc w:val="both"/>
        <w:rPr>
          <w:rFonts w:ascii="Times New Roman" w:hAnsi="Times New Roman" w:cs="Times New Roman"/>
          <w:sz w:val="26"/>
          <w:szCs w:val="26"/>
        </w:rPr>
      </w:pPr>
      <w:r w:rsidRPr="00BC0944">
        <w:rPr>
          <w:rFonts w:ascii="Times New Roman" w:hAnsi="Times New Roman" w:cs="Times New Roman"/>
          <w:sz w:val="26"/>
          <w:szCs w:val="26"/>
        </w:rPr>
        <w:t xml:space="preserve">     9.8. Премия выплачивается в начале месяца, следующего за отчетным периодом. </w:t>
      </w:r>
    </w:p>
    <w:p w:rsidR="00143B82" w:rsidRPr="00BC0944" w:rsidRDefault="00143B82" w:rsidP="00143B82">
      <w:pPr>
        <w:widowControl w:val="0"/>
        <w:autoSpaceDE w:val="0"/>
        <w:autoSpaceDN w:val="0"/>
        <w:adjustRightInd w:val="0"/>
        <w:spacing w:after="0" w:line="240" w:lineRule="auto"/>
        <w:jc w:val="both"/>
        <w:rPr>
          <w:rFonts w:ascii="Times New Roman" w:hAnsi="Times New Roman" w:cs="Times New Roman"/>
          <w:sz w:val="26"/>
          <w:szCs w:val="26"/>
        </w:rPr>
      </w:pPr>
      <w:r w:rsidRPr="00BC0944">
        <w:rPr>
          <w:rFonts w:ascii="Times New Roman" w:hAnsi="Times New Roman" w:cs="Times New Roman"/>
          <w:sz w:val="26"/>
          <w:szCs w:val="26"/>
        </w:rPr>
        <w:t xml:space="preserve">     9.9. В случае неудовлетворительной работы отдельных работников, невыполнения ими должностных обязанностей, совершения нарушений, перечисленных в настоящем Положении, трудовом договоре, иных локальных нормативных актах или законодательства РФ, руководитель структурного подразделения (заместитель заведующего по ВМР, заместитель заведующего по АХЧ) представляет заведующему МБДОУ служебную записку о допущенном нарушении с предложениями о частичном или полном лишении работника премии. </w:t>
      </w:r>
    </w:p>
    <w:p w:rsidR="00143B82" w:rsidRPr="00BC0944" w:rsidRDefault="00143B82" w:rsidP="00143B82">
      <w:pPr>
        <w:widowControl w:val="0"/>
        <w:autoSpaceDE w:val="0"/>
        <w:autoSpaceDN w:val="0"/>
        <w:adjustRightInd w:val="0"/>
        <w:spacing w:after="0" w:line="240" w:lineRule="auto"/>
        <w:rPr>
          <w:rFonts w:ascii="Times New Roman" w:hAnsi="Times New Roman" w:cs="Times New Roman"/>
          <w:sz w:val="26"/>
          <w:szCs w:val="26"/>
        </w:rPr>
      </w:pPr>
      <w:r w:rsidRPr="00BC0944">
        <w:rPr>
          <w:rFonts w:ascii="Times New Roman" w:hAnsi="Times New Roman" w:cs="Times New Roman"/>
          <w:sz w:val="26"/>
          <w:szCs w:val="26"/>
        </w:rPr>
        <w:t xml:space="preserve">      9.10.Единовременные</w:t>
      </w:r>
      <w:r w:rsidRPr="00BC0944">
        <w:rPr>
          <w:rFonts w:ascii="Times New Roman" w:hAnsi="Times New Roman" w:cs="Times New Roman"/>
          <w:sz w:val="26"/>
          <w:szCs w:val="26"/>
        </w:rPr>
        <w:tab/>
        <w:t>(разовые) поощрительные премии могут выплачиваться:</w:t>
      </w:r>
    </w:p>
    <w:p w:rsidR="00143B82" w:rsidRPr="00BC0944" w:rsidRDefault="00143B82" w:rsidP="00143B82">
      <w:pPr>
        <w:widowControl w:val="0"/>
        <w:numPr>
          <w:ilvl w:val="0"/>
          <w:numId w:val="9"/>
        </w:numPr>
        <w:tabs>
          <w:tab w:val="left" w:pos="178"/>
        </w:tabs>
        <w:autoSpaceDE w:val="0"/>
        <w:autoSpaceDN w:val="0"/>
        <w:adjustRightInd w:val="0"/>
        <w:spacing w:after="0" w:line="240" w:lineRule="auto"/>
        <w:jc w:val="both"/>
        <w:rPr>
          <w:rFonts w:ascii="Times New Roman" w:hAnsi="Times New Roman" w:cs="Times New Roman"/>
          <w:sz w:val="26"/>
          <w:szCs w:val="26"/>
        </w:rPr>
      </w:pPr>
      <w:r w:rsidRPr="00BC0944">
        <w:rPr>
          <w:rFonts w:ascii="Times New Roman" w:hAnsi="Times New Roman" w:cs="Times New Roman"/>
          <w:sz w:val="26"/>
          <w:szCs w:val="26"/>
        </w:rPr>
        <w:t>по итогам работы за месяц, квартал, год;</w:t>
      </w:r>
    </w:p>
    <w:p w:rsidR="00143B82" w:rsidRPr="00BC0944" w:rsidRDefault="00143B82" w:rsidP="00143B82">
      <w:pPr>
        <w:widowControl w:val="0"/>
        <w:numPr>
          <w:ilvl w:val="0"/>
          <w:numId w:val="9"/>
        </w:numPr>
        <w:tabs>
          <w:tab w:val="left" w:pos="178"/>
        </w:tabs>
        <w:autoSpaceDE w:val="0"/>
        <w:autoSpaceDN w:val="0"/>
        <w:adjustRightInd w:val="0"/>
        <w:spacing w:after="0" w:line="240" w:lineRule="auto"/>
        <w:ind w:left="0" w:firstLine="426"/>
        <w:jc w:val="both"/>
        <w:rPr>
          <w:rFonts w:ascii="Times New Roman" w:hAnsi="Times New Roman" w:cs="Times New Roman"/>
          <w:sz w:val="26"/>
          <w:szCs w:val="26"/>
        </w:rPr>
      </w:pPr>
      <w:r w:rsidRPr="00BC0944">
        <w:rPr>
          <w:rFonts w:ascii="Times New Roman" w:hAnsi="Times New Roman" w:cs="Times New Roman"/>
          <w:sz w:val="26"/>
          <w:szCs w:val="26"/>
        </w:rPr>
        <w:t xml:space="preserve">в связи с государственными или профессиональными праздниками, знаменательными или профессиональными юбилейными датами; </w:t>
      </w:r>
    </w:p>
    <w:p w:rsidR="00143B82" w:rsidRPr="00BC0944" w:rsidRDefault="00143B82" w:rsidP="00143B82">
      <w:pPr>
        <w:widowControl w:val="0"/>
        <w:numPr>
          <w:ilvl w:val="0"/>
          <w:numId w:val="9"/>
        </w:numPr>
        <w:tabs>
          <w:tab w:val="left" w:pos="178"/>
        </w:tabs>
        <w:autoSpaceDE w:val="0"/>
        <w:autoSpaceDN w:val="0"/>
        <w:adjustRightInd w:val="0"/>
        <w:spacing w:after="0" w:line="240" w:lineRule="auto"/>
        <w:ind w:left="0" w:firstLine="426"/>
        <w:jc w:val="both"/>
        <w:rPr>
          <w:rFonts w:ascii="Times New Roman" w:hAnsi="Times New Roman" w:cs="Times New Roman"/>
          <w:sz w:val="26"/>
          <w:szCs w:val="26"/>
        </w:rPr>
      </w:pPr>
      <w:r w:rsidRPr="00BC0944">
        <w:rPr>
          <w:rFonts w:ascii="Times New Roman" w:hAnsi="Times New Roman" w:cs="Times New Roman"/>
          <w:sz w:val="26"/>
          <w:szCs w:val="26"/>
        </w:rPr>
        <w:t>в связи с награждением правительственными, региональными и ведомственными наградами;</w:t>
      </w:r>
    </w:p>
    <w:p w:rsidR="00143B82" w:rsidRPr="00BC0944" w:rsidRDefault="00143B82" w:rsidP="00143B82">
      <w:pPr>
        <w:widowControl w:val="0"/>
        <w:numPr>
          <w:ilvl w:val="0"/>
          <w:numId w:val="9"/>
        </w:numPr>
        <w:tabs>
          <w:tab w:val="left" w:pos="178"/>
        </w:tabs>
        <w:autoSpaceDE w:val="0"/>
        <w:autoSpaceDN w:val="0"/>
        <w:adjustRightInd w:val="0"/>
        <w:spacing w:after="0" w:line="240" w:lineRule="auto"/>
        <w:ind w:left="0" w:firstLine="426"/>
        <w:jc w:val="both"/>
        <w:rPr>
          <w:rFonts w:ascii="Times New Roman" w:hAnsi="Times New Roman" w:cs="Times New Roman"/>
          <w:sz w:val="26"/>
          <w:szCs w:val="26"/>
        </w:rPr>
      </w:pPr>
      <w:r w:rsidRPr="00BC0944">
        <w:rPr>
          <w:rFonts w:ascii="Times New Roman" w:hAnsi="Times New Roman" w:cs="Times New Roman"/>
          <w:sz w:val="26"/>
          <w:szCs w:val="26"/>
        </w:rPr>
        <w:t>в связи с присвоением почетных званий и знаков отличия Российской Федерации;</w:t>
      </w:r>
    </w:p>
    <w:p w:rsidR="00143B82" w:rsidRPr="00BC0944" w:rsidRDefault="00143B82" w:rsidP="00143B82">
      <w:pPr>
        <w:widowControl w:val="0"/>
        <w:numPr>
          <w:ilvl w:val="0"/>
          <w:numId w:val="9"/>
        </w:numPr>
        <w:tabs>
          <w:tab w:val="left" w:pos="178"/>
        </w:tabs>
        <w:autoSpaceDE w:val="0"/>
        <w:autoSpaceDN w:val="0"/>
        <w:adjustRightInd w:val="0"/>
        <w:spacing w:after="0" w:line="240" w:lineRule="auto"/>
        <w:ind w:left="0" w:firstLine="426"/>
        <w:jc w:val="both"/>
        <w:rPr>
          <w:rFonts w:ascii="Times New Roman" w:hAnsi="Times New Roman" w:cs="Times New Roman"/>
          <w:sz w:val="26"/>
          <w:szCs w:val="26"/>
        </w:rPr>
      </w:pPr>
      <w:r w:rsidRPr="00BC0944">
        <w:rPr>
          <w:rFonts w:ascii="Times New Roman" w:hAnsi="Times New Roman" w:cs="Times New Roman"/>
          <w:sz w:val="26"/>
          <w:szCs w:val="26"/>
        </w:rPr>
        <w:t>в связи с юбилеем.</w:t>
      </w:r>
    </w:p>
    <w:p w:rsidR="00143B82" w:rsidRPr="00BC0944" w:rsidRDefault="00143B82" w:rsidP="00143B82">
      <w:pPr>
        <w:tabs>
          <w:tab w:val="left" w:pos="178"/>
        </w:tabs>
        <w:spacing w:after="0" w:line="240" w:lineRule="auto"/>
        <w:jc w:val="both"/>
        <w:rPr>
          <w:rFonts w:ascii="Times New Roman" w:hAnsi="Times New Roman" w:cs="Times New Roman"/>
          <w:sz w:val="26"/>
          <w:szCs w:val="26"/>
        </w:rPr>
      </w:pPr>
      <w:r w:rsidRPr="00BC0944">
        <w:rPr>
          <w:rFonts w:ascii="Times New Roman" w:hAnsi="Times New Roman" w:cs="Times New Roman"/>
          <w:sz w:val="26"/>
          <w:szCs w:val="26"/>
        </w:rPr>
        <w:lastRenderedPageBreak/>
        <w:t xml:space="preserve">     9.11.По решению руководителя Учреждения осуществляется премирование:</w:t>
      </w:r>
    </w:p>
    <w:p w:rsidR="00143B82" w:rsidRPr="00BC0944" w:rsidRDefault="00143B82" w:rsidP="00143B82">
      <w:pPr>
        <w:widowControl w:val="0"/>
        <w:numPr>
          <w:ilvl w:val="0"/>
          <w:numId w:val="9"/>
        </w:numPr>
        <w:tabs>
          <w:tab w:val="left" w:pos="279"/>
        </w:tabs>
        <w:autoSpaceDE w:val="0"/>
        <w:autoSpaceDN w:val="0"/>
        <w:adjustRightInd w:val="0"/>
        <w:spacing w:after="0" w:line="240" w:lineRule="auto"/>
        <w:ind w:left="0" w:firstLine="360"/>
        <w:jc w:val="both"/>
        <w:rPr>
          <w:rFonts w:ascii="Times New Roman" w:hAnsi="Times New Roman" w:cs="Times New Roman"/>
          <w:sz w:val="26"/>
          <w:szCs w:val="26"/>
        </w:rPr>
      </w:pPr>
      <w:r w:rsidRPr="00BC0944">
        <w:rPr>
          <w:rFonts w:ascii="Times New Roman" w:hAnsi="Times New Roman" w:cs="Times New Roman"/>
          <w:sz w:val="26"/>
          <w:szCs w:val="26"/>
        </w:rPr>
        <w:t>заместителя заведующего по ВМР (старшего воспитателя), заместителя заведующего по АХР (завхоза), специалистов и иных работников, подчиненных руководителю непосредственно.</w:t>
      </w:r>
    </w:p>
    <w:p w:rsidR="00143B82" w:rsidRPr="00BC0944" w:rsidRDefault="00143B82" w:rsidP="00143B82">
      <w:pPr>
        <w:tabs>
          <w:tab w:val="left" w:pos="898"/>
        </w:tabs>
        <w:spacing w:after="0" w:line="240" w:lineRule="auto"/>
        <w:jc w:val="both"/>
        <w:rPr>
          <w:rFonts w:ascii="Times New Roman" w:hAnsi="Times New Roman" w:cs="Times New Roman"/>
          <w:sz w:val="26"/>
          <w:szCs w:val="26"/>
        </w:rPr>
      </w:pPr>
      <w:r w:rsidRPr="00BC0944">
        <w:rPr>
          <w:rFonts w:ascii="Times New Roman" w:hAnsi="Times New Roman" w:cs="Times New Roman"/>
          <w:sz w:val="26"/>
          <w:szCs w:val="26"/>
        </w:rPr>
        <w:t xml:space="preserve">     9.12.Порядок премирования работников Учреждения определяется утвержденными локальными нормативными актами Учреждения.</w:t>
      </w:r>
    </w:p>
    <w:p w:rsidR="00143B82" w:rsidRPr="00BC0944" w:rsidRDefault="00143B82" w:rsidP="00143B82">
      <w:pPr>
        <w:tabs>
          <w:tab w:val="left" w:pos="697"/>
        </w:tabs>
        <w:spacing w:after="0" w:line="240" w:lineRule="auto"/>
        <w:jc w:val="both"/>
        <w:rPr>
          <w:rFonts w:ascii="Times New Roman" w:hAnsi="Times New Roman" w:cs="Times New Roman"/>
          <w:sz w:val="26"/>
          <w:szCs w:val="26"/>
        </w:rPr>
      </w:pPr>
      <w:r w:rsidRPr="00BC0944">
        <w:rPr>
          <w:rFonts w:ascii="Times New Roman" w:hAnsi="Times New Roman" w:cs="Times New Roman"/>
          <w:sz w:val="26"/>
          <w:szCs w:val="26"/>
        </w:rPr>
        <w:t xml:space="preserve">     9.13.Работникам, успешно и добросовестно выполняющим свои трудовые обязанности, предоставляются в первую очередь преимущества и льготы.</w:t>
      </w:r>
    </w:p>
    <w:p w:rsidR="00143B82" w:rsidRPr="00BC0944" w:rsidRDefault="00143B82" w:rsidP="00143B82">
      <w:pPr>
        <w:widowControl w:val="0"/>
        <w:autoSpaceDE w:val="0"/>
        <w:autoSpaceDN w:val="0"/>
        <w:adjustRightInd w:val="0"/>
        <w:spacing w:after="0" w:line="240" w:lineRule="auto"/>
        <w:rPr>
          <w:rFonts w:ascii="Times New Roman" w:hAnsi="Times New Roman" w:cs="Times New Roman"/>
          <w:sz w:val="26"/>
          <w:szCs w:val="26"/>
        </w:rPr>
      </w:pPr>
      <w:r w:rsidRPr="00BC0944">
        <w:rPr>
          <w:rFonts w:ascii="Times New Roman" w:hAnsi="Times New Roman" w:cs="Times New Roman"/>
          <w:sz w:val="26"/>
          <w:szCs w:val="26"/>
        </w:rPr>
        <w:t xml:space="preserve">     9.14. Установление условий премирования, не связанных с результативностью труда, не допускается.</w:t>
      </w:r>
    </w:p>
    <w:p w:rsidR="00143B82" w:rsidRPr="00BC0944" w:rsidRDefault="00143B82" w:rsidP="00143B82">
      <w:pPr>
        <w:keepNext/>
        <w:keepLines/>
        <w:widowControl w:val="0"/>
        <w:numPr>
          <w:ilvl w:val="0"/>
          <w:numId w:val="2"/>
        </w:numPr>
        <w:autoSpaceDE w:val="0"/>
        <w:autoSpaceDN w:val="0"/>
        <w:adjustRightInd w:val="0"/>
        <w:spacing w:after="0" w:line="240" w:lineRule="auto"/>
        <w:jc w:val="both"/>
        <w:outlineLvl w:val="1"/>
        <w:rPr>
          <w:rFonts w:ascii="Times New Roman" w:hAnsi="Times New Roman" w:cs="Times New Roman"/>
          <w:b/>
          <w:sz w:val="26"/>
          <w:szCs w:val="26"/>
        </w:rPr>
      </w:pPr>
      <w:r w:rsidRPr="00BC0944">
        <w:rPr>
          <w:rFonts w:ascii="Times New Roman" w:hAnsi="Times New Roman" w:cs="Times New Roman"/>
          <w:b/>
          <w:sz w:val="26"/>
          <w:szCs w:val="26"/>
        </w:rPr>
        <w:t>Материальная помощь</w:t>
      </w:r>
    </w:p>
    <w:p w:rsidR="00143B82" w:rsidRPr="00BC0944" w:rsidRDefault="00143B82" w:rsidP="00143B82">
      <w:pPr>
        <w:keepNext/>
        <w:keepLines/>
        <w:widowControl w:val="0"/>
        <w:autoSpaceDE w:val="0"/>
        <w:autoSpaceDN w:val="0"/>
        <w:adjustRightInd w:val="0"/>
        <w:spacing w:after="0" w:line="240" w:lineRule="auto"/>
        <w:ind w:left="3763"/>
        <w:jc w:val="both"/>
        <w:outlineLvl w:val="1"/>
        <w:rPr>
          <w:rFonts w:ascii="Times New Roman" w:hAnsi="Times New Roman" w:cs="Times New Roman"/>
          <w:b/>
          <w:sz w:val="26"/>
          <w:szCs w:val="26"/>
        </w:rPr>
      </w:pPr>
    </w:p>
    <w:p w:rsidR="00143B82" w:rsidRPr="00BC0944" w:rsidRDefault="00143B82" w:rsidP="00143B82">
      <w:pPr>
        <w:tabs>
          <w:tab w:val="left" w:pos="769"/>
        </w:tabs>
        <w:spacing w:after="0" w:line="240" w:lineRule="auto"/>
        <w:jc w:val="both"/>
        <w:rPr>
          <w:rFonts w:ascii="Times New Roman" w:hAnsi="Times New Roman" w:cs="Times New Roman"/>
          <w:sz w:val="26"/>
          <w:szCs w:val="26"/>
        </w:rPr>
      </w:pPr>
      <w:r w:rsidRPr="00BC0944">
        <w:rPr>
          <w:rFonts w:ascii="Times New Roman" w:hAnsi="Times New Roman" w:cs="Times New Roman"/>
          <w:sz w:val="26"/>
          <w:szCs w:val="26"/>
        </w:rPr>
        <w:t xml:space="preserve">      10.1.Учреждение в пределах выделенного фонда оплаты труда может выплачивать своим работникам материальную помощь. Материальная помощь максимальными размерами не ограничивается. Материальная помощь выплачивается работникам Учреждения с целью материальной поддержки и социальной защищенности в случаях непредвиденных, семейных и других обстоятельств.</w:t>
      </w:r>
    </w:p>
    <w:p w:rsidR="00143B82" w:rsidRPr="00BC0944" w:rsidRDefault="00143B82" w:rsidP="00143B82">
      <w:pPr>
        <w:shd w:val="clear" w:color="auto" w:fill="FFFFFF"/>
        <w:spacing w:line="234" w:lineRule="atLeast"/>
        <w:jc w:val="both"/>
        <w:rPr>
          <w:rFonts w:ascii="Times New Roman" w:hAnsi="Times New Roman" w:cs="Times New Roman"/>
          <w:sz w:val="26"/>
          <w:szCs w:val="26"/>
        </w:rPr>
      </w:pPr>
      <w:r w:rsidRPr="00BC0944">
        <w:rPr>
          <w:rFonts w:ascii="Times New Roman" w:hAnsi="Times New Roman" w:cs="Times New Roman"/>
          <w:sz w:val="26"/>
          <w:szCs w:val="26"/>
        </w:rPr>
        <w:t xml:space="preserve">     10.2.Учреждение с целью социальной поддержки инвалидов может оплачивать им дополнительный отпуск в соответствии со ст. 122 Т</w:t>
      </w:r>
      <w:r>
        <w:rPr>
          <w:rFonts w:ascii="Times New Roman" w:hAnsi="Times New Roman" w:cs="Times New Roman"/>
          <w:sz w:val="26"/>
          <w:szCs w:val="26"/>
        </w:rPr>
        <w:t xml:space="preserve">рудового кодекса </w:t>
      </w:r>
      <w:r w:rsidRPr="00BC0944">
        <w:rPr>
          <w:rFonts w:ascii="Times New Roman" w:hAnsi="Times New Roman" w:cs="Times New Roman"/>
          <w:sz w:val="26"/>
          <w:szCs w:val="26"/>
        </w:rPr>
        <w:t xml:space="preserve"> Р</w:t>
      </w:r>
      <w:r>
        <w:rPr>
          <w:rFonts w:ascii="Times New Roman" w:hAnsi="Times New Roman" w:cs="Times New Roman"/>
          <w:sz w:val="26"/>
          <w:szCs w:val="26"/>
        </w:rPr>
        <w:t xml:space="preserve">оссийской </w:t>
      </w:r>
      <w:r w:rsidRPr="00BC0944">
        <w:rPr>
          <w:rFonts w:ascii="Times New Roman" w:hAnsi="Times New Roman" w:cs="Times New Roman"/>
          <w:sz w:val="26"/>
          <w:szCs w:val="26"/>
        </w:rPr>
        <w:t>Ф</w:t>
      </w:r>
      <w:r>
        <w:rPr>
          <w:rFonts w:ascii="Times New Roman" w:hAnsi="Times New Roman" w:cs="Times New Roman"/>
          <w:sz w:val="26"/>
          <w:szCs w:val="26"/>
        </w:rPr>
        <w:t xml:space="preserve">едерации и  </w:t>
      </w:r>
      <w:hyperlink r:id="rId10" w:history="1">
        <w:r w:rsidRPr="00BC0944">
          <w:rPr>
            <w:rStyle w:val="a9"/>
            <w:rFonts w:ascii="Times New Roman" w:hAnsi="Times New Roman" w:cs="Times New Roman"/>
            <w:color w:val="auto"/>
            <w:sz w:val="26"/>
            <w:szCs w:val="26"/>
            <w:u w:val="none"/>
            <w:bdr w:val="none" w:sz="0" w:space="0" w:color="auto" w:frame="1"/>
          </w:rPr>
          <w:t>Федеральны</w:t>
        </w:r>
        <w:r>
          <w:rPr>
            <w:rStyle w:val="a9"/>
            <w:rFonts w:ascii="Times New Roman" w:hAnsi="Times New Roman" w:cs="Times New Roman"/>
            <w:color w:val="auto"/>
            <w:sz w:val="26"/>
            <w:szCs w:val="26"/>
            <w:u w:val="none"/>
            <w:bdr w:val="none" w:sz="0" w:space="0" w:color="auto" w:frame="1"/>
          </w:rPr>
          <w:t>м</w:t>
        </w:r>
        <w:r w:rsidRPr="00BC0944">
          <w:rPr>
            <w:rStyle w:val="a9"/>
            <w:rFonts w:ascii="Times New Roman" w:hAnsi="Times New Roman" w:cs="Times New Roman"/>
            <w:color w:val="auto"/>
            <w:sz w:val="26"/>
            <w:szCs w:val="26"/>
            <w:u w:val="none"/>
            <w:bdr w:val="none" w:sz="0" w:space="0" w:color="auto" w:frame="1"/>
          </w:rPr>
          <w:t xml:space="preserve"> закон</w:t>
        </w:r>
        <w:r>
          <w:rPr>
            <w:rStyle w:val="a9"/>
            <w:rFonts w:ascii="Times New Roman" w:hAnsi="Times New Roman" w:cs="Times New Roman"/>
            <w:color w:val="auto"/>
            <w:sz w:val="26"/>
            <w:szCs w:val="26"/>
            <w:u w:val="none"/>
            <w:bdr w:val="none" w:sz="0" w:space="0" w:color="auto" w:frame="1"/>
          </w:rPr>
          <w:t>ом</w:t>
        </w:r>
        <w:r w:rsidRPr="00BC0944">
          <w:rPr>
            <w:rStyle w:val="a9"/>
            <w:rFonts w:ascii="Times New Roman" w:hAnsi="Times New Roman" w:cs="Times New Roman"/>
            <w:color w:val="auto"/>
            <w:sz w:val="26"/>
            <w:szCs w:val="26"/>
            <w:u w:val="none"/>
            <w:bdr w:val="none" w:sz="0" w:space="0" w:color="auto" w:frame="1"/>
          </w:rPr>
          <w:t xml:space="preserve"> от 24.11.1995 </w:t>
        </w:r>
        <w:r>
          <w:rPr>
            <w:rStyle w:val="a9"/>
            <w:rFonts w:ascii="Times New Roman" w:hAnsi="Times New Roman" w:cs="Times New Roman"/>
            <w:color w:val="auto"/>
            <w:sz w:val="26"/>
            <w:szCs w:val="26"/>
            <w:u w:val="none"/>
            <w:bdr w:val="none" w:sz="0" w:space="0" w:color="auto" w:frame="1"/>
          </w:rPr>
          <w:t>№</w:t>
        </w:r>
        <w:r w:rsidRPr="00BC0944">
          <w:rPr>
            <w:rStyle w:val="a9"/>
            <w:rFonts w:ascii="Times New Roman" w:hAnsi="Times New Roman" w:cs="Times New Roman"/>
            <w:color w:val="auto"/>
            <w:sz w:val="26"/>
            <w:szCs w:val="26"/>
            <w:u w:val="none"/>
            <w:bdr w:val="none" w:sz="0" w:space="0" w:color="auto" w:frame="1"/>
          </w:rPr>
          <w:t xml:space="preserve"> 181-ФЗ (ред. от 28.06.2021) </w:t>
        </w:r>
        <w:r>
          <w:rPr>
            <w:rStyle w:val="a9"/>
            <w:rFonts w:ascii="Times New Roman" w:hAnsi="Times New Roman" w:cs="Times New Roman"/>
            <w:color w:val="auto"/>
            <w:sz w:val="26"/>
            <w:szCs w:val="26"/>
            <w:u w:val="none"/>
            <w:bdr w:val="none" w:sz="0" w:space="0" w:color="auto" w:frame="1"/>
          </w:rPr>
          <w:t>«</w:t>
        </w:r>
        <w:r w:rsidRPr="00BC0944">
          <w:rPr>
            <w:rStyle w:val="a9"/>
            <w:rFonts w:ascii="Times New Roman" w:hAnsi="Times New Roman" w:cs="Times New Roman"/>
            <w:color w:val="auto"/>
            <w:sz w:val="26"/>
            <w:szCs w:val="26"/>
            <w:u w:val="none"/>
            <w:bdr w:val="none" w:sz="0" w:space="0" w:color="auto" w:frame="1"/>
          </w:rPr>
          <w:t>О социальной защите инвалидов в Российской Федерации</w:t>
        </w:r>
      </w:hyperlink>
      <w:r>
        <w:rPr>
          <w:rFonts w:ascii="Times New Roman" w:hAnsi="Times New Roman" w:cs="Times New Roman"/>
          <w:sz w:val="26"/>
          <w:szCs w:val="26"/>
          <w:bdr w:val="none" w:sz="0" w:space="0" w:color="auto" w:frame="1"/>
        </w:rPr>
        <w:t>».</w:t>
      </w:r>
    </w:p>
    <w:p w:rsidR="00143B82" w:rsidRPr="00BC0944" w:rsidRDefault="00143B82" w:rsidP="00143B82">
      <w:pPr>
        <w:tabs>
          <w:tab w:val="left" w:pos="769"/>
        </w:tabs>
        <w:spacing w:after="0" w:line="240" w:lineRule="auto"/>
        <w:jc w:val="both"/>
        <w:rPr>
          <w:rFonts w:ascii="Times New Roman" w:hAnsi="Times New Roman" w:cs="Times New Roman"/>
          <w:sz w:val="26"/>
          <w:szCs w:val="26"/>
        </w:rPr>
      </w:pPr>
    </w:p>
    <w:p w:rsidR="00143B82" w:rsidRPr="00BC0944" w:rsidRDefault="00143B82" w:rsidP="00143B82">
      <w:pPr>
        <w:tabs>
          <w:tab w:val="left" w:pos="769"/>
        </w:tabs>
        <w:spacing w:after="0" w:line="240" w:lineRule="auto"/>
        <w:jc w:val="center"/>
        <w:rPr>
          <w:rFonts w:ascii="Times New Roman" w:hAnsi="Times New Roman" w:cs="Times New Roman"/>
          <w:b/>
          <w:sz w:val="26"/>
          <w:szCs w:val="26"/>
        </w:rPr>
      </w:pPr>
      <w:r w:rsidRPr="00BC0944">
        <w:rPr>
          <w:rFonts w:ascii="Times New Roman" w:hAnsi="Times New Roman" w:cs="Times New Roman"/>
          <w:b/>
          <w:sz w:val="26"/>
          <w:szCs w:val="26"/>
        </w:rPr>
        <w:t>11.Удержания из заработной платы</w:t>
      </w:r>
    </w:p>
    <w:p w:rsidR="00143B82" w:rsidRPr="00BC0944" w:rsidRDefault="00143B82" w:rsidP="00143B82">
      <w:pPr>
        <w:tabs>
          <w:tab w:val="left" w:pos="769"/>
        </w:tabs>
        <w:spacing w:after="0" w:line="240" w:lineRule="auto"/>
        <w:jc w:val="both"/>
        <w:rPr>
          <w:rFonts w:ascii="Times New Roman" w:hAnsi="Times New Roman" w:cs="Times New Roman"/>
          <w:sz w:val="26"/>
          <w:szCs w:val="26"/>
        </w:rPr>
      </w:pPr>
    </w:p>
    <w:p w:rsidR="00143B82" w:rsidRPr="00BC0944" w:rsidRDefault="00143B82" w:rsidP="00143B82">
      <w:pPr>
        <w:tabs>
          <w:tab w:val="left" w:pos="1220"/>
        </w:tabs>
        <w:spacing w:after="0" w:line="240" w:lineRule="auto"/>
        <w:jc w:val="both"/>
        <w:rPr>
          <w:rFonts w:ascii="Times New Roman" w:hAnsi="Times New Roman" w:cs="Times New Roman"/>
          <w:sz w:val="26"/>
          <w:szCs w:val="26"/>
        </w:rPr>
      </w:pPr>
      <w:r w:rsidRPr="00BC0944">
        <w:rPr>
          <w:rFonts w:ascii="Times New Roman" w:hAnsi="Times New Roman" w:cs="Times New Roman"/>
          <w:sz w:val="26"/>
          <w:szCs w:val="26"/>
        </w:rPr>
        <w:t xml:space="preserve">     11.1.Удержания из заработной платы Работника производятся только в случаях, предусмотренных Трудовым кодексом Р</w:t>
      </w:r>
      <w:r>
        <w:rPr>
          <w:rFonts w:ascii="Times New Roman" w:hAnsi="Times New Roman" w:cs="Times New Roman"/>
          <w:sz w:val="26"/>
          <w:szCs w:val="26"/>
        </w:rPr>
        <w:t xml:space="preserve">оссийской </w:t>
      </w:r>
      <w:r w:rsidRPr="00BC0944">
        <w:rPr>
          <w:rFonts w:ascii="Times New Roman" w:hAnsi="Times New Roman" w:cs="Times New Roman"/>
          <w:sz w:val="26"/>
          <w:szCs w:val="26"/>
        </w:rPr>
        <w:t>Ф</w:t>
      </w:r>
      <w:r>
        <w:rPr>
          <w:rFonts w:ascii="Times New Roman" w:hAnsi="Times New Roman" w:cs="Times New Roman"/>
          <w:sz w:val="26"/>
          <w:szCs w:val="26"/>
        </w:rPr>
        <w:t>едерации</w:t>
      </w:r>
      <w:r w:rsidRPr="00BC0944">
        <w:rPr>
          <w:rFonts w:ascii="Times New Roman" w:hAnsi="Times New Roman" w:cs="Times New Roman"/>
          <w:sz w:val="26"/>
          <w:szCs w:val="26"/>
        </w:rPr>
        <w:t xml:space="preserve"> и иными федеральными законами.</w:t>
      </w:r>
    </w:p>
    <w:p w:rsidR="00143B82" w:rsidRPr="00BC0944" w:rsidRDefault="00143B82" w:rsidP="00143B82">
      <w:pPr>
        <w:tabs>
          <w:tab w:val="left" w:pos="1220"/>
        </w:tabs>
        <w:spacing w:after="0" w:line="240" w:lineRule="auto"/>
        <w:jc w:val="both"/>
        <w:rPr>
          <w:rFonts w:ascii="Times New Roman" w:hAnsi="Times New Roman" w:cs="Times New Roman"/>
          <w:sz w:val="26"/>
          <w:szCs w:val="26"/>
        </w:rPr>
      </w:pPr>
      <w:r w:rsidRPr="00BC0944">
        <w:rPr>
          <w:rFonts w:ascii="Times New Roman" w:hAnsi="Times New Roman" w:cs="Times New Roman"/>
          <w:sz w:val="26"/>
          <w:szCs w:val="26"/>
        </w:rPr>
        <w:t xml:space="preserve">     11.2.Удержания из заработной платы Работника для погашения его задолженности учреждению могут производиться:</w:t>
      </w:r>
    </w:p>
    <w:p w:rsidR="00143B82" w:rsidRPr="00BC0944" w:rsidRDefault="00143B82" w:rsidP="00143B82">
      <w:pPr>
        <w:widowControl w:val="0"/>
        <w:numPr>
          <w:ilvl w:val="0"/>
          <w:numId w:val="9"/>
        </w:numPr>
        <w:tabs>
          <w:tab w:val="left" w:pos="567"/>
        </w:tabs>
        <w:autoSpaceDE w:val="0"/>
        <w:autoSpaceDN w:val="0"/>
        <w:adjustRightInd w:val="0"/>
        <w:spacing w:after="0" w:line="240" w:lineRule="auto"/>
        <w:ind w:left="0" w:firstLine="360"/>
        <w:jc w:val="both"/>
        <w:rPr>
          <w:rFonts w:ascii="Times New Roman" w:hAnsi="Times New Roman" w:cs="Times New Roman"/>
          <w:sz w:val="26"/>
          <w:szCs w:val="26"/>
        </w:rPr>
      </w:pPr>
      <w:r w:rsidRPr="00BC0944">
        <w:rPr>
          <w:rFonts w:ascii="Times New Roman" w:hAnsi="Times New Roman" w:cs="Times New Roman"/>
          <w:sz w:val="26"/>
          <w:szCs w:val="26"/>
        </w:rPr>
        <w:t>для возмещения неотработанного аванса, выданного Работнику в счет заработной платы (например, в случае увольнения или болезни Работника до окончания рабочего месяца, за который был выдан аванс);</w:t>
      </w:r>
    </w:p>
    <w:p w:rsidR="00143B82" w:rsidRPr="00BC0944" w:rsidRDefault="00143B82" w:rsidP="00143B82">
      <w:pPr>
        <w:widowControl w:val="0"/>
        <w:numPr>
          <w:ilvl w:val="0"/>
          <w:numId w:val="9"/>
        </w:numPr>
        <w:tabs>
          <w:tab w:val="left" w:pos="567"/>
        </w:tabs>
        <w:autoSpaceDE w:val="0"/>
        <w:autoSpaceDN w:val="0"/>
        <w:adjustRightInd w:val="0"/>
        <w:spacing w:after="0" w:line="240" w:lineRule="auto"/>
        <w:ind w:left="0" w:firstLine="360"/>
        <w:jc w:val="both"/>
        <w:rPr>
          <w:rFonts w:ascii="Times New Roman" w:hAnsi="Times New Roman" w:cs="Times New Roman"/>
          <w:sz w:val="26"/>
          <w:szCs w:val="26"/>
        </w:rPr>
      </w:pPr>
      <w:r w:rsidRPr="00BC0944">
        <w:rPr>
          <w:rFonts w:ascii="Times New Roman" w:hAnsi="Times New Roman" w:cs="Times New Roman"/>
          <w:sz w:val="26"/>
          <w:szCs w:val="26"/>
        </w:rP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или простое;</w:t>
      </w:r>
    </w:p>
    <w:p w:rsidR="00143B82" w:rsidRPr="00BC0944" w:rsidRDefault="00143B82" w:rsidP="00143B82">
      <w:pPr>
        <w:widowControl w:val="0"/>
        <w:numPr>
          <w:ilvl w:val="0"/>
          <w:numId w:val="9"/>
        </w:numPr>
        <w:tabs>
          <w:tab w:val="left" w:pos="567"/>
        </w:tabs>
        <w:autoSpaceDE w:val="0"/>
        <w:autoSpaceDN w:val="0"/>
        <w:adjustRightInd w:val="0"/>
        <w:spacing w:after="0" w:line="240" w:lineRule="auto"/>
        <w:ind w:left="0" w:firstLine="360"/>
        <w:jc w:val="both"/>
        <w:rPr>
          <w:rFonts w:ascii="Times New Roman" w:hAnsi="Times New Roman" w:cs="Times New Roman"/>
          <w:sz w:val="26"/>
          <w:szCs w:val="26"/>
        </w:rPr>
      </w:pPr>
      <w:r w:rsidRPr="00BC0944">
        <w:rPr>
          <w:rFonts w:ascii="Times New Roman" w:hAnsi="Times New Roman" w:cs="Times New Roman"/>
          <w:sz w:val="26"/>
          <w:szCs w:val="26"/>
        </w:rP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w:t>
      </w:r>
    </w:p>
    <w:p w:rsidR="00143B82" w:rsidRPr="00BC0944" w:rsidRDefault="00143B82" w:rsidP="00143B82">
      <w:pPr>
        <w:tabs>
          <w:tab w:val="left" w:pos="567"/>
        </w:tabs>
        <w:spacing w:after="0" w:line="240" w:lineRule="auto"/>
        <w:jc w:val="both"/>
        <w:rPr>
          <w:rFonts w:ascii="Times New Roman" w:hAnsi="Times New Roman" w:cs="Times New Roman"/>
          <w:sz w:val="26"/>
          <w:szCs w:val="26"/>
        </w:rPr>
      </w:pPr>
      <w:r w:rsidRPr="00BC0944">
        <w:rPr>
          <w:rFonts w:ascii="Times New Roman" w:hAnsi="Times New Roman" w:cs="Times New Roman"/>
          <w:sz w:val="26"/>
          <w:szCs w:val="26"/>
        </w:rPr>
        <w:t>Это правило не распространяется на случаи, когда Работник увольняется в связи с:</w:t>
      </w:r>
    </w:p>
    <w:p w:rsidR="00143B82" w:rsidRPr="00BC0944" w:rsidRDefault="00143B82" w:rsidP="00143B82">
      <w:pPr>
        <w:widowControl w:val="0"/>
        <w:numPr>
          <w:ilvl w:val="0"/>
          <w:numId w:val="9"/>
        </w:numPr>
        <w:tabs>
          <w:tab w:val="left" w:pos="567"/>
        </w:tabs>
        <w:autoSpaceDE w:val="0"/>
        <w:autoSpaceDN w:val="0"/>
        <w:adjustRightInd w:val="0"/>
        <w:spacing w:after="0" w:line="240" w:lineRule="auto"/>
        <w:ind w:left="0" w:firstLine="360"/>
        <w:jc w:val="both"/>
        <w:rPr>
          <w:rFonts w:ascii="Times New Roman" w:hAnsi="Times New Roman" w:cs="Times New Roman"/>
          <w:sz w:val="26"/>
          <w:szCs w:val="26"/>
        </w:rPr>
      </w:pPr>
      <w:r w:rsidRPr="00BC0944">
        <w:rPr>
          <w:rFonts w:ascii="Times New Roman" w:hAnsi="Times New Roman" w:cs="Times New Roman"/>
          <w:sz w:val="26"/>
          <w:szCs w:val="26"/>
        </w:rP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Учреждении подходящей для него работы;</w:t>
      </w:r>
    </w:p>
    <w:p w:rsidR="00143B82" w:rsidRPr="00BC0944" w:rsidRDefault="00143B82" w:rsidP="00143B82">
      <w:pPr>
        <w:widowControl w:val="0"/>
        <w:numPr>
          <w:ilvl w:val="0"/>
          <w:numId w:val="9"/>
        </w:numPr>
        <w:tabs>
          <w:tab w:val="left" w:pos="567"/>
        </w:tabs>
        <w:autoSpaceDE w:val="0"/>
        <w:autoSpaceDN w:val="0"/>
        <w:adjustRightInd w:val="0"/>
        <w:spacing w:after="0" w:line="240" w:lineRule="auto"/>
        <w:ind w:left="0" w:firstLine="360"/>
        <w:jc w:val="both"/>
        <w:rPr>
          <w:rFonts w:ascii="Times New Roman" w:hAnsi="Times New Roman" w:cs="Times New Roman"/>
          <w:sz w:val="26"/>
          <w:szCs w:val="26"/>
        </w:rPr>
      </w:pPr>
      <w:r w:rsidRPr="00BC0944">
        <w:rPr>
          <w:rFonts w:ascii="Times New Roman" w:hAnsi="Times New Roman" w:cs="Times New Roman"/>
          <w:sz w:val="26"/>
          <w:szCs w:val="26"/>
        </w:rPr>
        <w:t>ликвидацией Учреждения;</w:t>
      </w:r>
    </w:p>
    <w:p w:rsidR="00143B82" w:rsidRPr="00BC0944" w:rsidRDefault="00143B82" w:rsidP="00143B82">
      <w:pPr>
        <w:widowControl w:val="0"/>
        <w:numPr>
          <w:ilvl w:val="0"/>
          <w:numId w:val="9"/>
        </w:numPr>
        <w:tabs>
          <w:tab w:val="left" w:pos="567"/>
        </w:tabs>
        <w:autoSpaceDE w:val="0"/>
        <w:autoSpaceDN w:val="0"/>
        <w:adjustRightInd w:val="0"/>
        <w:spacing w:after="0" w:line="240" w:lineRule="auto"/>
        <w:ind w:left="0" w:firstLine="360"/>
        <w:jc w:val="both"/>
        <w:rPr>
          <w:rFonts w:ascii="Times New Roman" w:hAnsi="Times New Roman" w:cs="Times New Roman"/>
          <w:sz w:val="26"/>
          <w:szCs w:val="26"/>
        </w:rPr>
      </w:pPr>
      <w:r w:rsidRPr="00BC0944">
        <w:rPr>
          <w:rFonts w:ascii="Times New Roman" w:hAnsi="Times New Roman" w:cs="Times New Roman"/>
          <w:sz w:val="26"/>
          <w:szCs w:val="26"/>
        </w:rPr>
        <w:t>сокращением численности или штата Работников Учреждения;</w:t>
      </w:r>
    </w:p>
    <w:p w:rsidR="00143B82" w:rsidRPr="00BC0944" w:rsidRDefault="00143B82" w:rsidP="00143B82">
      <w:pPr>
        <w:widowControl w:val="0"/>
        <w:numPr>
          <w:ilvl w:val="0"/>
          <w:numId w:val="9"/>
        </w:numPr>
        <w:tabs>
          <w:tab w:val="left" w:pos="567"/>
        </w:tabs>
        <w:autoSpaceDE w:val="0"/>
        <w:autoSpaceDN w:val="0"/>
        <w:adjustRightInd w:val="0"/>
        <w:spacing w:after="0" w:line="240" w:lineRule="auto"/>
        <w:ind w:left="0" w:firstLine="360"/>
        <w:jc w:val="both"/>
        <w:rPr>
          <w:rFonts w:ascii="Times New Roman" w:hAnsi="Times New Roman" w:cs="Times New Roman"/>
          <w:sz w:val="26"/>
          <w:szCs w:val="26"/>
        </w:rPr>
      </w:pPr>
      <w:r w:rsidRPr="00BC0944">
        <w:rPr>
          <w:rFonts w:ascii="Times New Roman" w:hAnsi="Times New Roman" w:cs="Times New Roman"/>
          <w:sz w:val="26"/>
          <w:szCs w:val="26"/>
        </w:rPr>
        <w:t>призывом Работника на военную службу или направлением его на альтернативную гражданскую службу;</w:t>
      </w:r>
    </w:p>
    <w:p w:rsidR="00143B82" w:rsidRPr="00BC0944" w:rsidRDefault="00143B82" w:rsidP="00143B82">
      <w:pPr>
        <w:widowControl w:val="0"/>
        <w:numPr>
          <w:ilvl w:val="0"/>
          <w:numId w:val="9"/>
        </w:numPr>
        <w:tabs>
          <w:tab w:val="left" w:pos="567"/>
        </w:tabs>
        <w:autoSpaceDE w:val="0"/>
        <w:autoSpaceDN w:val="0"/>
        <w:adjustRightInd w:val="0"/>
        <w:spacing w:after="0" w:line="240" w:lineRule="auto"/>
        <w:ind w:left="0" w:firstLine="360"/>
        <w:jc w:val="both"/>
        <w:rPr>
          <w:rFonts w:ascii="Times New Roman" w:hAnsi="Times New Roman" w:cs="Times New Roman"/>
          <w:sz w:val="26"/>
          <w:szCs w:val="26"/>
        </w:rPr>
      </w:pPr>
      <w:r w:rsidRPr="00BC0944">
        <w:rPr>
          <w:rFonts w:ascii="Times New Roman" w:hAnsi="Times New Roman" w:cs="Times New Roman"/>
          <w:sz w:val="26"/>
          <w:szCs w:val="26"/>
        </w:rPr>
        <w:t>восстановлением на работе Работника, ранее выполнявшего эту работу, по решению государственной инспекции труда или суда;</w:t>
      </w:r>
    </w:p>
    <w:p w:rsidR="00143B82" w:rsidRPr="00BC0944" w:rsidRDefault="00143B82" w:rsidP="00143B82">
      <w:pPr>
        <w:widowControl w:val="0"/>
        <w:numPr>
          <w:ilvl w:val="0"/>
          <w:numId w:val="9"/>
        </w:numPr>
        <w:tabs>
          <w:tab w:val="left" w:pos="567"/>
        </w:tabs>
        <w:autoSpaceDE w:val="0"/>
        <w:autoSpaceDN w:val="0"/>
        <w:adjustRightInd w:val="0"/>
        <w:spacing w:after="0" w:line="240" w:lineRule="auto"/>
        <w:ind w:left="0" w:firstLine="360"/>
        <w:jc w:val="both"/>
        <w:rPr>
          <w:rFonts w:ascii="Times New Roman" w:hAnsi="Times New Roman" w:cs="Times New Roman"/>
          <w:sz w:val="26"/>
          <w:szCs w:val="26"/>
        </w:rPr>
      </w:pPr>
      <w:r w:rsidRPr="00BC0944">
        <w:rPr>
          <w:rFonts w:ascii="Times New Roman" w:hAnsi="Times New Roman" w:cs="Times New Roman"/>
          <w:sz w:val="26"/>
          <w:szCs w:val="26"/>
        </w:rPr>
        <w:lastRenderedPageBreak/>
        <w:t>признанием Работника полностью неспособным к трудовой деятельности в соответствии с медицинским заключением;</w:t>
      </w:r>
    </w:p>
    <w:p w:rsidR="00143B82" w:rsidRPr="00BC0944" w:rsidRDefault="00143B82" w:rsidP="00143B82">
      <w:pPr>
        <w:widowControl w:val="0"/>
        <w:numPr>
          <w:ilvl w:val="0"/>
          <w:numId w:val="9"/>
        </w:numPr>
        <w:tabs>
          <w:tab w:val="left" w:pos="567"/>
        </w:tabs>
        <w:autoSpaceDE w:val="0"/>
        <w:autoSpaceDN w:val="0"/>
        <w:adjustRightInd w:val="0"/>
        <w:spacing w:after="0" w:line="240" w:lineRule="auto"/>
        <w:ind w:left="0" w:firstLine="360"/>
        <w:jc w:val="both"/>
        <w:rPr>
          <w:rFonts w:ascii="Times New Roman" w:hAnsi="Times New Roman" w:cs="Times New Roman"/>
          <w:sz w:val="26"/>
          <w:szCs w:val="26"/>
        </w:rPr>
      </w:pPr>
      <w:r w:rsidRPr="00BC0944">
        <w:rPr>
          <w:rFonts w:ascii="Times New Roman" w:hAnsi="Times New Roman" w:cs="Times New Roman"/>
          <w:sz w:val="26"/>
          <w:szCs w:val="26"/>
        </w:rPr>
        <w:t>наступлением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w:t>
      </w:r>
      <w:r>
        <w:rPr>
          <w:rFonts w:ascii="Times New Roman" w:hAnsi="Times New Roman" w:cs="Times New Roman"/>
          <w:sz w:val="26"/>
          <w:szCs w:val="26"/>
        </w:rPr>
        <w:t xml:space="preserve">оссийской </w:t>
      </w:r>
      <w:r w:rsidRPr="00BC0944">
        <w:rPr>
          <w:rFonts w:ascii="Times New Roman" w:hAnsi="Times New Roman" w:cs="Times New Roman"/>
          <w:sz w:val="26"/>
          <w:szCs w:val="26"/>
        </w:rPr>
        <w:t>Ф</w:t>
      </w:r>
      <w:r>
        <w:rPr>
          <w:rFonts w:ascii="Times New Roman" w:hAnsi="Times New Roman" w:cs="Times New Roman"/>
          <w:sz w:val="26"/>
          <w:szCs w:val="26"/>
        </w:rPr>
        <w:t>едерации</w:t>
      </w:r>
      <w:r w:rsidRPr="00BC0944">
        <w:rPr>
          <w:rFonts w:ascii="Times New Roman" w:hAnsi="Times New Roman" w:cs="Times New Roman"/>
          <w:sz w:val="26"/>
          <w:szCs w:val="26"/>
        </w:rPr>
        <w:t xml:space="preserve"> или органа государственной власти субъекта Российской Федерации,</w:t>
      </w:r>
    </w:p>
    <w:p w:rsidR="00143B82" w:rsidRPr="00BC0944" w:rsidRDefault="00143B82" w:rsidP="00143B82">
      <w:pPr>
        <w:widowControl w:val="0"/>
        <w:numPr>
          <w:ilvl w:val="0"/>
          <w:numId w:val="9"/>
        </w:numPr>
        <w:tabs>
          <w:tab w:val="left" w:pos="567"/>
        </w:tabs>
        <w:autoSpaceDE w:val="0"/>
        <w:autoSpaceDN w:val="0"/>
        <w:adjustRightInd w:val="0"/>
        <w:spacing w:after="0" w:line="240" w:lineRule="auto"/>
        <w:ind w:left="0" w:firstLine="360"/>
        <w:jc w:val="both"/>
        <w:rPr>
          <w:rFonts w:ascii="Times New Roman" w:hAnsi="Times New Roman" w:cs="Times New Roman"/>
          <w:sz w:val="26"/>
          <w:szCs w:val="26"/>
        </w:rPr>
      </w:pPr>
      <w:r w:rsidRPr="00BC0944">
        <w:rPr>
          <w:rFonts w:ascii="Times New Roman" w:hAnsi="Times New Roman" w:cs="Times New Roman"/>
          <w:sz w:val="26"/>
          <w:szCs w:val="26"/>
        </w:rPr>
        <w:t>а также в случае прекращения трудового договора в связи со смертью Работника или признания судом Работника умершим или безвестно отсутствующим.</w:t>
      </w:r>
    </w:p>
    <w:p w:rsidR="00143B82" w:rsidRPr="00BC0944" w:rsidRDefault="00143B82" w:rsidP="00143B8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BC0944">
        <w:rPr>
          <w:rFonts w:ascii="Times New Roman" w:hAnsi="Times New Roman" w:cs="Times New Roman"/>
          <w:sz w:val="26"/>
          <w:szCs w:val="26"/>
        </w:rPr>
        <w:t>Правила издания распоряжения об удержании устанавливаются ст. 137 Трудового кодекса Р</w:t>
      </w:r>
      <w:r>
        <w:rPr>
          <w:rFonts w:ascii="Times New Roman" w:hAnsi="Times New Roman" w:cs="Times New Roman"/>
          <w:sz w:val="26"/>
          <w:szCs w:val="26"/>
        </w:rPr>
        <w:t xml:space="preserve">оссийской </w:t>
      </w:r>
      <w:r w:rsidRPr="00BC0944">
        <w:rPr>
          <w:rFonts w:ascii="Times New Roman" w:hAnsi="Times New Roman" w:cs="Times New Roman"/>
          <w:sz w:val="26"/>
          <w:szCs w:val="26"/>
        </w:rPr>
        <w:t>Ф</w:t>
      </w:r>
      <w:r>
        <w:rPr>
          <w:rFonts w:ascii="Times New Roman" w:hAnsi="Times New Roman" w:cs="Times New Roman"/>
          <w:sz w:val="26"/>
          <w:szCs w:val="26"/>
        </w:rPr>
        <w:t>едерации</w:t>
      </w:r>
      <w:r w:rsidRPr="00BC0944">
        <w:rPr>
          <w:rFonts w:ascii="Times New Roman" w:hAnsi="Times New Roman" w:cs="Times New Roman"/>
          <w:sz w:val="26"/>
          <w:szCs w:val="26"/>
        </w:rPr>
        <w:t>.</w:t>
      </w:r>
    </w:p>
    <w:p w:rsidR="00143B82" w:rsidRPr="00BC0944" w:rsidRDefault="00143B82" w:rsidP="00143B8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BC0944">
        <w:rPr>
          <w:rFonts w:ascii="Times New Roman" w:hAnsi="Times New Roman" w:cs="Times New Roman"/>
          <w:sz w:val="26"/>
          <w:szCs w:val="26"/>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143B82" w:rsidRPr="00BC0944" w:rsidRDefault="00143B82" w:rsidP="00143B82">
      <w:pPr>
        <w:widowControl w:val="0"/>
        <w:numPr>
          <w:ilvl w:val="0"/>
          <w:numId w:val="9"/>
        </w:numPr>
        <w:autoSpaceDE w:val="0"/>
        <w:autoSpaceDN w:val="0"/>
        <w:adjustRightInd w:val="0"/>
        <w:spacing w:after="0" w:line="240" w:lineRule="auto"/>
        <w:ind w:left="567" w:hanging="207"/>
        <w:jc w:val="both"/>
        <w:rPr>
          <w:rFonts w:ascii="Times New Roman" w:hAnsi="Times New Roman" w:cs="Times New Roman"/>
          <w:sz w:val="26"/>
          <w:szCs w:val="26"/>
        </w:rPr>
      </w:pPr>
      <w:r w:rsidRPr="00BC0944">
        <w:rPr>
          <w:rFonts w:ascii="Times New Roman" w:hAnsi="Times New Roman" w:cs="Times New Roman"/>
          <w:sz w:val="26"/>
          <w:szCs w:val="26"/>
        </w:rPr>
        <w:t>счетной ошибки;</w:t>
      </w:r>
    </w:p>
    <w:p w:rsidR="00143B82" w:rsidRPr="00BC0944" w:rsidRDefault="00143B82" w:rsidP="00143B82">
      <w:pPr>
        <w:widowControl w:val="0"/>
        <w:numPr>
          <w:ilvl w:val="0"/>
          <w:numId w:val="9"/>
        </w:numPr>
        <w:tabs>
          <w:tab w:val="left" w:pos="567"/>
        </w:tabs>
        <w:autoSpaceDE w:val="0"/>
        <w:autoSpaceDN w:val="0"/>
        <w:adjustRightInd w:val="0"/>
        <w:spacing w:after="0" w:line="240" w:lineRule="auto"/>
        <w:ind w:left="0" w:firstLine="426"/>
        <w:jc w:val="both"/>
        <w:rPr>
          <w:rFonts w:ascii="Times New Roman" w:hAnsi="Times New Roman" w:cs="Times New Roman"/>
          <w:sz w:val="26"/>
          <w:szCs w:val="26"/>
        </w:rPr>
      </w:pPr>
      <w:r w:rsidRPr="00BC0944">
        <w:rPr>
          <w:rFonts w:ascii="Times New Roman" w:hAnsi="Times New Roman" w:cs="Times New Roman"/>
          <w:sz w:val="26"/>
          <w:szCs w:val="26"/>
        </w:rPr>
        <w:t>если органом по рассмотрению индивидуальных трудовых споров признана вина Работника в невыполнении норм труда или простое;</w:t>
      </w:r>
    </w:p>
    <w:p w:rsidR="00143B82" w:rsidRPr="00BC0944" w:rsidRDefault="00143B82" w:rsidP="00143B82">
      <w:pPr>
        <w:widowControl w:val="0"/>
        <w:numPr>
          <w:ilvl w:val="0"/>
          <w:numId w:val="9"/>
        </w:numPr>
        <w:tabs>
          <w:tab w:val="left" w:pos="567"/>
        </w:tabs>
        <w:autoSpaceDE w:val="0"/>
        <w:autoSpaceDN w:val="0"/>
        <w:adjustRightInd w:val="0"/>
        <w:spacing w:after="0" w:line="240" w:lineRule="auto"/>
        <w:ind w:left="0" w:firstLine="360"/>
        <w:jc w:val="both"/>
        <w:rPr>
          <w:rFonts w:ascii="Times New Roman" w:hAnsi="Times New Roman" w:cs="Times New Roman"/>
          <w:sz w:val="26"/>
          <w:szCs w:val="26"/>
        </w:rPr>
      </w:pPr>
      <w:r w:rsidRPr="00BC0944">
        <w:rPr>
          <w:rFonts w:ascii="Times New Roman" w:hAnsi="Times New Roman" w:cs="Times New Roman"/>
          <w:sz w:val="26"/>
          <w:szCs w:val="26"/>
        </w:rPr>
        <w:t>если заработная плата была излишне выплачена Работнику в связи с его неправомерными действиями, установленными судом.</w:t>
      </w:r>
    </w:p>
    <w:p w:rsidR="00143B82" w:rsidRPr="00BC0944" w:rsidRDefault="00143B82" w:rsidP="00143B8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BC0944">
        <w:rPr>
          <w:rFonts w:ascii="Times New Roman" w:hAnsi="Times New Roman" w:cs="Times New Roman"/>
          <w:sz w:val="26"/>
          <w:szCs w:val="26"/>
        </w:rPr>
        <w:t>11.3. Общий размер всех удержаний при каждой выплате заработной платы не может превышать 20 %, а в случаях, предусмотренных федеральными законами, -5% заработной платы, причитающейся Работнику.</w:t>
      </w:r>
    </w:p>
    <w:p w:rsidR="00143B82" w:rsidRPr="00BC0944" w:rsidRDefault="00143B82" w:rsidP="00143B8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BC0944">
        <w:rPr>
          <w:rFonts w:ascii="Times New Roman" w:hAnsi="Times New Roman" w:cs="Times New Roman"/>
          <w:sz w:val="26"/>
          <w:szCs w:val="26"/>
        </w:rPr>
        <w:t>При исполнении исполнительного документа (исполнительного листа, судебного приказа, нотариально удостоверенного соглашения об уплате алиментов, удостоверения комиссии по трудовым спорам или иного исполнительного документа и др.) с Работника может быть удержано не более 50% заработной платы и приравненных к ней платежей и выдач до полного погашения взыскиваемых сумм.</w:t>
      </w:r>
    </w:p>
    <w:p w:rsidR="00143B82" w:rsidRPr="00BC0944" w:rsidRDefault="00143B82" w:rsidP="00143B8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BC0944">
        <w:rPr>
          <w:rFonts w:ascii="Times New Roman" w:hAnsi="Times New Roman" w:cs="Times New Roman"/>
          <w:sz w:val="26"/>
          <w:szCs w:val="26"/>
        </w:rPr>
        <w:t>При удержании из заработной платы по нескольким исполнительным документам за Работником во всяком случае должно быть сохранено 50% заработной платы.</w:t>
      </w:r>
    </w:p>
    <w:p w:rsidR="00143B82" w:rsidRPr="00BC0944" w:rsidRDefault="00143B82" w:rsidP="00143B8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BC0944">
        <w:rPr>
          <w:rFonts w:ascii="Times New Roman" w:hAnsi="Times New Roman" w:cs="Times New Roman"/>
          <w:sz w:val="26"/>
          <w:szCs w:val="26"/>
        </w:rPr>
        <w:t>Указанные ограничения не распространяются на удержания из заработной платы:</w:t>
      </w:r>
    </w:p>
    <w:p w:rsidR="00143B82" w:rsidRPr="00BC0944" w:rsidRDefault="00143B82" w:rsidP="00143B82">
      <w:pPr>
        <w:widowControl w:val="0"/>
        <w:numPr>
          <w:ilvl w:val="0"/>
          <w:numId w:val="9"/>
        </w:numPr>
        <w:autoSpaceDE w:val="0"/>
        <w:autoSpaceDN w:val="0"/>
        <w:adjustRightInd w:val="0"/>
        <w:spacing w:after="0" w:line="240" w:lineRule="auto"/>
        <w:jc w:val="both"/>
        <w:rPr>
          <w:rFonts w:ascii="Times New Roman" w:hAnsi="Times New Roman" w:cs="Times New Roman"/>
          <w:sz w:val="26"/>
          <w:szCs w:val="26"/>
        </w:rPr>
      </w:pPr>
      <w:r w:rsidRPr="00BC0944">
        <w:rPr>
          <w:rFonts w:ascii="Times New Roman" w:hAnsi="Times New Roman" w:cs="Times New Roman"/>
          <w:sz w:val="26"/>
          <w:szCs w:val="26"/>
        </w:rPr>
        <w:t>при взыскании алиментов на несовершеннолетних детей;</w:t>
      </w:r>
    </w:p>
    <w:p w:rsidR="00143B82" w:rsidRPr="00BC0944" w:rsidRDefault="00143B82" w:rsidP="00143B82">
      <w:pPr>
        <w:widowControl w:val="0"/>
        <w:numPr>
          <w:ilvl w:val="0"/>
          <w:numId w:val="9"/>
        </w:numPr>
        <w:autoSpaceDE w:val="0"/>
        <w:autoSpaceDN w:val="0"/>
        <w:adjustRightInd w:val="0"/>
        <w:spacing w:after="0" w:line="240" w:lineRule="auto"/>
        <w:jc w:val="both"/>
        <w:rPr>
          <w:rFonts w:ascii="Times New Roman" w:hAnsi="Times New Roman" w:cs="Times New Roman"/>
          <w:sz w:val="26"/>
          <w:szCs w:val="26"/>
        </w:rPr>
      </w:pPr>
      <w:r w:rsidRPr="00BC0944">
        <w:rPr>
          <w:rFonts w:ascii="Times New Roman" w:hAnsi="Times New Roman" w:cs="Times New Roman"/>
          <w:sz w:val="26"/>
          <w:szCs w:val="26"/>
        </w:rPr>
        <w:t>при возмещении вреда, причиненного здоровью;</w:t>
      </w:r>
    </w:p>
    <w:p w:rsidR="00143B82" w:rsidRPr="00BC0944" w:rsidRDefault="00143B82" w:rsidP="00143B82">
      <w:pPr>
        <w:widowControl w:val="0"/>
        <w:numPr>
          <w:ilvl w:val="0"/>
          <w:numId w:val="9"/>
        </w:numPr>
        <w:autoSpaceDE w:val="0"/>
        <w:autoSpaceDN w:val="0"/>
        <w:adjustRightInd w:val="0"/>
        <w:spacing w:after="0" w:line="240" w:lineRule="auto"/>
        <w:jc w:val="both"/>
        <w:rPr>
          <w:rFonts w:ascii="Times New Roman" w:hAnsi="Times New Roman" w:cs="Times New Roman"/>
          <w:sz w:val="26"/>
          <w:szCs w:val="26"/>
        </w:rPr>
      </w:pPr>
      <w:r w:rsidRPr="00BC0944">
        <w:rPr>
          <w:rFonts w:ascii="Times New Roman" w:hAnsi="Times New Roman" w:cs="Times New Roman"/>
          <w:sz w:val="26"/>
          <w:szCs w:val="26"/>
        </w:rPr>
        <w:t>при возмещении вреда в связи со смертью кормильца;</w:t>
      </w:r>
    </w:p>
    <w:p w:rsidR="00143B82" w:rsidRPr="00BC0944" w:rsidRDefault="00143B82" w:rsidP="00143B82">
      <w:pPr>
        <w:widowControl w:val="0"/>
        <w:numPr>
          <w:ilvl w:val="0"/>
          <w:numId w:val="9"/>
        </w:numPr>
        <w:autoSpaceDE w:val="0"/>
        <w:autoSpaceDN w:val="0"/>
        <w:adjustRightInd w:val="0"/>
        <w:spacing w:after="0" w:line="240" w:lineRule="auto"/>
        <w:jc w:val="both"/>
        <w:rPr>
          <w:rFonts w:ascii="Times New Roman" w:hAnsi="Times New Roman" w:cs="Times New Roman"/>
          <w:sz w:val="26"/>
          <w:szCs w:val="26"/>
        </w:rPr>
      </w:pPr>
      <w:r w:rsidRPr="00BC0944">
        <w:rPr>
          <w:rFonts w:ascii="Times New Roman" w:hAnsi="Times New Roman" w:cs="Times New Roman"/>
          <w:sz w:val="26"/>
          <w:szCs w:val="26"/>
        </w:rPr>
        <w:t>при возмещении ущерба, причиненного преступлением.</w:t>
      </w:r>
    </w:p>
    <w:p w:rsidR="00143B82" w:rsidRPr="00BC0944" w:rsidRDefault="00143B82" w:rsidP="00143B8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BC0944">
        <w:rPr>
          <w:rFonts w:ascii="Times New Roman" w:hAnsi="Times New Roman" w:cs="Times New Roman"/>
          <w:sz w:val="26"/>
          <w:szCs w:val="26"/>
        </w:rPr>
        <w:t>Размер удержаний из заработной платы в этих случаях не может превышать 70%.</w:t>
      </w:r>
    </w:p>
    <w:p w:rsidR="00143B82" w:rsidRPr="00BC0944" w:rsidRDefault="00143B82" w:rsidP="00143B8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BC0944">
        <w:rPr>
          <w:rFonts w:ascii="Times New Roman" w:hAnsi="Times New Roman" w:cs="Times New Roman"/>
          <w:sz w:val="26"/>
          <w:szCs w:val="26"/>
        </w:rPr>
        <w:t>Размер удержаний из заработной платы исчисляется из суммы, оставшейся после удержания налогов.</w:t>
      </w:r>
    </w:p>
    <w:p w:rsidR="00143B82" w:rsidRPr="00BC0944" w:rsidRDefault="00143B82" w:rsidP="00143B8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BC0944">
        <w:rPr>
          <w:rFonts w:ascii="Times New Roman" w:hAnsi="Times New Roman" w:cs="Times New Roman"/>
          <w:sz w:val="26"/>
          <w:szCs w:val="26"/>
        </w:rPr>
        <w:t>Перечень видов доходов, на которые не может быть обращено взыскание, устанавливается ст. 101 Федерального закона от 02.10.2007 № 229-ФЗ «Об исполнительном производстве».</w:t>
      </w:r>
    </w:p>
    <w:p w:rsidR="00143B82" w:rsidRPr="00BC0944" w:rsidRDefault="00143B82" w:rsidP="00143B8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BC0944">
        <w:rPr>
          <w:rFonts w:ascii="Times New Roman" w:hAnsi="Times New Roman" w:cs="Times New Roman"/>
          <w:sz w:val="26"/>
          <w:szCs w:val="26"/>
        </w:rPr>
        <w:t>Перечень видов заработной платы и иного дохода, из которых производится удержание алиментов на несовершеннолетних детей, утвержден Постановлением Правительства Российской Федерации от 18.07.1996 № 841.</w:t>
      </w:r>
      <w:r w:rsidRPr="00495119">
        <w:rPr>
          <w:rFonts w:ascii="Arial" w:hAnsi="Arial" w:cs="Arial"/>
          <w:color w:val="333333"/>
          <w:shd w:val="clear" w:color="auto" w:fill="FFFFFF"/>
        </w:rPr>
        <w:t xml:space="preserve"> </w:t>
      </w:r>
      <w:r>
        <w:rPr>
          <w:rFonts w:ascii="Arial" w:hAnsi="Arial" w:cs="Arial"/>
          <w:color w:val="333333"/>
          <w:shd w:val="clear" w:color="auto" w:fill="FFFFFF"/>
        </w:rPr>
        <w:t>«</w:t>
      </w:r>
      <w:r w:rsidRPr="00495119">
        <w:rPr>
          <w:rFonts w:ascii="Times New Roman" w:hAnsi="Times New Roman" w:cs="Times New Roman"/>
          <w:color w:val="333333"/>
          <w:sz w:val="26"/>
          <w:szCs w:val="26"/>
          <w:shd w:val="clear" w:color="auto" w:fill="FFFFFF"/>
        </w:rPr>
        <w:t>О Перечне видов заработной платы и иного дохода, из которых производится удержание алиментов на несовершеннолетних детей</w:t>
      </w:r>
      <w:r>
        <w:rPr>
          <w:rFonts w:ascii="Times New Roman" w:hAnsi="Times New Roman" w:cs="Times New Roman"/>
          <w:color w:val="333333"/>
          <w:sz w:val="26"/>
          <w:szCs w:val="26"/>
          <w:shd w:val="clear" w:color="auto" w:fill="FFFFFF"/>
        </w:rPr>
        <w:t>».</w:t>
      </w:r>
    </w:p>
    <w:p w:rsidR="00143B82" w:rsidRPr="00012AF5" w:rsidRDefault="00143B82" w:rsidP="00143B82">
      <w:pPr>
        <w:keepNext/>
        <w:keepLines/>
        <w:widowControl w:val="0"/>
        <w:numPr>
          <w:ilvl w:val="0"/>
          <w:numId w:val="10"/>
        </w:numPr>
        <w:autoSpaceDE w:val="0"/>
        <w:autoSpaceDN w:val="0"/>
        <w:adjustRightInd w:val="0"/>
        <w:spacing w:after="0" w:line="240" w:lineRule="auto"/>
        <w:ind w:left="0" w:firstLine="0"/>
        <w:jc w:val="center"/>
        <w:outlineLvl w:val="1"/>
        <w:rPr>
          <w:rFonts w:ascii="Times New Roman" w:hAnsi="Times New Roman" w:cs="Times New Roman"/>
          <w:b/>
          <w:sz w:val="26"/>
          <w:szCs w:val="26"/>
        </w:rPr>
      </w:pPr>
      <w:r w:rsidRPr="00BC0944">
        <w:rPr>
          <w:rFonts w:ascii="Times New Roman" w:hAnsi="Times New Roman" w:cs="Times New Roman"/>
          <w:b/>
          <w:sz w:val="26"/>
          <w:szCs w:val="26"/>
        </w:rPr>
        <w:lastRenderedPageBreak/>
        <w:t>Сроки расчета при увольнении</w:t>
      </w:r>
    </w:p>
    <w:p w:rsidR="00143B82" w:rsidRPr="00BC0944" w:rsidRDefault="00143B82" w:rsidP="00143B82">
      <w:pPr>
        <w:spacing w:after="0" w:line="240" w:lineRule="auto"/>
        <w:ind w:firstLine="560"/>
        <w:jc w:val="both"/>
        <w:rPr>
          <w:rFonts w:ascii="Times New Roman" w:hAnsi="Times New Roman" w:cs="Times New Roman"/>
          <w:sz w:val="26"/>
          <w:szCs w:val="26"/>
        </w:rPr>
      </w:pPr>
      <w:r w:rsidRPr="00BC0944">
        <w:rPr>
          <w:rFonts w:ascii="Times New Roman" w:hAnsi="Times New Roman" w:cs="Times New Roman"/>
          <w:sz w:val="26"/>
          <w:szCs w:val="26"/>
        </w:rPr>
        <w:t>12.1. При прекращении трудового договора выплата всех сумм, причитающихся Работнику от Учреждения, производится в день увольнения.</w:t>
      </w:r>
    </w:p>
    <w:p w:rsidR="00143B82" w:rsidRPr="00012AF5" w:rsidRDefault="00143B82" w:rsidP="00143B82">
      <w:pPr>
        <w:spacing w:after="0" w:line="240" w:lineRule="auto"/>
        <w:jc w:val="both"/>
        <w:rPr>
          <w:rFonts w:ascii="Times New Roman" w:hAnsi="Times New Roman" w:cs="Times New Roman"/>
          <w:sz w:val="26"/>
          <w:szCs w:val="26"/>
        </w:rPr>
      </w:pPr>
      <w:r w:rsidRPr="00BC0944">
        <w:rPr>
          <w:rFonts w:ascii="Times New Roman" w:hAnsi="Times New Roman" w:cs="Times New Roman"/>
          <w:sz w:val="26"/>
          <w:szCs w:val="26"/>
        </w:rPr>
        <w:t xml:space="preserve">         12.2. В случае спора о размерах сумм, причитающихся Работнику при увольнении, Учреждение обязано в указанный в пункте 12.1 срок выплатить не оспариваемую Учреждением сумму.</w:t>
      </w:r>
    </w:p>
    <w:p w:rsidR="00143B82" w:rsidRPr="00495119" w:rsidRDefault="00143B82" w:rsidP="00143B82">
      <w:pPr>
        <w:autoSpaceDN w:val="0"/>
        <w:adjustRightInd w:val="0"/>
        <w:spacing w:after="0" w:line="240" w:lineRule="auto"/>
        <w:jc w:val="center"/>
        <w:outlineLvl w:val="1"/>
        <w:rPr>
          <w:rFonts w:ascii="Times New Roman" w:hAnsi="Times New Roman" w:cs="Times New Roman"/>
          <w:b/>
          <w:sz w:val="26"/>
          <w:szCs w:val="26"/>
        </w:rPr>
      </w:pPr>
      <w:r w:rsidRPr="00495119">
        <w:rPr>
          <w:rFonts w:ascii="Times New Roman" w:hAnsi="Times New Roman" w:cs="Times New Roman"/>
          <w:b/>
          <w:sz w:val="26"/>
          <w:szCs w:val="26"/>
        </w:rPr>
        <w:t>13. Заключительные положения</w:t>
      </w:r>
    </w:p>
    <w:p w:rsidR="00143B82" w:rsidRPr="00BC0944" w:rsidRDefault="00143B82" w:rsidP="00143B82">
      <w:pPr>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w:t>
      </w:r>
      <w:r w:rsidRPr="00BC0944">
        <w:rPr>
          <w:rFonts w:ascii="Times New Roman" w:hAnsi="Times New Roman" w:cs="Times New Roman"/>
          <w:sz w:val="26"/>
          <w:szCs w:val="26"/>
        </w:rPr>
        <w:t xml:space="preserve">.1. В случае недостаточности средств базовой части ФОТ на выплату окладов </w:t>
      </w:r>
      <w:r>
        <w:rPr>
          <w:rFonts w:ascii="Times New Roman" w:hAnsi="Times New Roman" w:cs="Times New Roman"/>
          <w:sz w:val="26"/>
          <w:szCs w:val="26"/>
        </w:rPr>
        <w:t>(должностных окладов), ставок заработной платы педагогическим работникам МБДОУ, на эти цели могут напр</w:t>
      </w:r>
      <w:r w:rsidRPr="00BC0944">
        <w:rPr>
          <w:rFonts w:ascii="Times New Roman" w:hAnsi="Times New Roman" w:cs="Times New Roman"/>
          <w:sz w:val="26"/>
          <w:szCs w:val="26"/>
        </w:rPr>
        <w:t>авляться средства из стимулирующей части фонда оплаты труда.</w:t>
      </w:r>
    </w:p>
    <w:p w:rsidR="00143B82" w:rsidRDefault="00143B82" w:rsidP="00143B82">
      <w:pPr>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w:t>
      </w:r>
      <w:r w:rsidRPr="00BC0944">
        <w:rPr>
          <w:rFonts w:ascii="Times New Roman" w:hAnsi="Times New Roman" w:cs="Times New Roman"/>
          <w:sz w:val="26"/>
          <w:szCs w:val="26"/>
        </w:rPr>
        <w:t>.2. При образовании экономии фонда оплаты труда в МБДОУ, при условии выполнения муниципального задания, сэкономленные средства направляются на увеличение стимулирующей части фонда оплаты труда или в виде переходящих остатков на следующий финансовый год на те же цели.</w:t>
      </w:r>
    </w:p>
    <w:p w:rsidR="00143B82" w:rsidRDefault="00143B82" w:rsidP="00143B82">
      <w:pPr>
        <w:spacing w:after="0" w:line="240" w:lineRule="auto"/>
        <w:jc w:val="right"/>
        <w:rPr>
          <w:rFonts w:ascii="Times New Roman" w:hAnsi="Times New Roman"/>
          <w:sz w:val="24"/>
          <w:szCs w:val="24"/>
        </w:rPr>
      </w:pPr>
    </w:p>
    <w:p w:rsidR="00143B82" w:rsidRDefault="00143B82" w:rsidP="00143B82">
      <w:pPr>
        <w:spacing w:after="0" w:line="240" w:lineRule="auto"/>
        <w:jc w:val="right"/>
        <w:rPr>
          <w:rFonts w:ascii="Times New Roman" w:hAnsi="Times New Roman"/>
          <w:sz w:val="24"/>
          <w:szCs w:val="24"/>
        </w:rPr>
      </w:pPr>
    </w:p>
    <w:p w:rsidR="00143B82" w:rsidRDefault="00143B82" w:rsidP="00143B82">
      <w:pPr>
        <w:spacing w:after="0" w:line="240" w:lineRule="auto"/>
        <w:jc w:val="right"/>
        <w:rPr>
          <w:rFonts w:ascii="Times New Roman" w:hAnsi="Times New Roman"/>
          <w:sz w:val="24"/>
          <w:szCs w:val="24"/>
        </w:rPr>
      </w:pPr>
    </w:p>
    <w:p w:rsidR="00143B82" w:rsidRDefault="00143B82" w:rsidP="00143B82">
      <w:pPr>
        <w:spacing w:after="0" w:line="240" w:lineRule="auto"/>
        <w:jc w:val="right"/>
        <w:rPr>
          <w:rFonts w:ascii="Times New Roman" w:hAnsi="Times New Roman"/>
          <w:sz w:val="24"/>
          <w:szCs w:val="24"/>
        </w:rPr>
      </w:pPr>
    </w:p>
    <w:p w:rsidR="00143B82" w:rsidRDefault="00143B82" w:rsidP="00143B82">
      <w:pPr>
        <w:spacing w:after="0" w:line="240" w:lineRule="auto"/>
        <w:jc w:val="right"/>
        <w:rPr>
          <w:rFonts w:ascii="Times New Roman" w:hAnsi="Times New Roman"/>
          <w:sz w:val="24"/>
          <w:szCs w:val="24"/>
        </w:rPr>
      </w:pPr>
    </w:p>
    <w:p w:rsidR="00143B82" w:rsidRDefault="00143B82" w:rsidP="00143B82">
      <w:pPr>
        <w:spacing w:after="0" w:line="240" w:lineRule="auto"/>
        <w:jc w:val="right"/>
        <w:rPr>
          <w:rFonts w:ascii="Times New Roman" w:hAnsi="Times New Roman"/>
          <w:sz w:val="24"/>
          <w:szCs w:val="24"/>
        </w:rPr>
      </w:pPr>
    </w:p>
    <w:p w:rsidR="00143B82" w:rsidRDefault="00143B82" w:rsidP="00143B82">
      <w:pPr>
        <w:spacing w:after="0" w:line="240" w:lineRule="auto"/>
        <w:jc w:val="right"/>
        <w:rPr>
          <w:rFonts w:ascii="Times New Roman" w:hAnsi="Times New Roman"/>
          <w:sz w:val="24"/>
          <w:szCs w:val="24"/>
        </w:rPr>
      </w:pPr>
    </w:p>
    <w:p w:rsidR="00143B82" w:rsidRDefault="00143B82" w:rsidP="00143B82">
      <w:pPr>
        <w:spacing w:after="0" w:line="240" w:lineRule="auto"/>
        <w:jc w:val="right"/>
        <w:rPr>
          <w:rFonts w:ascii="Times New Roman" w:hAnsi="Times New Roman"/>
          <w:sz w:val="24"/>
          <w:szCs w:val="24"/>
        </w:rPr>
      </w:pPr>
    </w:p>
    <w:p w:rsidR="00143B82" w:rsidRDefault="00143B82" w:rsidP="00143B82">
      <w:pPr>
        <w:spacing w:after="0" w:line="240" w:lineRule="auto"/>
        <w:jc w:val="right"/>
        <w:rPr>
          <w:rFonts w:ascii="Times New Roman" w:hAnsi="Times New Roman"/>
          <w:sz w:val="24"/>
          <w:szCs w:val="24"/>
        </w:rPr>
      </w:pPr>
    </w:p>
    <w:p w:rsidR="00143B82" w:rsidRDefault="00143B82" w:rsidP="00143B82">
      <w:pPr>
        <w:spacing w:after="0" w:line="240" w:lineRule="auto"/>
        <w:jc w:val="right"/>
        <w:rPr>
          <w:rFonts w:ascii="Times New Roman" w:hAnsi="Times New Roman"/>
          <w:sz w:val="24"/>
          <w:szCs w:val="24"/>
        </w:rPr>
      </w:pPr>
    </w:p>
    <w:p w:rsidR="00143B82" w:rsidRDefault="00143B82" w:rsidP="00143B82">
      <w:pPr>
        <w:spacing w:after="0" w:line="240" w:lineRule="auto"/>
        <w:jc w:val="right"/>
        <w:rPr>
          <w:rFonts w:ascii="Times New Roman" w:hAnsi="Times New Roman"/>
          <w:sz w:val="24"/>
          <w:szCs w:val="24"/>
        </w:rPr>
      </w:pPr>
    </w:p>
    <w:p w:rsidR="00143B82" w:rsidRDefault="00143B82" w:rsidP="00143B82">
      <w:pPr>
        <w:spacing w:after="0" w:line="240" w:lineRule="auto"/>
        <w:jc w:val="right"/>
        <w:rPr>
          <w:rFonts w:ascii="Times New Roman" w:hAnsi="Times New Roman"/>
          <w:sz w:val="24"/>
          <w:szCs w:val="24"/>
        </w:rPr>
      </w:pPr>
    </w:p>
    <w:p w:rsidR="00143B82" w:rsidRDefault="00143B82" w:rsidP="00143B82">
      <w:pPr>
        <w:spacing w:after="0" w:line="240" w:lineRule="auto"/>
        <w:jc w:val="right"/>
        <w:rPr>
          <w:rFonts w:ascii="Times New Roman" w:hAnsi="Times New Roman"/>
          <w:sz w:val="24"/>
          <w:szCs w:val="24"/>
        </w:rPr>
      </w:pPr>
    </w:p>
    <w:p w:rsidR="00143B82" w:rsidRDefault="00143B82" w:rsidP="00143B82">
      <w:pPr>
        <w:spacing w:after="0" w:line="240" w:lineRule="auto"/>
        <w:jc w:val="right"/>
        <w:rPr>
          <w:rFonts w:ascii="Times New Roman" w:hAnsi="Times New Roman"/>
          <w:sz w:val="24"/>
          <w:szCs w:val="24"/>
        </w:rPr>
      </w:pPr>
    </w:p>
    <w:p w:rsidR="00143B82" w:rsidRDefault="00143B82" w:rsidP="00143B82">
      <w:pPr>
        <w:spacing w:after="0" w:line="240" w:lineRule="auto"/>
        <w:jc w:val="right"/>
        <w:rPr>
          <w:rFonts w:ascii="Times New Roman" w:hAnsi="Times New Roman"/>
          <w:sz w:val="24"/>
          <w:szCs w:val="24"/>
        </w:rPr>
      </w:pPr>
    </w:p>
    <w:p w:rsidR="00143B82" w:rsidRDefault="00143B82" w:rsidP="00143B82">
      <w:pPr>
        <w:spacing w:after="0" w:line="240" w:lineRule="auto"/>
        <w:jc w:val="right"/>
        <w:rPr>
          <w:rFonts w:ascii="Times New Roman" w:hAnsi="Times New Roman"/>
          <w:sz w:val="24"/>
          <w:szCs w:val="24"/>
        </w:rPr>
      </w:pPr>
    </w:p>
    <w:p w:rsidR="00143B82" w:rsidRDefault="00143B82" w:rsidP="00143B82">
      <w:pPr>
        <w:spacing w:after="0" w:line="240" w:lineRule="auto"/>
        <w:jc w:val="right"/>
        <w:rPr>
          <w:rFonts w:ascii="Times New Roman" w:hAnsi="Times New Roman"/>
          <w:sz w:val="24"/>
          <w:szCs w:val="24"/>
        </w:rPr>
      </w:pPr>
    </w:p>
    <w:p w:rsidR="00143B82" w:rsidRDefault="00143B82" w:rsidP="00143B82">
      <w:pPr>
        <w:spacing w:after="0" w:line="240" w:lineRule="auto"/>
        <w:jc w:val="right"/>
        <w:rPr>
          <w:rFonts w:ascii="Times New Roman" w:hAnsi="Times New Roman"/>
          <w:sz w:val="24"/>
          <w:szCs w:val="24"/>
        </w:rPr>
      </w:pPr>
    </w:p>
    <w:p w:rsidR="00143B82" w:rsidRDefault="00143B82" w:rsidP="00143B82">
      <w:pPr>
        <w:spacing w:after="0" w:line="240" w:lineRule="auto"/>
        <w:jc w:val="right"/>
        <w:rPr>
          <w:rFonts w:ascii="Times New Roman" w:hAnsi="Times New Roman"/>
          <w:sz w:val="24"/>
          <w:szCs w:val="24"/>
        </w:rPr>
      </w:pPr>
    </w:p>
    <w:p w:rsidR="00143B82" w:rsidRDefault="00143B82" w:rsidP="00143B82">
      <w:pPr>
        <w:spacing w:after="0" w:line="240" w:lineRule="auto"/>
        <w:jc w:val="right"/>
        <w:rPr>
          <w:rFonts w:ascii="Times New Roman" w:hAnsi="Times New Roman"/>
          <w:sz w:val="24"/>
          <w:szCs w:val="24"/>
        </w:rPr>
      </w:pPr>
    </w:p>
    <w:p w:rsidR="00143B82" w:rsidRDefault="00143B82" w:rsidP="00143B82">
      <w:pPr>
        <w:spacing w:after="0" w:line="240" w:lineRule="auto"/>
        <w:jc w:val="right"/>
        <w:rPr>
          <w:rFonts w:ascii="Times New Roman" w:hAnsi="Times New Roman"/>
          <w:sz w:val="24"/>
          <w:szCs w:val="24"/>
        </w:rPr>
      </w:pPr>
    </w:p>
    <w:p w:rsidR="00143B82" w:rsidRDefault="00143B82" w:rsidP="00143B82">
      <w:pPr>
        <w:spacing w:after="0" w:line="240" w:lineRule="auto"/>
        <w:jc w:val="right"/>
        <w:rPr>
          <w:rFonts w:ascii="Times New Roman" w:hAnsi="Times New Roman"/>
          <w:sz w:val="24"/>
          <w:szCs w:val="24"/>
        </w:rPr>
      </w:pPr>
    </w:p>
    <w:p w:rsidR="00143B82" w:rsidRDefault="00143B82" w:rsidP="00143B82">
      <w:pPr>
        <w:spacing w:after="0" w:line="240" w:lineRule="auto"/>
        <w:jc w:val="right"/>
        <w:rPr>
          <w:rFonts w:ascii="Times New Roman" w:hAnsi="Times New Roman"/>
          <w:sz w:val="24"/>
          <w:szCs w:val="24"/>
        </w:rPr>
      </w:pPr>
    </w:p>
    <w:p w:rsidR="00143B82" w:rsidRDefault="00143B82" w:rsidP="00143B82">
      <w:pPr>
        <w:spacing w:after="0" w:line="240" w:lineRule="auto"/>
        <w:jc w:val="right"/>
        <w:rPr>
          <w:rFonts w:ascii="Times New Roman" w:hAnsi="Times New Roman"/>
          <w:sz w:val="24"/>
          <w:szCs w:val="24"/>
        </w:rPr>
      </w:pPr>
    </w:p>
    <w:p w:rsidR="00143B82" w:rsidRDefault="00143B82" w:rsidP="00143B82">
      <w:pPr>
        <w:spacing w:after="0" w:line="240" w:lineRule="auto"/>
        <w:jc w:val="right"/>
        <w:rPr>
          <w:rFonts w:ascii="Times New Roman" w:hAnsi="Times New Roman"/>
          <w:sz w:val="24"/>
          <w:szCs w:val="24"/>
        </w:rPr>
      </w:pPr>
    </w:p>
    <w:p w:rsidR="00143B82" w:rsidRDefault="00143B82" w:rsidP="00143B82">
      <w:pPr>
        <w:spacing w:after="0" w:line="240" w:lineRule="auto"/>
        <w:jc w:val="right"/>
        <w:rPr>
          <w:rFonts w:ascii="Times New Roman" w:hAnsi="Times New Roman"/>
          <w:sz w:val="24"/>
          <w:szCs w:val="24"/>
        </w:rPr>
      </w:pPr>
    </w:p>
    <w:p w:rsidR="00143B82" w:rsidRDefault="00143B82" w:rsidP="00143B82">
      <w:pPr>
        <w:spacing w:after="0" w:line="240" w:lineRule="auto"/>
        <w:jc w:val="right"/>
        <w:rPr>
          <w:rFonts w:ascii="Times New Roman" w:hAnsi="Times New Roman"/>
          <w:sz w:val="24"/>
          <w:szCs w:val="24"/>
        </w:rPr>
      </w:pPr>
    </w:p>
    <w:p w:rsidR="00143B82" w:rsidRDefault="00143B82" w:rsidP="00143B82">
      <w:pPr>
        <w:spacing w:after="0" w:line="240" w:lineRule="auto"/>
        <w:jc w:val="right"/>
        <w:rPr>
          <w:rFonts w:ascii="Times New Roman" w:hAnsi="Times New Roman"/>
          <w:sz w:val="24"/>
          <w:szCs w:val="24"/>
        </w:rPr>
      </w:pPr>
    </w:p>
    <w:p w:rsidR="00143B82" w:rsidRDefault="00143B82" w:rsidP="00143B82">
      <w:pPr>
        <w:spacing w:after="0" w:line="240" w:lineRule="auto"/>
        <w:jc w:val="right"/>
        <w:rPr>
          <w:rFonts w:ascii="Times New Roman" w:hAnsi="Times New Roman"/>
          <w:sz w:val="24"/>
          <w:szCs w:val="24"/>
        </w:rPr>
      </w:pPr>
    </w:p>
    <w:p w:rsidR="00143B82" w:rsidRDefault="00143B82" w:rsidP="00143B82">
      <w:pPr>
        <w:spacing w:after="0" w:line="240" w:lineRule="auto"/>
        <w:jc w:val="right"/>
        <w:rPr>
          <w:rFonts w:ascii="Times New Roman" w:hAnsi="Times New Roman"/>
          <w:sz w:val="24"/>
          <w:szCs w:val="24"/>
        </w:rPr>
      </w:pPr>
    </w:p>
    <w:p w:rsidR="00143B82" w:rsidRDefault="00143B82" w:rsidP="00143B82">
      <w:pPr>
        <w:spacing w:after="0" w:line="240" w:lineRule="auto"/>
        <w:jc w:val="right"/>
        <w:rPr>
          <w:rFonts w:ascii="Times New Roman" w:hAnsi="Times New Roman"/>
          <w:sz w:val="24"/>
          <w:szCs w:val="24"/>
        </w:rPr>
      </w:pPr>
    </w:p>
    <w:p w:rsidR="00143B82" w:rsidRDefault="00143B82" w:rsidP="00143B82">
      <w:pPr>
        <w:spacing w:after="0" w:line="240" w:lineRule="auto"/>
        <w:jc w:val="right"/>
        <w:rPr>
          <w:rFonts w:ascii="Times New Roman" w:hAnsi="Times New Roman"/>
          <w:sz w:val="24"/>
          <w:szCs w:val="24"/>
        </w:rPr>
      </w:pPr>
    </w:p>
    <w:p w:rsidR="00143B82" w:rsidRDefault="00143B82" w:rsidP="00143B82">
      <w:pPr>
        <w:spacing w:after="0" w:line="240" w:lineRule="auto"/>
        <w:jc w:val="right"/>
        <w:rPr>
          <w:rFonts w:ascii="Times New Roman" w:hAnsi="Times New Roman"/>
          <w:sz w:val="24"/>
          <w:szCs w:val="24"/>
        </w:rPr>
      </w:pPr>
    </w:p>
    <w:p w:rsidR="00143B82" w:rsidRDefault="00143B82" w:rsidP="00143B82">
      <w:pPr>
        <w:spacing w:after="0" w:line="240" w:lineRule="auto"/>
        <w:jc w:val="right"/>
        <w:rPr>
          <w:rFonts w:ascii="Times New Roman" w:hAnsi="Times New Roman"/>
          <w:sz w:val="24"/>
          <w:szCs w:val="24"/>
        </w:rPr>
      </w:pPr>
    </w:p>
    <w:p w:rsidR="00143B82" w:rsidRDefault="00143B82" w:rsidP="00143B82">
      <w:pPr>
        <w:spacing w:after="0" w:line="240" w:lineRule="auto"/>
        <w:jc w:val="right"/>
        <w:rPr>
          <w:rFonts w:ascii="Times New Roman" w:hAnsi="Times New Roman"/>
          <w:sz w:val="24"/>
          <w:szCs w:val="24"/>
        </w:rPr>
      </w:pPr>
    </w:p>
    <w:p w:rsidR="00143B82" w:rsidRDefault="00143B82" w:rsidP="00143B82">
      <w:pPr>
        <w:spacing w:after="0" w:line="240" w:lineRule="auto"/>
        <w:jc w:val="right"/>
        <w:rPr>
          <w:rFonts w:ascii="Times New Roman" w:hAnsi="Times New Roman"/>
          <w:sz w:val="24"/>
          <w:szCs w:val="24"/>
        </w:rPr>
      </w:pPr>
    </w:p>
    <w:p w:rsidR="00143B82" w:rsidRDefault="00143B82" w:rsidP="00143B82">
      <w:pPr>
        <w:spacing w:after="0" w:line="240" w:lineRule="auto"/>
        <w:jc w:val="right"/>
        <w:rPr>
          <w:rFonts w:ascii="Times New Roman" w:hAnsi="Times New Roman"/>
          <w:sz w:val="24"/>
          <w:szCs w:val="24"/>
        </w:rPr>
      </w:pPr>
    </w:p>
    <w:p w:rsidR="00143B82" w:rsidRDefault="00143B82" w:rsidP="00143B82">
      <w:pPr>
        <w:spacing w:after="0" w:line="240" w:lineRule="auto"/>
        <w:rPr>
          <w:rFonts w:ascii="Times New Roman" w:hAnsi="Times New Roman"/>
          <w:sz w:val="24"/>
          <w:szCs w:val="24"/>
        </w:rPr>
      </w:pPr>
    </w:p>
    <w:p w:rsidR="00143B82" w:rsidRDefault="00143B82" w:rsidP="00143B82">
      <w:pPr>
        <w:spacing w:after="0" w:line="240" w:lineRule="auto"/>
        <w:jc w:val="right"/>
        <w:rPr>
          <w:rFonts w:ascii="Times New Roman" w:hAnsi="Times New Roman"/>
          <w:sz w:val="24"/>
          <w:szCs w:val="24"/>
        </w:rPr>
      </w:pPr>
    </w:p>
    <w:p w:rsidR="00143B82" w:rsidRDefault="00143B82" w:rsidP="00143B82">
      <w:pPr>
        <w:spacing w:after="0" w:line="240" w:lineRule="auto"/>
        <w:jc w:val="right"/>
        <w:rPr>
          <w:rFonts w:ascii="Times New Roman" w:hAnsi="Times New Roman"/>
          <w:sz w:val="24"/>
          <w:szCs w:val="24"/>
        </w:rPr>
      </w:pPr>
    </w:p>
    <w:p w:rsidR="00143B82" w:rsidRPr="003A0F55" w:rsidRDefault="00143B82" w:rsidP="00143B82">
      <w:pPr>
        <w:spacing w:after="0" w:line="240" w:lineRule="auto"/>
        <w:jc w:val="right"/>
        <w:rPr>
          <w:rFonts w:ascii="Times New Roman" w:hAnsi="Times New Roman"/>
          <w:sz w:val="24"/>
          <w:szCs w:val="24"/>
        </w:rPr>
      </w:pPr>
      <w:r w:rsidRPr="003A0F55">
        <w:rPr>
          <w:rFonts w:ascii="Times New Roman" w:hAnsi="Times New Roman"/>
          <w:sz w:val="24"/>
          <w:szCs w:val="24"/>
        </w:rPr>
        <w:t>Приложение 1</w:t>
      </w:r>
    </w:p>
    <w:p w:rsidR="00143B82" w:rsidRPr="003A0F55" w:rsidRDefault="00143B82" w:rsidP="00143B82">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3A0F55">
        <w:rPr>
          <w:rFonts w:ascii="Times New Roman" w:hAnsi="Times New Roman"/>
          <w:sz w:val="24"/>
          <w:szCs w:val="24"/>
        </w:rPr>
        <w:t xml:space="preserve">к Положению </w:t>
      </w:r>
      <w:r>
        <w:rPr>
          <w:rFonts w:ascii="Times New Roman" w:hAnsi="Times New Roman"/>
          <w:sz w:val="24"/>
          <w:szCs w:val="24"/>
        </w:rPr>
        <w:t>«О</w:t>
      </w:r>
      <w:r w:rsidRPr="003A0F55">
        <w:rPr>
          <w:rFonts w:ascii="Times New Roman" w:hAnsi="Times New Roman"/>
          <w:sz w:val="24"/>
          <w:szCs w:val="24"/>
        </w:rPr>
        <w:t xml:space="preserve"> системе </w:t>
      </w:r>
    </w:p>
    <w:p w:rsidR="00143B82" w:rsidRPr="003A0F55" w:rsidRDefault="00143B82" w:rsidP="00143B82">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3A0F55">
        <w:rPr>
          <w:rFonts w:ascii="Times New Roman" w:hAnsi="Times New Roman"/>
          <w:sz w:val="24"/>
          <w:szCs w:val="24"/>
        </w:rPr>
        <w:t xml:space="preserve">оплаты труда  МБДОУ </w:t>
      </w:r>
    </w:p>
    <w:p w:rsidR="00143B82" w:rsidRPr="003A0F55" w:rsidRDefault="00143B82" w:rsidP="00143B82">
      <w:pPr>
        <w:widowControl w:val="0"/>
        <w:autoSpaceDE w:val="0"/>
        <w:autoSpaceDN w:val="0"/>
        <w:adjustRightInd w:val="0"/>
        <w:spacing w:after="0" w:line="240" w:lineRule="auto"/>
        <w:jc w:val="right"/>
        <w:rPr>
          <w:rFonts w:ascii="Times New Roman" w:hAnsi="Times New Roman"/>
          <w:sz w:val="24"/>
          <w:szCs w:val="24"/>
        </w:rPr>
      </w:pPr>
      <w:r w:rsidRPr="003A0F55">
        <w:rPr>
          <w:rFonts w:ascii="Times New Roman" w:hAnsi="Times New Roman"/>
          <w:sz w:val="24"/>
          <w:szCs w:val="24"/>
        </w:rPr>
        <w:t>"Детский сад №10"Гнездышко"</w:t>
      </w:r>
    </w:p>
    <w:p w:rsidR="00143B82" w:rsidRPr="003A0F55" w:rsidRDefault="00143B82" w:rsidP="00143B82">
      <w:pPr>
        <w:widowControl w:val="0"/>
        <w:autoSpaceDE w:val="0"/>
        <w:autoSpaceDN w:val="0"/>
        <w:adjustRightInd w:val="0"/>
        <w:spacing w:after="0" w:line="240" w:lineRule="auto"/>
        <w:ind w:firstLine="540"/>
        <w:jc w:val="both"/>
        <w:rPr>
          <w:rFonts w:ascii="Times New Roman" w:hAnsi="Times New Roman"/>
          <w:sz w:val="24"/>
          <w:szCs w:val="24"/>
        </w:rPr>
      </w:pPr>
    </w:p>
    <w:p w:rsidR="00143B82" w:rsidRPr="003A0F55" w:rsidRDefault="00143B82" w:rsidP="00143B82">
      <w:pPr>
        <w:widowControl w:val="0"/>
        <w:autoSpaceDE w:val="0"/>
        <w:autoSpaceDN w:val="0"/>
        <w:adjustRightInd w:val="0"/>
        <w:spacing w:after="0" w:line="240" w:lineRule="auto"/>
        <w:jc w:val="center"/>
        <w:rPr>
          <w:rFonts w:ascii="Times New Roman" w:hAnsi="Times New Roman"/>
          <w:b/>
          <w:i/>
          <w:sz w:val="24"/>
          <w:szCs w:val="24"/>
        </w:rPr>
      </w:pPr>
      <w:bookmarkStart w:id="0" w:name="Par800"/>
      <w:bookmarkEnd w:id="0"/>
      <w:r w:rsidRPr="003A0F55">
        <w:rPr>
          <w:rFonts w:ascii="Times New Roman" w:hAnsi="Times New Roman"/>
          <w:b/>
          <w:i/>
          <w:sz w:val="24"/>
          <w:szCs w:val="24"/>
        </w:rPr>
        <w:t>Размеры</w:t>
      </w:r>
    </w:p>
    <w:p w:rsidR="00143B82" w:rsidRPr="003A0F55" w:rsidRDefault="00143B82" w:rsidP="00143B82">
      <w:pPr>
        <w:widowControl w:val="0"/>
        <w:autoSpaceDE w:val="0"/>
        <w:autoSpaceDN w:val="0"/>
        <w:adjustRightInd w:val="0"/>
        <w:spacing w:after="0" w:line="240" w:lineRule="auto"/>
        <w:jc w:val="center"/>
        <w:rPr>
          <w:rFonts w:ascii="Times New Roman" w:hAnsi="Times New Roman"/>
          <w:b/>
          <w:i/>
          <w:sz w:val="24"/>
          <w:szCs w:val="24"/>
        </w:rPr>
      </w:pPr>
      <w:r w:rsidRPr="003A0F55">
        <w:rPr>
          <w:rFonts w:ascii="Times New Roman" w:hAnsi="Times New Roman"/>
          <w:b/>
          <w:i/>
          <w:sz w:val="24"/>
          <w:szCs w:val="24"/>
        </w:rPr>
        <w:t>минимальных окладов педагогических работников (с учётом ежемесячной  компенсации на обеспечение   книгоиздательской продукции*)</w:t>
      </w:r>
    </w:p>
    <w:p w:rsidR="00143B82" w:rsidRPr="003A0F55" w:rsidRDefault="00143B82" w:rsidP="00143B82">
      <w:pPr>
        <w:widowControl w:val="0"/>
        <w:autoSpaceDE w:val="0"/>
        <w:autoSpaceDN w:val="0"/>
        <w:adjustRightInd w:val="0"/>
        <w:spacing w:after="0" w:line="240" w:lineRule="auto"/>
        <w:jc w:val="center"/>
        <w:rPr>
          <w:rFonts w:ascii="Times New Roman" w:hAnsi="Times New Roman"/>
          <w:sz w:val="24"/>
          <w:szCs w:val="24"/>
        </w:rPr>
      </w:pPr>
    </w:p>
    <w:p w:rsidR="00143B82" w:rsidRPr="003A0F55" w:rsidRDefault="00143B82" w:rsidP="00143B82">
      <w:pPr>
        <w:widowControl w:val="0"/>
        <w:autoSpaceDE w:val="0"/>
        <w:autoSpaceDN w:val="0"/>
        <w:adjustRightInd w:val="0"/>
        <w:spacing w:after="0" w:line="240" w:lineRule="auto"/>
        <w:jc w:val="center"/>
        <w:rPr>
          <w:rFonts w:ascii="Times New Roman" w:hAnsi="Times New Roman"/>
          <w:sz w:val="24"/>
          <w:szCs w:val="24"/>
        </w:rPr>
      </w:pPr>
    </w:p>
    <w:tbl>
      <w:tblPr>
        <w:tblW w:w="10348" w:type="dxa"/>
        <w:tblInd w:w="-694" w:type="dxa"/>
        <w:tblCellMar>
          <w:left w:w="0" w:type="dxa"/>
          <w:right w:w="0" w:type="dxa"/>
        </w:tblCellMar>
        <w:tblLook w:val="0420"/>
      </w:tblPr>
      <w:tblGrid>
        <w:gridCol w:w="2836"/>
        <w:gridCol w:w="5386"/>
        <w:gridCol w:w="2126"/>
      </w:tblGrid>
      <w:tr w:rsidR="00143B82" w:rsidRPr="003A0F55" w:rsidTr="00C6633F">
        <w:trPr>
          <w:trHeight w:val="819"/>
        </w:trPr>
        <w:tc>
          <w:tcPr>
            <w:tcW w:w="2836" w:type="dxa"/>
            <w:tcBorders>
              <w:top w:val="single" w:sz="6" w:space="0" w:color="777777"/>
              <w:left w:val="single" w:sz="6" w:space="0" w:color="5B5B5B"/>
              <w:bottom w:val="single" w:sz="6" w:space="0" w:color="838383"/>
              <w:right w:val="single" w:sz="6" w:space="0" w:color="707070"/>
            </w:tcBorders>
            <w:shd w:val="clear" w:color="auto" w:fill="auto"/>
            <w:tcMar>
              <w:top w:w="54" w:type="dxa"/>
              <w:left w:w="15" w:type="dxa"/>
              <w:bottom w:w="0" w:type="dxa"/>
              <w:right w:w="15" w:type="dxa"/>
            </w:tcMar>
            <w:hideMark/>
          </w:tcPr>
          <w:p w:rsidR="00143B82" w:rsidRPr="003A0F55" w:rsidRDefault="00143B82" w:rsidP="00C6633F">
            <w:pPr>
              <w:spacing w:before="54" w:after="0" w:line="235" w:lineRule="auto"/>
              <w:ind w:left="216" w:right="43" w:hanging="187"/>
              <w:jc w:val="center"/>
              <w:rPr>
                <w:rFonts w:ascii="Arial" w:hAnsi="Arial" w:cs="Arial"/>
                <w:sz w:val="24"/>
                <w:szCs w:val="24"/>
              </w:rPr>
            </w:pPr>
            <w:r w:rsidRPr="003A0F55">
              <w:rPr>
                <w:rFonts w:ascii="Times New Roman" w:hAnsi="Times New Roman"/>
                <w:color w:val="2F2F2F"/>
                <w:sz w:val="24"/>
                <w:szCs w:val="24"/>
              </w:rPr>
              <w:t>Квалификац</w:t>
            </w:r>
            <w:r w:rsidRPr="003A0F55">
              <w:rPr>
                <w:rFonts w:ascii="Times New Roman" w:hAnsi="Times New Roman"/>
                <w:color w:val="2F2F2F"/>
                <w:spacing w:val="-1"/>
                <w:sz w:val="24"/>
                <w:szCs w:val="24"/>
              </w:rPr>
              <w:t>ионный  уровень</w:t>
            </w:r>
          </w:p>
        </w:tc>
        <w:tc>
          <w:tcPr>
            <w:tcW w:w="5386" w:type="dxa"/>
            <w:tcBorders>
              <w:top w:val="single" w:sz="6" w:space="0" w:color="777777"/>
              <w:left w:val="single" w:sz="6" w:space="0" w:color="707070"/>
              <w:bottom w:val="single" w:sz="6" w:space="0" w:color="838383"/>
              <w:right w:val="single" w:sz="8" w:space="0" w:color="676B67"/>
            </w:tcBorders>
            <w:shd w:val="clear" w:color="auto" w:fill="auto"/>
            <w:tcMar>
              <w:top w:w="55" w:type="dxa"/>
              <w:left w:w="15" w:type="dxa"/>
              <w:bottom w:w="0" w:type="dxa"/>
              <w:right w:w="15" w:type="dxa"/>
            </w:tcMar>
            <w:hideMark/>
          </w:tcPr>
          <w:p w:rsidR="00143B82" w:rsidRPr="003A0F55" w:rsidRDefault="00143B82" w:rsidP="00C6633F">
            <w:pPr>
              <w:spacing w:before="55" w:after="0" w:line="240" w:lineRule="auto"/>
              <w:jc w:val="center"/>
              <w:rPr>
                <w:rFonts w:ascii="Times New Roman" w:hAnsi="Times New Roman"/>
                <w:color w:val="2F2F2F"/>
                <w:spacing w:val="-1"/>
                <w:sz w:val="24"/>
                <w:szCs w:val="24"/>
              </w:rPr>
            </w:pPr>
            <w:r w:rsidRPr="003A0F55">
              <w:rPr>
                <w:rFonts w:ascii="Times New Roman" w:hAnsi="Times New Roman"/>
                <w:color w:val="2F2F2F"/>
                <w:spacing w:val="-1"/>
                <w:sz w:val="24"/>
                <w:szCs w:val="24"/>
              </w:rPr>
              <w:t>Наименование</w:t>
            </w:r>
          </w:p>
          <w:p w:rsidR="00143B82" w:rsidRPr="003A0F55" w:rsidRDefault="00143B82" w:rsidP="00C6633F">
            <w:pPr>
              <w:spacing w:before="55" w:after="0" w:line="240" w:lineRule="auto"/>
              <w:jc w:val="center"/>
              <w:rPr>
                <w:rFonts w:ascii="Arial" w:hAnsi="Arial" w:cs="Arial"/>
                <w:sz w:val="24"/>
                <w:szCs w:val="24"/>
              </w:rPr>
            </w:pPr>
            <w:r w:rsidRPr="003A0F55">
              <w:rPr>
                <w:rFonts w:ascii="Times New Roman" w:hAnsi="Times New Roman"/>
                <w:color w:val="2F2F2F"/>
                <w:spacing w:val="-1"/>
                <w:sz w:val="24"/>
                <w:szCs w:val="24"/>
              </w:rPr>
              <w:t>должностей</w:t>
            </w:r>
          </w:p>
        </w:tc>
        <w:tc>
          <w:tcPr>
            <w:tcW w:w="2126" w:type="dxa"/>
            <w:tcBorders>
              <w:top w:val="single" w:sz="6" w:space="0" w:color="777777"/>
              <w:left w:val="single" w:sz="8" w:space="0" w:color="676B67"/>
              <w:bottom w:val="single" w:sz="6" w:space="0" w:color="838383"/>
              <w:right w:val="single" w:sz="6" w:space="0" w:color="544F4F"/>
            </w:tcBorders>
            <w:shd w:val="clear" w:color="auto" w:fill="auto"/>
            <w:tcMar>
              <w:top w:w="66" w:type="dxa"/>
              <w:left w:w="15" w:type="dxa"/>
              <w:bottom w:w="0" w:type="dxa"/>
              <w:right w:w="15" w:type="dxa"/>
            </w:tcMar>
            <w:hideMark/>
          </w:tcPr>
          <w:p w:rsidR="00143B82" w:rsidRPr="003A0F55" w:rsidRDefault="00143B82" w:rsidP="00C6633F">
            <w:pPr>
              <w:spacing w:before="66" w:after="0" w:line="224" w:lineRule="exact"/>
              <w:ind w:left="302" w:right="86" w:hanging="216"/>
              <w:jc w:val="center"/>
              <w:rPr>
                <w:rFonts w:ascii="Times New Roman" w:hAnsi="Times New Roman"/>
                <w:color w:val="2F2F2F"/>
                <w:spacing w:val="5"/>
                <w:sz w:val="24"/>
                <w:szCs w:val="24"/>
              </w:rPr>
            </w:pPr>
            <w:r w:rsidRPr="003A0F55">
              <w:rPr>
                <w:rFonts w:ascii="Times New Roman" w:hAnsi="Times New Roman"/>
                <w:color w:val="2F2F2F"/>
                <w:sz w:val="24"/>
                <w:szCs w:val="24"/>
              </w:rPr>
              <w:t xml:space="preserve">Размер </w:t>
            </w:r>
            <w:r w:rsidRPr="003A0F55">
              <w:rPr>
                <w:rFonts w:ascii="Times New Roman" w:hAnsi="Times New Roman"/>
                <w:color w:val="2F2F2F"/>
                <w:spacing w:val="-1"/>
                <w:sz w:val="24"/>
                <w:szCs w:val="24"/>
              </w:rPr>
              <w:t xml:space="preserve">минимальных  </w:t>
            </w:r>
            <w:r w:rsidRPr="003A0F55">
              <w:rPr>
                <w:rFonts w:ascii="Times New Roman" w:hAnsi="Times New Roman"/>
                <w:color w:val="2F2F2F"/>
                <w:spacing w:val="5"/>
                <w:sz w:val="24"/>
                <w:szCs w:val="24"/>
              </w:rPr>
              <w:t>окладов,</w:t>
            </w:r>
          </w:p>
          <w:p w:rsidR="00143B82" w:rsidRPr="003A0F55" w:rsidRDefault="00143B82" w:rsidP="00C6633F">
            <w:pPr>
              <w:spacing w:before="66" w:after="0" w:line="224" w:lineRule="exact"/>
              <w:ind w:left="302" w:right="86" w:hanging="216"/>
              <w:jc w:val="center"/>
              <w:rPr>
                <w:rFonts w:ascii="Arial" w:hAnsi="Arial" w:cs="Arial"/>
                <w:sz w:val="24"/>
                <w:szCs w:val="24"/>
              </w:rPr>
            </w:pPr>
            <w:r w:rsidRPr="003A0F55">
              <w:rPr>
                <w:rFonts w:ascii="Times New Roman" w:hAnsi="Times New Roman"/>
                <w:color w:val="2F2F2F"/>
                <w:spacing w:val="5"/>
                <w:sz w:val="24"/>
                <w:szCs w:val="24"/>
              </w:rPr>
              <w:t>рублей</w:t>
            </w:r>
          </w:p>
        </w:tc>
      </w:tr>
      <w:tr w:rsidR="00143B82" w:rsidRPr="003A0F55" w:rsidTr="00C6633F">
        <w:trPr>
          <w:trHeight w:val="374"/>
        </w:trPr>
        <w:tc>
          <w:tcPr>
            <w:tcW w:w="2836" w:type="dxa"/>
            <w:tcBorders>
              <w:top w:val="single" w:sz="6" w:space="0" w:color="838383"/>
              <w:left w:val="single" w:sz="6" w:space="0" w:color="5B5B5B"/>
              <w:bottom w:val="single" w:sz="4" w:space="0" w:color="7C7C7C"/>
              <w:right w:val="single" w:sz="6" w:space="0" w:color="606060"/>
            </w:tcBorders>
            <w:shd w:val="clear" w:color="auto" w:fill="auto"/>
            <w:tcMar>
              <w:top w:w="52" w:type="dxa"/>
              <w:left w:w="15" w:type="dxa"/>
              <w:bottom w:w="0" w:type="dxa"/>
              <w:right w:w="15" w:type="dxa"/>
            </w:tcMar>
            <w:hideMark/>
          </w:tcPr>
          <w:p w:rsidR="00143B82" w:rsidRPr="003A0F55" w:rsidRDefault="00143B82" w:rsidP="00C6633F">
            <w:pPr>
              <w:spacing w:before="52" w:after="0" w:line="240" w:lineRule="auto"/>
              <w:jc w:val="center"/>
              <w:rPr>
                <w:rFonts w:ascii="Arial" w:hAnsi="Arial" w:cs="Arial"/>
                <w:sz w:val="24"/>
                <w:szCs w:val="24"/>
              </w:rPr>
            </w:pPr>
            <w:r w:rsidRPr="003A0F55">
              <w:rPr>
                <w:rFonts w:ascii="Times New Roman" w:hAnsi="Times New Roman"/>
                <w:color w:val="2F2F2F"/>
                <w:sz w:val="24"/>
                <w:szCs w:val="24"/>
              </w:rPr>
              <w:t>1</w:t>
            </w:r>
          </w:p>
        </w:tc>
        <w:tc>
          <w:tcPr>
            <w:tcW w:w="5386" w:type="dxa"/>
            <w:tcBorders>
              <w:top w:val="single" w:sz="6" w:space="0" w:color="838383"/>
              <w:left w:val="single" w:sz="6" w:space="0" w:color="606060"/>
              <w:bottom w:val="single" w:sz="4" w:space="0" w:color="7C7C7C"/>
              <w:right w:val="single" w:sz="6" w:space="0" w:color="5B5454"/>
            </w:tcBorders>
            <w:shd w:val="clear" w:color="auto" w:fill="auto"/>
            <w:tcMar>
              <w:top w:w="52" w:type="dxa"/>
              <w:left w:w="15" w:type="dxa"/>
              <w:bottom w:w="0" w:type="dxa"/>
              <w:right w:w="15" w:type="dxa"/>
            </w:tcMar>
            <w:hideMark/>
          </w:tcPr>
          <w:p w:rsidR="00143B82" w:rsidRPr="003A0F55" w:rsidRDefault="00143B82" w:rsidP="00C6633F">
            <w:pPr>
              <w:spacing w:before="52" w:after="0" w:line="240" w:lineRule="auto"/>
              <w:jc w:val="center"/>
              <w:rPr>
                <w:rFonts w:ascii="Arial" w:hAnsi="Arial" w:cs="Arial"/>
                <w:sz w:val="24"/>
                <w:szCs w:val="24"/>
              </w:rPr>
            </w:pPr>
            <w:r w:rsidRPr="003A0F55">
              <w:rPr>
                <w:rFonts w:ascii="Times New Roman" w:hAnsi="Times New Roman"/>
                <w:color w:val="2F2F2F"/>
                <w:sz w:val="24"/>
                <w:szCs w:val="24"/>
              </w:rPr>
              <w:t>2</w:t>
            </w:r>
          </w:p>
        </w:tc>
        <w:tc>
          <w:tcPr>
            <w:tcW w:w="2126" w:type="dxa"/>
            <w:tcBorders>
              <w:top w:val="single" w:sz="6" w:space="0" w:color="838383"/>
              <w:left w:val="single" w:sz="6" w:space="0" w:color="5B5454"/>
              <w:bottom w:val="single" w:sz="4" w:space="0" w:color="7C7C7C"/>
              <w:right w:val="single" w:sz="6" w:space="0" w:color="646464"/>
            </w:tcBorders>
            <w:shd w:val="clear" w:color="auto" w:fill="auto"/>
            <w:tcMar>
              <w:top w:w="47" w:type="dxa"/>
              <w:left w:w="15" w:type="dxa"/>
              <w:bottom w:w="0" w:type="dxa"/>
              <w:right w:w="15" w:type="dxa"/>
            </w:tcMar>
            <w:hideMark/>
          </w:tcPr>
          <w:p w:rsidR="00143B82" w:rsidRPr="003A0F55" w:rsidRDefault="00143B82" w:rsidP="00C6633F">
            <w:pPr>
              <w:spacing w:before="47" w:after="0" w:line="240" w:lineRule="auto"/>
              <w:jc w:val="center"/>
              <w:rPr>
                <w:rFonts w:ascii="Arial" w:hAnsi="Arial" w:cs="Arial"/>
                <w:sz w:val="24"/>
                <w:szCs w:val="24"/>
              </w:rPr>
            </w:pPr>
            <w:r w:rsidRPr="003A0F55">
              <w:rPr>
                <w:rFonts w:ascii="Times New Roman" w:hAnsi="Times New Roman"/>
                <w:color w:val="2F2F2F"/>
                <w:sz w:val="24"/>
                <w:szCs w:val="24"/>
              </w:rPr>
              <w:t>3</w:t>
            </w:r>
          </w:p>
        </w:tc>
      </w:tr>
      <w:tr w:rsidR="00143B82" w:rsidRPr="003A0F55" w:rsidTr="00C6633F">
        <w:trPr>
          <w:trHeight w:val="593"/>
        </w:trPr>
        <w:tc>
          <w:tcPr>
            <w:tcW w:w="2836" w:type="dxa"/>
            <w:tcBorders>
              <w:top w:val="single" w:sz="4" w:space="0" w:color="7C7C7C"/>
              <w:left w:val="single" w:sz="6" w:space="0" w:color="5B5B5B"/>
              <w:bottom w:val="single" w:sz="4" w:space="0" w:color="808080"/>
              <w:right w:val="single" w:sz="6" w:space="0" w:color="606060"/>
            </w:tcBorders>
            <w:shd w:val="clear" w:color="auto" w:fill="auto"/>
            <w:tcMar>
              <w:top w:w="50" w:type="dxa"/>
              <w:left w:w="15" w:type="dxa"/>
              <w:bottom w:w="0" w:type="dxa"/>
              <w:right w:w="15" w:type="dxa"/>
            </w:tcMar>
            <w:hideMark/>
          </w:tcPr>
          <w:p w:rsidR="00143B82" w:rsidRPr="003A0F55" w:rsidRDefault="00143B82" w:rsidP="00C6633F">
            <w:pPr>
              <w:spacing w:after="0" w:line="240" w:lineRule="auto"/>
              <w:ind w:left="29"/>
              <w:jc w:val="center"/>
              <w:rPr>
                <w:rFonts w:ascii="Times New Roman" w:hAnsi="Times New Roman"/>
                <w:sz w:val="24"/>
                <w:szCs w:val="24"/>
              </w:rPr>
            </w:pPr>
            <w:r w:rsidRPr="003A0F55">
              <w:rPr>
                <w:rFonts w:ascii="Times New Roman" w:hAnsi="Times New Roman"/>
                <w:color w:val="2F2F2F"/>
                <w:spacing w:val="1"/>
                <w:sz w:val="24"/>
                <w:szCs w:val="24"/>
              </w:rPr>
              <w:t>Первый</w:t>
            </w:r>
          </w:p>
        </w:tc>
        <w:tc>
          <w:tcPr>
            <w:tcW w:w="5386" w:type="dxa"/>
            <w:tcBorders>
              <w:top w:val="single" w:sz="4" w:space="0" w:color="7C7C7C"/>
              <w:left w:val="single" w:sz="6" w:space="0" w:color="606060"/>
              <w:bottom w:val="single" w:sz="4" w:space="0" w:color="808080"/>
              <w:right w:val="single" w:sz="8" w:space="0" w:color="70777C"/>
            </w:tcBorders>
            <w:shd w:val="clear" w:color="auto" w:fill="auto"/>
            <w:tcMar>
              <w:top w:w="70" w:type="dxa"/>
              <w:left w:w="15" w:type="dxa"/>
              <w:bottom w:w="0" w:type="dxa"/>
              <w:right w:w="15" w:type="dxa"/>
            </w:tcMar>
            <w:hideMark/>
          </w:tcPr>
          <w:p w:rsidR="00143B82" w:rsidRPr="003A0F55" w:rsidRDefault="00143B82" w:rsidP="00C6633F">
            <w:pPr>
              <w:spacing w:after="0" w:line="240" w:lineRule="auto"/>
              <w:ind w:left="43" w:right="29"/>
              <w:rPr>
                <w:rFonts w:ascii="Times New Roman" w:hAnsi="Times New Roman"/>
                <w:sz w:val="24"/>
                <w:szCs w:val="24"/>
              </w:rPr>
            </w:pPr>
            <w:r w:rsidRPr="003A0F55">
              <w:rPr>
                <w:rFonts w:ascii="Times New Roman" w:hAnsi="Times New Roman"/>
                <w:color w:val="2F2F2F"/>
                <w:spacing w:val="-1"/>
                <w:sz w:val="24"/>
                <w:szCs w:val="24"/>
              </w:rPr>
              <w:t xml:space="preserve">Музыкальный руководитель; </w:t>
            </w:r>
            <w:r w:rsidRPr="003A0F55">
              <w:rPr>
                <w:rFonts w:ascii="Times New Roman" w:hAnsi="Times New Roman"/>
                <w:color w:val="2F2F2F"/>
                <w:sz w:val="24"/>
                <w:szCs w:val="24"/>
              </w:rPr>
              <w:t xml:space="preserve">инструктор  по </w:t>
            </w:r>
            <w:r w:rsidRPr="003A0F55">
              <w:rPr>
                <w:rFonts w:ascii="Times New Roman" w:hAnsi="Times New Roman"/>
                <w:color w:val="2F2F2F"/>
                <w:spacing w:val="1"/>
                <w:sz w:val="24"/>
                <w:szCs w:val="24"/>
              </w:rPr>
              <w:t xml:space="preserve">физической </w:t>
            </w:r>
            <w:r w:rsidRPr="003A0F55">
              <w:rPr>
                <w:rFonts w:ascii="Times New Roman" w:hAnsi="Times New Roman"/>
                <w:color w:val="2F2F2F"/>
                <w:spacing w:val="-1"/>
                <w:sz w:val="24"/>
                <w:szCs w:val="24"/>
              </w:rPr>
              <w:t>культуре</w:t>
            </w:r>
          </w:p>
        </w:tc>
        <w:tc>
          <w:tcPr>
            <w:tcW w:w="2126" w:type="dxa"/>
            <w:tcBorders>
              <w:top w:val="single" w:sz="4" w:space="0" w:color="7C7C7C"/>
              <w:left w:val="single" w:sz="8" w:space="0" w:color="70777C"/>
              <w:bottom w:val="single" w:sz="4" w:space="0" w:color="808080"/>
              <w:right w:val="single" w:sz="6" w:space="0" w:color="646464"/>
            </w:tcBorders>
            <w:shd w:val="clear" w:color="auto" w:fill="auto"/>
            <w:tcMar>
              <w:top w:w="55" w:type="dxa"/>
              <w:left w:w="15" w:type="dxa"/>
              <w:bottom w:w="0" w:type="dxa"/>
              <w:right w:w="15" w:type="dxa"/>
            </w:tcMar>
            <w:hideMark/>
          </w:tcPr>
          <w:p w:rsidR="00143B82" w:rsidRPr="003A0F55" w:rsidRDefault="00143B82" w:rsidP="00C6633F">
            <w:pPr>
              <w:spacing w:after="0" w:line="240" w:lineRule="auto"/>
              <w:jc w:val="center"/>
              <w:rPr>
                <w:rFonts w:ascii="Times New Roman" w:hAnsi="Times New Roman"/>
                <w:sz w:val="24"/>
                <w:szCs w:val="24"/>
              </w:rPr>
            </w:pPr>
            <w:r>
              <w:rPr>
                <w:rFonts w:ascii="Times New Roman" w:hAnsi="Times New Roman"/>
                <w:color w:val="2F2F2F"/>
                <w:spacing w:val="2"/>
                <w:sz w:val="24"/>
                <w:szCs w:val="24"/>
              </w:rPr>
              <w:t>9128</w:t>
            </w:r>
          </w:p>
        </w:tc>
      </w:tr>
      <w:tr w:rsidR="00143B82" w:rsidRPr="003A0F55" w:rsidTr="00C6633F">
        <w:trPr>
          <w:trHeight w:val="586"/>
        </w:trPr>
        <w:tc>
          <w:tcPr>
            <w:tcW w:w="2836" w:type="dxa"/>
            <w:tcBorders>
              <w:top w:val="single" w:sz="4" w:space="0" w:color="808080"/>
              <w:left w:val="single" w:sz="8" w:space="0" w:color="707070"/>
              <w:bottom w:val="single" w:sz="6" w:space="0" w:color="808083"/>
              <w:right w:val="single" w:sz="6" w:space="0" w:color="606060"/>
            </w:tcBorders>
            <w:shd w:val="clear" w:color="auto" w:fill="auto"/>
            <w:tcMar>
              <w:top w:w="48" w:type="dxa"/>
              <w:left w:w="15" w:type="dxa"/>
              <w:bottom w:w="0" w:type="dxa"/>
              <w:right w:w="15" w:type="dxa"/>
            </w:tcMar>
            <w:hideMark/>
          </w:tcPr>
          <w:p w:rsidR="00143B82" w:rsidRPr="003A0F55" w:rsidRDefault="00143B82" w:rsidP="00C6633F">
            <w:pPr>
              <w:spacing w:after="0" w:line="240" w:lineRule="auto"/>
              <w:ind w:left="29"/>
              <w:jc w:val="center"/>
              <w:rPr>
                <w:rFonts w:ascii="Times New Roman" w:hAnsi="Times New Roman"/>
                <w:sz w:val="24"/>
                <w:szCs w:val="24"/>
              </w:rPr>
            </w:pPr>
            <w:r w:rsidRPr="003A0F55">
              <w:rPr>
                <w:rFonts w:ascii="Times New Roman" w:hAnsi="Times New Roman"/>
                <w:color w:val="2F2F2F"/>
                <w:sz w:val="24"/>
                <w:szCs w:val="24"/>
              </w:rPr>
              <w:t>Второй</w:t>
            </w:r>
          </w:p>
        </w:tc>
        <w:tc>
          <w:tcPr>
            <w:tcW w:w="5386" w:type="dxa"/>
            <w:tcBorders>
              <w:top w:val="single" w:sz="4" w:space="0" w:color="808080"/>
              <w:left w:val="single" w:sz="6" w:space="0" w:color="606060"/>
              <w:bottom w:val="single" w:sz="6" w:space="0" w:color="808083"/>
              <w:right w:val="single" w:sz="4" w:space="0" w:color="232F34"/>
            </w:tcBorders>
            <w:shd w:val="clear" w:color="auto" w:fill="auto"/>
            <w:tcMar>
              <w:top w:w="59" w:type="dxa"/>
              <w:left w:w="15" w:type="dxa"/>
              <w:bottom w:w="0" w:type="dxa"/>
              <w:right w:w="15" w:type="dxa"/>
            </w:tcMar>
            <w:hideMark/>
          </w:tcPr>
          <w:p w:rsidR="00143B82" w:rsidRPr="003A0F55" w:rsidRDefault="00143B82" w:rsidP="00C6633F">
            <w:pPr>
              <w:spacing w:after="0" w:line="240" w:lineRule="auto"/>
              <w:ind w:left="29" w:right="72"/>
              <w:rPr>
                <w:rFonts w:ascii="Times New Roman" w:hAnsi="Times New Roman"/>
                <w:sz w:val="24"/>
                <w:szCs w:val="24"/>
              </w:rPr>
            </w:pPr>
            <w:r w:rsidRPr="003A0F55">
              <w:rPr>
                <w:rFonts w:ascii="Times New Roman" w:hAnsi="Times New Roman"/>
                <w:color w:val="2F2F2F"/>
                <w:spacing w:val="2"/>
                <w:sz w:val="24"/>
                <w:szCs w:val="24"/>
              </w:rPr>
              <w:t xml:space="preserve">Концертмейстер; </w:t>
            </w:r>
            <w:r w:rsidRPr="003A0F55">
              <w:rPr>
                <w:rFonts w:ascii="Times New Roman" w:hAnsi="Times New Roman"/>
                <w:color w:val="2F2F2F"/>
                <w:spacing w:val="-1"/>
                <w:sz w:val="24"/>
                <w:szCs w:val="24"/>
              </w:rPr>
              <w:t xml:space="preserve">педагог </w:t>
            </w:r>
            <w:r w:rsidRPr="003A0F55">
              <w:rPr>
                <w:rFonts w:ascii="Times New Roman" w:hAnsi="Times New Roman"/>
                <w:color w:val="2F2F2F"/>
                <w:spacing w:val="2"/>
                <w:sz w:val="24"/>
                <w:szCs w:val="24"/>
              </w:rPr>
              <w:t xml:space="preserve">дополнительного  </w:t>
            </w:r>
            <w:r w:rsidRPr="003A0F55">
              <w:rPr>
                <w:rFonts w:ascii="Times New Roman" w:hAnsi="Times New Roman"/>
                <w:color w:val="2F2F2F"/>
                <w:sz w:val="24"/>
                <w:szCs w:val="24"/>
              </w:rPr>
              <w:t>образования</w:t>
            </w:r>
          </w:p>
        </w:tc>
        <w:tc>
          <w:tcPr>
            <w:tcW w:w="2126" w:type="dxa"/>
            <w:tcBorders>
              <w:top w:val="single" w:sz="4" w:space="0" w:color="808080"/>
              <w:left w:val="single" w:sz="4" w:space="0" w:color="232F34"/>
              <w:bottom w:val="single" w:sz="6" w:space="0" w:color="808083"/>
              <w:right w:val="single" w:sz="6" w:space="0" w:color="544F4F"/>
            </w:tcBorders>
            <w:shd w:val="clear" w:color="auto" w:fill="auto"/>
            <w:tcMar>
              <w:top w:w="52" w:type="dxa"/>
              <w:left w:w="15" w:type="dxa"/>
              <w:bottom w:w="0" w:type="dxa"/>
              <w:right w:w="15" w:type="dxa"/>
            </w:tcMar>
            <w:hideMark/>
          </w:tcPr>
          <w:p w:rsidR="00143B82" w:rsidRPr="003A0F55" w:rsidRDefault="00143B82" w:rsidP="00C6633F">
            <w:pPr>
              <w:spacing w:after="0" w:line="240" w:lineRule="auto"/>
              <w:jc w:val="center"/>
              <w:rPr>
                <w:rFonts w:ascii="Times New Roman" w:hAnsi="Times New Roman"/>
                <w:sz w:val="24"/>
                <w:szCs w:val="24"/>
              </w:rPr>
            </w:pPr>
            <w:r>
              <w:rPr>
                <w:rFonts w:ascii="Times New Roman" w:hAnsi="Times New Roman"/>
                <w:color w:val="2F2F2F"/>
                <w:spacing w:val="2"/>
                <w:sz w:val="24"/>
                <w:szCs w:val="24"/>
              </w:rPr>
              <w:t>9128</w:t>
            </w:r>
          </w:p>
        </w:tc>
      </w:tr>
      <w:tr w:rsidR="00143B82" w:rsidRPr="003A0F55" w:rsidTr="00C6633F">
        <w:trPr>
          <w:trHeight w:val="586"/>
        </w:trPr>
        <w:tc>
          <w:tcPr>
            <w:tcW w:w="2836" w:type="dxa"/>
            <w:tcBorders>
              <w:top w:val="single" w:sz="6" w:space="0" w:color="808083"/>
              <w:left w:val="single" w:sz="8" w:space="0" w:color="707070"/>
              <w:bottom w:val="single" w:sz="4" w:space="0" w:color="838383"/>
              <w:right w:val="single" w:sz="8" w:space="0" w:color="747474"/>
            </w:tcBorders>
            <w:shd w:val="clear" w:color="auto" w:fill="auto"/>
            <w:tcMar>
              <w:top w:w="45" w:type="dxa"/>
              <w:left w:w="15" w:type="dxa"/>
              <w:bottom w:w="0" w:type="dxa"/>
              <w:right w:w="15" w:type="dxa"/>
            </w:tcMar>
            <w:hideMark/>
          </w:tcPr>
          <w:p w:rsidR="00143B82" w:rsidRPr="003A0F55" w:rsidRDefault="00143B82" w:rsidP="00C6633F">
            <w:pPr>
              <w:spacing w:after="0" w:line="240" w:lineRule="auto"/>
              <w:ind w:left="29"/>
              <w:jc w:val="center"/>
              <w:rPr>
                <w:rFonts w:ascii="Times New Roman" w:hAnsi="Times New Roman"/>
                <w:sz w:val="24"/>
                <w:szCs w:val="24"/>
              </w:rPr>
            </w:pPr>
            <w:r w:rsidRPr="003A0F55">
              <w:rPr>
                <w:rFonts w:ascii="Times New Roman" w:hAnsi="Times New Roman"/>
                <w:color w:val="2F2F2F"/>
                <w:spacing w:val="1"/>
                <w:sz w:val="24"/>
                <w:szCs w:val="24"/>
              </w:rPr>
              <w:t>Третий</w:t>
            </w:r>
          </w:p>
        </w:tc>
        <w:tc>
          <w:tcPr>
            <w:tcW w:w="5386" w:type="dxa"/>
            <w:tcBorders>
              <w:top w:val="single" w:sz="6" w:space="0" w:color="808083"/>
              <w:left w:val="single" w:sz="8" w:space="0" w:color="747474"/>
              <w:bottom w:val="single" w:sz="4" w:space="0" w:color="838383"/>
              <w:right w:val="single" w:sz="6" w:space="0" w:color="67676B"/>
            </w:tcBorders>
            <w:shd w:val="clear" w:color="auto" w:fill="auto"/>
            <w:tcMar>
              <w:top w:w="66" w:type="dxa"/>
              <w:left w:w="15" w:type="dxa"/>
              <w:bottom w:w="0" w:type="dxa"/>
              <w:right w:w="15" w:type="dxa"/>
            </w:tcMar>
            <w:hideMark/>
          </w:tcPr>
          <w:p w:rsidR="00143B82" w:rsidRPr="003A0F55" w:rsidRDefault="00143B82" w:rsidP="00C6633F">
            <w:pPr>
              <w:spacing w:after="0" w:line="240" w:lineRule="auto"/>
              <w:ind w:left="29" w:right="14"/>
              <w:rPr>
                <w:rFonts w:ascii="Times New Roman" w:hAnsi="Times New Roman"/>
                <w:color w:val="2F2F2F"/>
                <w:spacing w:val="-1"/>
                <w:sz w:val="24"/>
                <w:szCs w:val="24"/>
              </w:rPr>
            </w:pPr>
            <w:r w:rsidRPr="003A0F55">
              <w:rPr>
                <w:rFonts w:ascii="Times New Roman" w:hAnsi="Times New Roman"/>
                <w:color w:val="2F2F2F"/>
                <w:sz w:val="24"/>
                <w:szCs w:val="24"/>
              </w:rPr>
              <w:t xml:space="preserve">Воспитатель; </w:t>
            </w:r>
            <w:r w:rsidRPr="003A0F55">
              <w:rPr>
                <w:rFonts w:ascii="Times New Roman" w:hAnsi="Times New Roman"/>
                <w:color w:val="2F2F2F"/>
                <w:spacing w:val="-1"/>
                <w:sz w:val="24"/>
                <w:szCs w:val="24"/>
              </w:rPr>
              <w:t xml:space="preserve">методист; </w:t>
            </w:r>
            <w:r w:rsidRPr="003A0F55">
              <w:rPr>
                <w:rFonts w:ascii="Times New Roman" w:hAnsi="Times New Roman"/>
                <w:color w:val="2F2F2F"/>
                <w:spacing w:val="2"/>
                <w:sz w:val="24"/>
                <w:szCs w:val="24"/>
              </w:rPr>
              <w:t xml:space="preserve">педагог-психолог;  </w:t>
            </w:r>
          </w:p>
          <w:p w:rsidR="00143B82" w:rsidRPr="003A0F55" w:rsidRDefault="00143B82" w:rsidP="00C6633F">
            <w:pPr>
              <w:spacing w:after="0" w:line="240" w:lineRule="auto"/>
              <w:ind w:left="29" w:right="14"/>
              <w:rPr>
                <w:rFonts w:ascii="Times New Roman" w:hAnsi="Times New Roman"/>
                <w:sz w:val="24"/>
                <w:szCs w:val="24"/>
              </w:rPr>
            </w:pPr>
            <w:r>
              <w:rPr>
                <w:rFonts w:ascii="Times New Roman" w:hAnsi="Times New Roman"/>
                <w:color w:val="2F2F2F"/>
                <w:sz w:val="24"/>
                <w:szCs w:val="24"/>
              </w:rPr>
              <w:t>с</w:t>
            </w:r>
            <w:r w:rsidRPr="003A0F55">
              <w:rPr>
                <w:rFonts w:ascii="Times New Roman" w:hAnsi="Times New Roman"/>
                <w:color w:val="2F2F2F"/>
                <w:sz w:val="24"/>
                <w:szCs w:val="24"/>
              </w:rPr>
              <w:t>тарший</w:t>
            </w:r>
            <w:r>
              <w:rPr>
                <w:rFonts w:ascii="Times New Roman" w:hAnsi="Times New Roman"/>
                <w:color w:val="2F2F2F"/>
                <w:sz w:val="24"/>
                <w:szCs w:val="24"/>
              </w:rPr>
              <w:t xml:space="preserve"> </w:t>
            </w:r>
            <w:r w:rsidRPr="003A0F55">
              <w:rPr>
                <w:rFonts w:ascii="Times New Roman" w:hAnsi="Times New Roman"/>
                <w:color w:val="2F2F2F"/>
                <w:spacing w:val="1"/>
                <w:sz w:val="24"/>
                <w:szCs w:val="24"/>
              </w:rPr>
              <w:t>инструктор-методист</w:t>
            </w:r>
          </w:p>
        </w:tc>
        <w:tc>
          <w:tcPr>
            <w:tcW w:w="2126" w:type="dxa"/>
            <w:tcBorders>
              <w:top w:val="single" w:sz="6" w:space="0" w:color="808083"/>
              <w:left w:val="single" w:sz="6" w:space="0" w:color="67676B"/>
              <w:bottom w:val="single" w:sz="4" w:space="0" w:color="838383"/>
              <w:right w:val="single" w:sz="8" w:space="0" w:color="676764"/>
            </w:tcBorders>
            <w:shd w:val="clear" w:color="auto" w:fill="auto"/>
            <w:tcMar>
              <w:top w:w="55" w:type="dxa"/>
              <w:left w:w="15" w:type="dxa"/>
              <w:bottom w:w="0" w:type="dxa"/>
              <w:right w:w="15" w:type="dxa"/>
            </w:tcMar>
            <w:hideMark/>
          </w:tcPr>
          <w:p w:rsidR="00143B82" w:rsidRPr="003A0F55" w:rsidRDefault="00143B82" w:rsidP="00C6633F">
            <w:pPr>
              <w:spacing w:after="0" w:line="240" w:lineRule="auto"/>
              <w:jc w:val="center"/>
              <w:rPr>
                <w:rFonts w:ascii="Times New Roman" w:hAnsi="Times New Roman"/>
                <w:sz w:val="24"/>
                <w:szCs w:val="24"/>
              </w:rPr>
            </w:pPr>
            <w:r>
              <w:rPr>
                <w:rFonts w:ascii="Times New Roman" w:hAnsi="Times New Roman"/>
                <w:color w:val="2F2F2F"/>
                <w:sz w:val="24"/>
                <w:szCs w:val="24"/>
              </w:rPr>
              <w:t>9500</w:t>
            </w:r>
          </w:p>
        </w:tc>
      </w:tr>
      <w:tr w:rsidR="00143B82" w:rsidRPr="003A0F55" w:rsidTr="00C6633F">
        <w:trPr>
          <w:trHeight w:val="1038"/>
        </w:trPr>
        <w:tc>
          <w:tcPr>
            <w:tcW w:w="2836" w:type="dxa"/>
            <w:tcBorders>
              <w:top w:val="single" w:sz="4" w:space="0" w:color="838383"/>
              <w:left w:val="single" w:sz="8" w:space="0" w:color="6B6B70"/>
              <w:bottom w:val="single" w:sz="6" w:space="0" w:color="808080"/>
              <w:right w:val="single" w:sz="6" w:space="0" w:color="606060"/>
            </w:tcBorders>
            <w:shd w:val="clear" w:color="auto" w:fill="auto"/>
            <w:tcMar>
              <w:top w:w="52" w:type="dxa"/>
              <w:left w:w="15" w:type="dxa"/>
              <w:bottom w:w="0" w:type="dxa"/>
              <w:right w:w="15" w:type="dxa"/>
            </w:tcMar>
            <w:hideMark/>
          </w:tcPr>
          <w:p w:rsidR="00143B82" w:rsidRPr="003A0F55" w:rsidRDefault="00143B82" w:rsidP="00C6633F">
            <w:pPr>
              <w:spacing w:after="0" w:line="240" w:lineRule="auto"/>
              <w:ind w:left="43"/>
              <w:jc w:val="center"/>
              <w:rPr>
                <w:rFonts w:ascii="Times New Roman" w:hAnsi="Times New Roman"/>
                <w:sz w:val="24"/>
                <w:szCs w:val="24"/>
              </w:rPr>
            </w:pPr>
            <w:r w:rsidRPr="003A0F55">
              <w:rPr>
                <w:rFonts w:ascii="Times New Roman" w:hAnsi="Times New Roman"/>
                <w:color w:val="2F2F2F"/>
                <w:spacing w:val="-2"/>
                <w:sz w:val="24"/>
                <w:szCs w:val="24"/>
              </w:rPr>
              <w:t>Четвертый</w:t>
            </w:r>
          </w:p>
        </w:tc>
        <w:tc>
          <w:tcPr>
            <w:tcW w:w="5386" w:type="dxa"/>
            <w:tcBorders>
              <w:top w:val="single" w:sz="4" w:space="0" w:color="838383"/>
              <w:left w:val="single" w:sz="6" w:space="0" w:color="606060"/>
              <w:bottom w:val="single" w:sz="6" w:space="0" w:color="808080"/>
              <w:right w:val="single" w:sz="6" w:space="0" w:color="67676B"/>
            </w:tcBorders>
            <w:shd w:val="clear" w:color="auto" w:fill="auto"/>
            <w:tcMar>
              <w:top w:w="58" w:type="dxa"/>
              <w:left w:w="15" w:type="dxa"/>
              <w:bottom w:w="0" w:type="dxa"/>
              <w:right w:w="15" w:type="dxa"/>
            </w:tcMar>
            <w:hideMark/>
          </w:tcPr>
          <w:p w:rsidR="00143B82" w:rsidRPr="003A0F55" w:rsidRDefault="00143B82" w:rsidP="00C6633F">
            <w:pPr>
              <w:tabs>
                <w:tab w:val="left" w:pos="2291"/>
              </w:tabs>
              <w:spacing w:after="0" w:line="240" w:lineRule="auto"/>
              <w:ind w:left="29" w:right="29"/>
              <w:rPr>
                <w:rFonts w:ascii="Times New Roman" w:hAnsi="Times New Roman"/>
                <w:sz w:val="24"/>
                <w:szCs w:val="24"/>
              </w:rPr>
            </w:pPr>
            <w:r w:rsidRPr="003A0F55">
              <w:rPr>
                <w:rFonts w:ascii="Times New Roman" w:hAnsi="Times New Roman"/>
                <w:color w:val="2F2F2F"/>
                <w:spacing w:val="-1"/>
                <w:sz w:val="24"/>
                <w:szCs w:val="24"/>
              </w:rPr>
              <w:t xml:space="preserve">Руководитель физического </w:t>
            </w:r>
            <w:r w:rsidRPr="003A0F55">
              <w:rPr>
                <w:rFonts w:ascii="Times New Roman" w:hAnsi="Times New Roman"/>
                <w:color w:val="2F2F2F"/>
                <w:sz w:val="24"/>
                <w:szCs w:val="24"/>
              </w:rPr>
              <w:t xml:space="preserve">воспитания;  старший воспитатель; старший </w:t>
            </w:r>
            <w:r w:rsidRPr="003A0F55">
              <w:rPr>
                <w:rFonts w:ascii="Times New Roman" w:hAnsi="Times New Roman"/>
                <w:color w:val="2F2F2F"/>
                <w:spacing w:val="1"/>
                <w:sz w:val="24"/>
                <w:szCs w:val="24"/>
              </w:rPr>
              <w:t xml:space="preserve">методист; </w:t>
            </w:r>
            <w:r w:rsidRPr="003A0F55">
              <w:rPr>
                <w:rFonts w:ascii="Times New Roman" w:hAnsi="Times New Roman"/>
                <w:color w:val="2F2F2F"/>
                <w:sz w:val="24"/>
                <w:szCs w:val="24"/>
              </w:rPr>
              <w:t xml:space="preserve">учитель-дефектолог; учитель-логопед  </w:t>
            </w:r>
            <w:r w:rsidRPr="003A0F55">
              <w:rPr>
                <w:rFonts w:ascii="Times New Roman" w:hAnsi="Times New Roman"/>
                <w:color w:val="2F2F2F"/>
                <w:spacing w:val="1"/>
                <w:sz w:val="24"/>
                <w:szCs w:val="24"/>
              </w:rPr>
              <w:t>(логопед)</w:t>
            </w:r>
          </w:p>
        </w:tc>
        <w:tc>
          <w:tcPr>
            <w:tcW w:w="2126" w:type="dxa"/>
            <w:tcBorders>
              <w:top w:val="single" w:sz="4" w:space="0" w:color="838383"/>
              <w:left w:val="single" w:sz="6" w:space="0" w:color="67676B"/>
              <w:bottom w:val="single" w:sz="6" w:space="0" w:color="808080"/>
              <w:right w:val="single" w:sz="8" w:space="0" w:color="676764"/>
            </w:tcBorders>
            <w:shd w:val="clear" w:color="auto" w:fill="auto"/>
            <w:tcMar>
              <w:top w:w="57" w:type="dxa"/>
              <w:left w:w="15" w:type="dxa"/>
              <w:bottom w:w="0" w:type="dxa"/>
              <w:right w:w="15" w:type="dxa"/>
            </w:tcMar>
            <w:hideMark/>
          </w:tcPr>
          <w:p w:rsidR="00143B82" w:rsidRPr="003A0F55" w:rsidRDefault="00143B82" w:rsidP="00C6633F">
            <w:pPr>
              <w:spacing w:after="0" w:line="240" w:lineRule="auto"/>
              <w:jc w:val="center"/>
              <w:rPr>
                <w:rFonts w:ascii="Times New Roman" w:hAnsi="Times New Roman"/>
                <w:sz w:val="24"/>
                <w:szCs w:val="24"/>
              </w:rPr>
            </w:pPr>
            <w:r>
              <w:rPr>
                <w:rFonts w:ascii="Times New Roman" w:hAnsi="Times New Roman"/>
                <w:color w:val="2F2F2F"/>
                <w:sz w:val="24"/>
                <w:szCs w:val="24"/>
              </w:rPr>
              <w:t>9500</w:t>
            </w:r>
          </w:p>
        </w:tc>
      </w:tr>
    </w:tbl>
    <w:p w:rsidR="00143B82" w:rsidRPr="003A0F55" w:rsidRDefault="00143B82" w:rsidP="00143B82">
      <w:pPr>
        <w:widowControl w:val="0"/>
        <w:autoSpaceDE w:val="0"/>
        <w:autoSpaceDN w:val="0"/>
        <w:adjustRightInd w:val="0"/>
        <w:spacing w:after="0" w:line="240" w:lineRule="auto"/>
        <w:jc w:val="right"/>
        <w:outlineLvl w:val="1"/>
        <w:rPr>
          <w:rFonts w:ascii="Times New Roman" w:hAnsi="Times New Roman"/>
          <w:sz w:val="24"/>
          <w:szCs w:val="24"/>
        </w:rPr>
      </w:pPr>
    </w:p>
    <w:p w:rsidR="00143B82" w:rsidRPr="003A0F55" w:rsidRDefault="00143B82" w:rsidP="00143B82">
      <w:pPr>
        <w:widowControl w:val="0"/>
        <w:autoSpaceDE w:val="0"/>
        <w:autoSpaceDN w:val="0"/>
        <w:adjustRightInd w:val="0"/>
        <w:spacing w:after="160" w:line="259" w:lineRule="auto"/>
        <w:rPr>
          <w:rFonts w:ascii="Times New Roman" w:hAnsi="Times New Roman"/>
          <w:sz w:val="24"/>
          <w:szCs w:val="24"/>
        </w:rPr>
      </w:pPr>
      <w:r w:rsidRPr="003A0F55">
        <w:rPr>
          <w:rFonts w:ascii="Times New Roman" w:hAnsi="Times New Roman"/>
          <w:sz w:val="24"/>
          <w:szCs w:val="24"/>
        </w:rPr>
        <w:t>*Согласно ст.108 Федерального  закона от 29.12.2012 № 273-ФЗ «Об образовании в Российской Федерации».</w:t>
      </w:r>
    </w:p>
    <w:p w:rsidR="00143B82" w:rsidRPr="003A0F55" w:rsidRDefault="00143B82" w:rsidP="00143B82">
      <w:pPr>
        <w:spacing w:after="160" w:line="259" w:lineRule="auto"/>
        <w:rPr>
          <w:rFonts w:ascii="Times New Roman" w:hAnsi="Times New Roman"/>
          <w:sz w:val="24"/>
          <w:szCs w:val="24"/>
        </w:rPr>
      </w:pPr>
    </w:p>
    <w:p w:rsidR="00143B82" w:rsidRPr="003A0F55" w:rsidRDefault="00143B82" w:rsidP="00143B82">
      <w:pPr>
        <w:spacing w:after="160" w:line="259" w:lineRule="auto"/>
        <w:rPr>
          <w:rFonts w:ascii="Times New Roman" w:hAnsi="Times New Roman"/>
          <w:sz w:val="24"/>
          <w:szCs w:val="24"/>
        </w:rPr>
      </w:pPr>
    </w:p>
    <w:p w:rsidR="00143B82" w:rsidRPr="003A0F55" w:rsidRDefault="00143B82" w:rsidP="00143B82">
      <w:pPr>
        <w:spacing w:after="160" w:line="259" w:lineRule="auto"/>
        <w:rPr>
          <w:rFonts w:ascii="Times New Roman" w:hAnsi="Times New Roman"/>
          <w:sz w:val="24"/>
          <w:szCs w:val="24"/>
        </w:rPr>
      </w:pPr>
    </w:p>
    <w:p w:rsidR="00143B82" w:rsidRPr="003A0F55" w:rsidRDefault="00143B82" w:rsidP="00143B82">
      <w:pPr>
        <w:spacing w:after="160" w:line="259" w:lineRule="auto"/>
        <w:rPr>
          <w:rFonts w:ascii="Times New Roman" w:hAnsi="Times New Roman"/>
          <w:sz w:val="24"/>
          <w:szCs w:val="24"/>
        </w:rPr>
      </w:pPr>
    </w:p>
    <w:p w:rsidR="00143B82" w:rsidRPr="003A0F55" w:rsidRDefault="00143B82" w:rsidP="00143B82">
      <w:pPr>
        <w:spacing w:after="160" w:line="259" w:lineRule="auto"/>
        <w:rPr>
          <w:rFonts w:ascii="Times New Roman" w:hAnsi="Times New Roman"/>
          <w:sz w:val="24"/>
          <w:szCs w:val="24"/>
        </w:rPr>
      </w:pPr>
    </w:p>
    <w:p w:rsidR="00143B82" w:rsidRPr="003A0F55" w:rsidRDefault="00143B82" w:rsidP="00143B82">
      <w:pPr>
        <w:spacing w:after="160" w:line="259" w:lineRule="auto"/>
        <w:rPr>
          <w:rFonts w:ascii="Times New Roman" w:hAnsi="Times New Roman"/>
          <w:sz w:val="24"/>
          <w:szCs w:val="24"/>
        </w:rPr>
      </w:pPr>
    </w:p>
    <w:p w:rsidR="00143B82" w:rsidRPr="003A0F55" w:rsidRDefault="00143B82" w:rsidP="00143B82">
      <w:pPr>
        <w:spacing w:after="160" w:line="259" w:lineRule="auto"/>
        <w:rPr>
          <w:rFonts w:ascii="Times New Roman" w:hAnsi="Times New Roman"/>
          <w:sz w:val="24"/>
          <w:szCs w:val="24"/>
        </w:rPr>
      </w:pPr>
    </w:p>
    <w:p w:rsidR="00143B82" w:rsidRPr="003A0F55" w:rsidRDefault="00143B82" w:rsidP="00143B82">
      <w:pPr>
        <w:spacing w:after="160" w:line="259" w:lineRule="auto"/>
        <w:rPr>
          <w:rFonts w:ascii="Times New Roman" w:hAnsi="Times New Roman"/>
          <w:sz w:val="24"/>
          <w:szCs w:val="24"/>
        </w:rPr>
      </w:pPr>
    </w:p>
    <w:p w:rsidR="00143B82" w:rsidRPr="003A0F55" w:rsidRDefault="00143B82" w:rsidP="00143B82">
      <w:pPr>
        <w:spacing w:after="160" w:line="259" w:lineRule="auto"/>
        <w:rPr>
          <w:rFonts w:ascii="Times New Roman" w:hAnsi="Times New Roman"/>
          <w:sz w:val="24"/>
          <w:szCs w:val="24"/>
        </w:rPr>
      </w:pPr>
    </w:p>
    <w:p w:rsidR="00143B82" w:rsidRDefault="00143B82" w:rsidP="00143B82">
      <w:pPr>
        <w:spacing w:after="160" w:line="259" w:lineRule="auto"/>
        <w:rPr>
          <w:rFonts w:ascii="Times New Roman" w:hAnsi="Times New Roman"/>
          <w:sz w:val="24"/>
          <w:szCs w:val="24"/>
        </w:rPr>
      </w:pPr>
    </w:p>
    <w:p w:rsidR="00143B82" w:rsidRPr="003A0F55" w:rsidRDefault="00143B82" w:rsidP="00143B82">
      <w:pPr>
        <w:spacing w:after="160" w:line="259" w:lineRule="auto"/>
        <w:rPr>
          <w:rFonts w:ascii="Times New Roman" w:hAnsi="Times New Roman"/>
          <w:sz w:val="24"/>
          <w:szCs w:val="24"/>
        </w:rPr>
      </w:pPr>
    </w:p>
    <w:tbl>
      <w:tblPr>
        <w:tblW w:w="9477" w:type="dxa"/>
        <w:tblInd w:w="94" w:type="dxa"/>
        <w:tblLook w:val="04A0"/>
      </w:tblPr>
      <w:tblGrid>
        <w:gridCol w:w="820"/>
        <w:gridCol w:w="6844"/>
        <w:gridCol w:w="1813"/>
      </w:tblGrid>
      <w:tr w:rsidR="00143B82" w:rsidRPr="003A0F55" w:rsidTr="00C6633F">
        <w:trPr>
          <w:trHeight w:val="315"/>
        </w:trPr>
        <w:tc>
          <w:tcPr>
            <w:tcW w:w="820" w:type="dxa"/>
            <w:tcBorders>
              <w:top w:val="nil"/>
              <w:left w:val="nil"/>
              <w:bottom w:val="nil"/>
              <w:right w:val="nil"/>
            </w:tcBorders>
            <w:shd w:val="clear" w:color="auto" w:fill="auto"/>
            <w:noWrap/>
            <w:vAlign w:val="center"/>
            <w:hideMark/>
          </w:tcPr>
          <w:p w:rsidR="00143B82" w:rsidRPr="003A0F55" w:rsidRDefault="00143B82" w:rsidP="00C6633F">
            <w:pPr>
              <w:spacing w:after="0" w:line="240" w:lineRule="auto"/>
              <w:rPr>
                <w:rFonts w:ascii="Times New Roman" w:hAnsi="Times New Roman"/>
                <w:color w:val="000000"/>
                <w:sz w:val="24"/>
                <w:szCs w:val="24"/>
              </w:rPr>
            </w:pPr>
          </w:p>
        </w:tc>
        <w:tc>
          <w:tcPr>
            <w:tcW w:w="8657" w:type="dxa"/>
            <w:gridSpan w:val="2"/>
            <w:tcBorders>
              <w:top w:val="nil"/>
              <w:left w:val="nil"/>
              <w:bottom w:val="nil"/>
              <w:right w:val="nil"/>
            </w:tcBorders>
            <w:shd w:val="clear" w:color="auto" w:fill="auto"/>
            <w:noWrap/>
            <w:vAlign w:val="center"/>
            <w:hideMark/>
          </w:tcPr>
          <w:p w:rsidR="00143B82" w:rsidRPr="003A0F55" w:rsidRDefault="00143B82" w:rsidP="00C6633F">
            <w:pPr>
              <w:spacing w:after="0" w:line="240" w:lineRule="auto"/>
              <w:jc w:val="right"/>
              <w:rPr>
                <w:rFonts w:ascii="Times New Roman" w:hAnsi="Times New Roman"/>
                <w:color w:val="000000"/>
                <w:sz w:val="24"/>
                <w:szCs w:val="24"/>
              </w:rPr>
            </w:pPr>
          </w:p>
          <w:p w:rsidR="00143B82" w:rsidRDefault="00143B82" w:rsidP="00C6633F">
            <w:pPr>
              <w:spacing w:after="0" w:line="240" w:lineRule="auto"/>
              <w:jc w:val="right"/>
              <w:rPr>
                <w:rFonts w:ascii="Times New Roman" w:hAnsi="Times New Roman"/>
                <w:color w:val="000000"/>
                <w:sz w:val="24"/>
                <w:szCs w:val="24"/>
              </w:rPr>
            </w:pPr>
          </w:p>
          <w:p w:rsidR="00143B82" w:rsidRDefault="00143B82" w:rsidP="00C6633F">
            <w:pPr>
              <w:spacing w:after="0" w:line="240" w:lineRule="auto"/>
              <w:jc w:val="right"/>
              <w:rPr>
                <w:rFonts w:ascii="Times New Roman" w:hAnsi="Times New Roman"/>
                <w:color w:val="000000"/>
                <w:sz w:val="24"/>
                <w:szCs w:val="24"/>
              </w:rPr>
            </w:pPr>
          </w:p>
          <w:p w:rsidR="00143B82" w:rsidRPr="003A0F55" w:rsidRDefault="00143B82" w:rsidP="00C6633F">
            <w:pPr>
              <w:spacing w:after="0" w:line="240" w:lineRule="auto"/>
              <w:jc w:val="right"/>
              <w:rPr>
                <w:rFonts w:ascii="Times New Roman" w:hAnsi="Times New Roman"/>
                <w:color w:val="000000"/>
                <w:sz w:val="24"/>
                <w:szCs w:val="24"/>
              </w:rPr>
            </w:pPr>
          </w:p>
          <w:p w:rsidR="00143B82" w:rsidRDefault="00143B82" w:rsidP="00C6633F">
            <w:pPr>
              <w:spacing w:after="0" w:line="240" w:lineRule="auto"/>
              <w:jc w:val="right"/>
              <w:rPr>
                <w:rFonts w:ascii="Times New Roman" w:hAnsi="Times New Roman"/>
                <w:color w:val="000000"/>
                <w:sz w:val="24"/>
                <w:szCs w:val="24"/>
              </w:rPr>
            </w:pPr>
          </w:p>
          <w:p w:rsidR="00143B82" w:rsidRPr="003A0F55" w:rsidRDefault="00143B82" w:rsidP="00C6633F">
            <w:pPr>
              <w:spacing w:after="0" w:line="240" w:lineRule="auto"/>
              <w:jc w:val="right"/>
              <w:rPr>
                <w:rFonts w:ascii="Times New Roman" w:hAnsi="Times New Roman"/>
                <w:color w:val="000000"/>
                <w:sz w:val="24"/>
                <w:szCs w:val="24"/>
              </w:rPr>
            </w:pPr>
          </w:p>
          <w:p w:rsidR="00143B82" w:rsidRPr="003A0F55" w:rsidRDefault="00143B82" w:rsidP="00C6633F">
            <w:pPr>
              <w:spacing w:after="0" w:line="240" w:lineRule="auto"/>
              <w:jc w:val="right"/>
              <w:rPr>
                <w:rFonts w:ascii="Times New Roman" w:hAnsi="Times New Roman"/>
                <w:color w:val="000000"/>
                <w:sz w:val="24"/>
                <w:szCs w:val="24"/>
              </w:rPr>
            </w:pPr>
            <w:r w:rsidRPr="003A0F55">
              <w:rPr>
                <w:rFonts w:ascii="Times New Roman" w:hAnsi="Times New Roman"/>
                <w:color w:val="000000"/>
                <w:sz w:val="24"/>
                <w:szCs w:val="24"/>
              </w:rPr>
              <w:t>Приложение 2</w:t>
            </w:r>
          </w:p>
        </w:tc>
      </w:tr>
      <w:tr w:rsidR="00143B82" w:rsidRPr="003A0F55" w:rsidTr="00C6633F">
        <w:trPr>
          <w:trHeight w:val="315"/>
        </w:trPr>
        <w:tc>
          <w:tcPr>
            <w:tcW w:w="820" w:type="dxa"/>
            <w:tcBorders>
              <w:top w:val="nil"/>
              <w:left w:val="nil"/>
              <w:bottom w:val="nil"/>
              <w:right w:val="nil"/>
            </w:tcBorders>
            <w:shd w:val="clear" w:color="auto" w:fill="auto"/>
            <w:noWrap/>
            <w:vAlign w:val="center"/>
            <w:hideMark/>
          </w:tcPr>
          <w:p w:rsidR="00143B82" w:rsidRPr="003A0F55" w:rsidRDefault="00143B82" w:rsidP="00C6633F">
            <w:pPr>
              <w:spacing w:after="0" w:line="240" w:lineRule="auto"/>
              <w:rPr>
                <w:rFonts w:ascii="Times New Roman" w:hAnsi="Times New Roman"/>
                <w:color w:val="000000"/>
                <w:sz w:val="24"/>
                <w:szCs w:val="24"/>
              </w:rPr>
            </w:pPr>
          </w:p>
        </w:tc>
        <w:tc>
          <w:tcPr>
            <w:tcW w:w="8657" w:type="dxa"/>
            <w:gridSpan w:val="2"/>
            <w:tcBorders>
              <w:top w:val="nil"/>
              <w:left w:val="nil"/>
              <w:bottom w:val="nil"/>
              <w:right w:val="nil"/>
            </w:tcBorders>
            <w:shd w:val="clear" w:color="auto" w:fill="auto"/>
            <w:noWrap/>
            <w:vAlign w:val="center"/>
            <w:hideMark/>
          </w:tcPr>
          <w:p w:rsidR="00143B82" w:rsidRPr="003A0F55" w:rsidRDefault="00143B82" w:rsidP="00C6633F">
            <w:pPr>
              <w:spacing w:after="0" w:line="240" w:lineRule="auto"/>
              <w:jc w:val="right"/>
              <w:rPr>
                <w:rFonts w:ascii="Times New Roman" w:hAnsi="Times New Roman"/>
                <w:color w:val="000000"/>
                <w:sz w:val="24"/>
                <w:szCs w:val="24"/>
              </w:rPr>
            </w:pPr>
            <w:r w:rsidRPr="003A0F55">
              <w:rPr>
                <w:rFonts w:ascii="Times New Roman" w:hAnsi="Times New Roman"/>
                <w:color w:val="000000"/>
                <w:sz w:val="24"/>
                <w:szCs w:val="24"/>
              </w:rPr>
              <w:t xml:space="preserve"> к Положению о системе </w:t>
            </w:r>
          </w:p>
        </w:tc>
      </w:tr>
      <w:tr w:rsidR="00143B82" w:rsidRPr="003A0F55" w:rsidTr="00C6633F">
        <w:trPr>
          <w:trHeight w:val="315"/>
        </w:trPr>
        <w:tc>
          <w:tcPr>
            <w:tcW w:w="820" w:type="dxa"/>
            <w:tcBorders>
              <w:top w:val="nil"/>
              <w:left w:val="nil"/>
              <w:bottom w:val="nil"/>
              <w:right w:val="nil"/>
            </w:tcBorders>
            <w:shd w:val="clear" w:color="auto" w:fill="auto"/>
            <w:noWrap/>
            <w:vAlign w:val="center"/>
            <w:hideMark/>
          </w:tcPr>
          <w:p w:rsidR="00143B82" w:rsidRPr="003A0F55" w:rsidRDefault="00143B82" w:rsidP="00C6633F">
            <w:pPr>
              <w:spacing w:after="0" w:line="240" w:lineRule="auto"/>
              <w:rPr>
                <w:rFonts w:ascii="Times New Roman" w:hAnsi="Times New Roman"/>
                <w:color w:val="000000"/>
                <w:sz w:val="24"/>
                <w:szCs w:val="24"/>
              </w:rPr>
            </w:pPr>
          </w:p>
        </w:tc>
        <w:tc>
          <w:tcPr>
            <w:tcW w:w="8657" w:type="dxa"/>
            <w:gridSpan w:val="2"/>
            <w:tcBorders>
              <w:top w:val="nil"/>
              <w:left w:val="nil"/>
              <w:bottom w:val="nil"/>
              <w:right w:val="nil"/>
            </w:tcBorders>
            <w:shd w:val="clear" w:color="auto" w:fill="auto"/>
            <w:noWrap/>
            <w:vAlign w:val="center"/>
            <w:hideMark/>
          </w:tcPr>
          <w:p w:rsidR="00143B82" w:rsidRPr="003A0F55" w:rsidRDefault="00143B82" w:rsidP="00C6633F">
            <w:pPr>
              <w:spacing w:after="0" w:line="240" w:lineRule="auto"/>
              <w:jc w:val="right"/>
              <w:rPr>
                <w:rFonts w:ascii="Times New Roman" w:hAnsi="Times New Roman"/>
                <w:color w:val="000000"/>
                <w:sz w:val="24"/>
                <w:szCs w:val="24"/>
              </w:rPr>
            </w:pPr>
            <w:r w:rsidRPr="003A0F55">
              <w:rPr>
                <w:rFonts w:ascii="Times New Roman" w:hAnsi="Times New Roman"/>
                <w:color w:val="000000"/>
                <w:sz w:val="24"/>
                <w:szCs w:val="24"/>
              </w:rPr>
              <w:t>оплаты труда МБДОУ</w:t>
            </w:r>
          </w:p>
        </w:tc>
      </w:tr>
      <w:tr w:rsidR="00143B82" w:rsidRPr="003A0F55" w:rsidTr="00C6633F">
        <w:trPr>
          <w:trHeight w:val="315"/>
        </w:trPr>
        <w:tc>
          <w:tcPr>
            <w:tcW w:w="820" w:type="dxa"/>
            <w:tcBorders>
              <w:top w:val="nil"/>
              <w:left w:val="nil"/>
              <w:bottom w:val="nil"/>
              <w:right w:val="nil"/>
            </w:tcBorders>
            <w:shd w:val="clear" w:color="auto" w:fill="auto"/>
            <w:noWrap/>
            <w:vAlign w:val="center"/>
            <w:hideMark/>
          </w:tcPr>
          <w:p w:rsidR="00143B82" w:rsidRPr="003A0F55" w:rsidRDefault="00143B82" w:rsidP="00C6633F">
            <w:pPr>
              <w:spacing w:after="0" w:line="240" w:lineRule="auto"/>
              <w:rPr>
                <w:rFonts w:ascii="Times New Roman" w:hAnsi="Times New Roman"/>
                <w:color w:val="000000"/>
                <w:sz w:val="24"/>
                <w:szCs w:val="24"/>
              </w:rPr>
            </w:pPr>
          </w:p>
        </w:tc>
        <w:tc>
          <w:tcPr>
            <w:tcW w:w="8657" w:type="dxa"/>
            <w:gridSpan w:val="2"/>
            <w:tcBorders>
              <w:top w:val="nil"/>
              <w:left w:val="nil"/>
              <w:bottom w:val="nil"/>
              <w:right w:val="nil"/>
            </w:tcBorders>
            <w:shd w:val="clear" w:color="auto" w:fill="auto"/>
            <w:noWrap/>
            <w:vAlign w:val="center"/>
            <w:hideMark/>
          </w:tcPr>
          <w:p w:rsidR="00143B82" w:rsidRPr="003A0F55" w:rsidRDefault="00143B82" w:rsidP="00C6633F">
            <w:pPr>
              <w:spacing w:after="0" w:line="240" w:lineRule="auto"/>
              <w:jc w:val="right"/>
              <w:rPr>
                <w:rFonts w:ascii="Times New Roman" w:hAnsi="Times New Roman"/>
                <w:color w:val="000000"/>
                <w:sz w:val="24"/>
                <w:szCs w:val="24"/>
              </w:rPr>
            </w:pPr>
            <w:r w:rsidRPr="003A0F55">
              <w:rPr>
                <w:rFonts w:ascii="Times New Roman" w:hAnsi="Times New Roman"/>
                <w:color w:val="000000"/>
                <w:sz w:val="24"/>
                <w:szCs w:val="24"/>
              </w:rPr>
              <w:t>"Детский сад №10 "Гнездышко"</w:t>
            </w:r>
          </w:p>
        </w:tc>
      </w:tr>
      <w:tr w:rsidR="00143B82" w:rsidRPr="003A0F55" w:rsidTr="00C6633F">
        <w:trPr>
          <w:trHeight w:val="1020"/>
        </w:trPr>
        <w:tc>
          <w:tcPr>
            <w:tcW w:w="9477" w:type="dxa"/>
            <w:gridSpan w:val="3"/>
            <w:tcBorders>
              <w:top w:val="nil"/>
              <w:left w:val="nil"/>
              <w:bottom w:val="single" w:sz="4" w:space="0" w:color="auto"/>
              <w:right w:val="nil"/>
            </w:tcBorders>
            <w:shd w:val="clear" w:color="auto" w:fill="auto"/>
            <w:vAlign w:val="center"/>
            <w:hideMark/>
          </w:tcPr>
          <w:p w:rsidR="00143B82" w:rsidRDefault="00143B82" w:rsidP="00C6633F">
            <w:pPr>
              <w:spacing w:after="0" w:line="240" w:lineRule="auto"/>
              <w:jc w:val="center"/>
              <w:rPr>
                <w:rFonts w:ascii="Times New Roman" w:hAnsi="Times New Roman"/>
                <w:b/>
                <w:i/>
                <w:color w:val="000000"/>
                <w:sz w:val="24"/>
                <w:szCs w:val="24"/>
              </w:rPr>
            </w:pPr>
          </w:p>
          <w:p w:rsidR="00143B82" w:rsidRDefault="00143B82" w:rsidP="00C6633F">
            <w:pPr>
              <w:spacing w:after="0" w:line="240" w:lineRule="auto"/>
              <w:jc w:val="center"/>
              <w:rPr>
                <w:rFonts w:ascii="Times New Roman" w:hAnsi="Times New Roman"/>
                <w:b/>
                <w:i/>
                <w:color w:val="000000"/>
                <w:sz w:val="24"/>
                <w:szCs w:val="24"/>
              </w:rPr>
            </w:pPr>
          </w:p>
          <w:p w:rsidR="00143B82" w:rsidRDefault="00143B82" w:rsidP="00C6633F">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Повышающий коэффициент</w:t>
            </w:r>
          </w:p>
          <w:p w:rsidR="00143B82" w:rsidRDefault="00143B82" w:rsidP="00C6633F">
            <w:pPr>
              <w:widowControl w:val="0"/>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color w:val="000000"/>
                <w:sz w:val="24"/>
                <w:szCs w:val="24"/>
              </w:rPr>
              <w:t>к должностному окладу руководителя</w:t>
            </w:r>
            <w:r w:rsidRPr="003A0F55">
              <w:rPr>
                <w:rFonts w:ascii="Times New Roman" w:hAnsi="Times New Roman"/>
                <w:b/>
                <w:i/>
                <w:color w:val="000000"/>
                <w:sz w:val="24"/>
                <w:szCs w:val="24"/>
              </w:rPr>
              <w:t xml:space="preserve"> </w:t>
            </w:r>
            <w:r w:rsidRPr="009D3883">
              <w:rPr>
                <w:rFonts w:ascii="Times New Roman" w:hAnsi="Times New Roman"/>
                <w:b/>
                <w:i/>
                <w:sz w:val="24"/>
                <w:szCs w:val="24"/>
              </w:rPr>
              <w:t>муниципальных  бюджетных дошкольных образовательных</w:t>
            </w:r>
            <w:r>
              <w:rPr>
                <w:rFonts w:ascii="Times New Roman" w:hAnsi="Times New Roman"/>
                <w:b/>
                <w:i/>
                <w:sz w:val="24"/>
                <w:szCs w:val="24"/>
              </w:rPr>
              <w:t xml:space="preserve"> </w:t>
            </w:r>
            <w:r w:rsidRPr="009D3883">
              <w:rPr>
                <w:rFonts w:ascii="Times New Roman" w:hAnsi="Times New Roman"/>
                <w:b/>
                <w:i/>
                <w:sz w:val="24"/>
                <w:szCs w:val="24"/>
              </w:rPr>
              <w:t xml:space="preserve">учреждений, муниципальных автономных дошкольных образовательных  учреждений </w:t>
            </w:r>
            <w:r>
              <w:rPr>
                <w:rFonts w:ascii="Times New Roman" w:hAnsi="Times New Roman"/>
                <w:b/>
                <w:i/>
                <w:sz w:val="24"/>
                <w:szCs w:val="24"/>
              </w:rPr>
              <w:t>с учетом результатов аттестации на подтверждение занимаемой должности</w:t>
            </w:r>
          </w:p>
          <w:p w:rsidR="00143B82" w:rsidRPr="003A0F55" w:rsidRDefault="00143B82" w:rsidP="00C6633F">
            <w:pPr>
              <w:widowControl w:val="0"/>
              <w:autoSpaceDE w:val="0"/>
              <w:autoSpaceDN w:val="0"/>
              <w:adjustRightInd w:val="0"/>
              <w:spacing w:after="0" w:line="240" w:lineRule="auto"/>
              <w:jc w:val="center"/>
              <w:rPr>
                <w:rFonts w:ascii="Times New Roman" w:hAnsi="Times New Roman"/>
                <w:b/>
                <w:i/>
                <w:color w:val="000000"/>
                <w:sz w:val="24"/>
                <w:szCs w:val="24"/>
              </w:rPr>
            </w:pPr>
          </w:p>
        </w:tc>
      </w:tr>
      <w:tr w:rsidR="00143B82" w:rsidRPr="003A0F55" w:rsidTr="00C6633F">
        <w:trPr>
          <w:trHeight w:val="31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43B82" w:rsidRPr="003A0F55" w:rsidRDefault="00143B82" w:rsidP="00C6633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п</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п</w:t>
            </w:r>
            <w:proofErr w:type="spellEnd"/>
          </w:p>
        </w:tc>
        <w:tc>
          <w:tcPr>
            <w:tcW w:w="6844" w:type="dxa"/>
            <w:tcBorders>
              <w:top w:val="nil"/>
              <w:left w:val="nil"/>
              <w:bottom w:val="single" w:sz="4" w:space="0" w:color="auto"/>
              <w:right w:val="single" w:sz="4" w:space="0" w:color="auto"/>
            </w:tcBorders>
            <w:shd w:val="clear" w:color="auto" w:fill="auto"/>
            <w:noWrap/>
            <w:vAlign w:val="center"/>
            <w:hideMark/>
          </w:tcPr>
          <w:p w:rsidR="00143B82" w:rsidRPr="003A0F55" w:rsidRDefault="00143B82" w:rsidP="00C6633F">
            <w:pPr>
              <w:spacing w:after="0" w:line="240" w:lineRule="auto"/>
              <w:jc w:val="center"/>
              <w:rPr>
                <w:rFonts w:ascii="Times New Roman" w:hAnsi="Times New Roman"/>
                <w:color w:val="000000"/>
                <w:sz w:val="24"/>
                <w:szCs w:val="24"/>
              </w:rPr>
            </w:pPr>
          </w:p>
        </w:tc>
        <w:tc>
          <w:tcPr>
            <w:tcW w:w="1813" w:type="dxa"/>
            <w:tcBorders>
              <w:top w:val="nil"/>
              <w:left w:val="nil"/>
              <w:bottom w:val="single" w:sz="4" w:space="0" w:color="auto"/>
              <w:right w:val="single" w:sz="4" w:space="0" w:color="auto"/>
            </w:tcBorders>
            <w:shd w:val="clear" w:color="auto" w:fill="auto"/>
            <w:noWrap/>
            <w:vAlign w:val="center"/>
            <w:hideMark/>
          </w:tcPr>
          <w:p w:rsidR="00143B82" w:rsidRPr="003A0F55" w:rsidRDefault="00143B82" w:rsidP="00C6633F">
            <w:pPr>
              <w:spacing w:after="0" w:line="240" w:lineRule="auto"/>
              <w:jc w:val="center"/>
              <w:rPr>
                <w:rFonts w:ascii="Times New Roman" w:hAnsi="Times New Roman"/>
                <w:color w:val="000000"/>
                <w:sz w:val="24"/>
                <w:szCs w:val="24"/>
              </w:rPr>
            </w:pPr>
            <w:r w:rsidRPr="003A0F55">
              <w:rPr>
                <w:rFonts w:ascii="Times New Roman" w:hAnsi="Times New Roman"/>
                <w:color w:val="000000"/>
                <w:sz w:val="24"/>
                <w:szCs w:val="24"/>
              </w:rPr>
              <w:t>Коэффициент</w:t>
            </w:r>
          </w:p>
        </w:tc>
      </w:tr>
      <w:tr w:rsidR="00143B82" w:rsidRPr="003A0F55" w:rsidTr="00C6633F">
        <w:trPr>
          <w:trHeight w:val="315"/>
        </w:trPr>
        <w:tc>
          <w:tcPr>
            <w:tcW w:w="9477" w:type="dxa"/>
            <w:gridSpan w:val="3"/>
            <w:tcBorders>
              <w:top w:val="nil"/>
              <w:left w:val="single" w:sz="4" w:space="0" w:color="auto"/>
              <w:bottom w:val="single" w:sz="4" w:space="0" w:color="auto"/>
              <w:right w:val="single" w:sz="4" w:space="0" w:color="auto"/>
            </w:tcBorders>
            <w:shd w:val="clear" w:color="auto" w:fill="auto"/>
            <w:noWrap/>
            <w:vAlign w:val="center"/>
            <w:hideMark/>
          </w:tcPr>
          <w:p w:rsidR="00143B82" w:rsidRDefault="00143B82" w:rsidP="00C6633F">
            <w:pPr>
              <w:spacing w:after="0" w:line="240" w:lineRule="auto"/>
              <w:jc w:val="center"/>
              <w:rPr>
                <w:rFonts w:ascii="Times New Roman" w:hAnsi="Times New Roman"/>
                <w:color w:val="000000"/>
                <w:sz w:val="26"/>
                <w:szCs w:val="26"/>
              </w:rPr>
            </w:pPr>
          </w:p>
          <w:p w:rsidR="00143B82" w:rsidRDefault="00143B82" w:rsidP="00C6633F">
            <w:pPr>
              <w:spacing w:after="0" w:line="240" w:lineRule="auto"/>
              <w:jc w:val="center"/>
              <w:rPr>
                <w:rFonts w:ascii="Times New Roman" w:hAnsi="Times New Roman"/>
                <w:color w:val="000000"/>
                <w:sz w:val="26"/>
                <w:szCs w:val="26"/>
              </w:rPr>
            </w:pPr>
            <w:r w:rsidRPr="00F53E9A">
              <w:rPr>
                <w:rFonts w:ascii="Times New Roman" w:hAnsi="Times New Roman"/>
                <w:color w:val="000000"/>
                <w:sz w:val="26"/>
                <w:szCs w:val="26"/>
              </w:rPr>
              <w:t xml:space="preserve">Для руководителей, </w:t>
            </w:r>
          </w:p>
          <w:p w:rsidR="00143B82" w:rsidRPr="00F53E9A" w:rsidRDefault="00143B82" w:rsidP="00C6633F">
            <w:pPr>
              <w:spacing w:after="0" w:line="240" w:lineRule="auto"/>
              <w:jc w:val="center"/>
              <w:rPr>
                <w:rFonts w:ascii="Times New Roman" w:hAnsi="Times New Roman"/>
                <w:color w:val="000000"/>
                <w:sz w:val="26"/>
                <w:szCs w:val="26"/>
              </w:rPr>
            </w:pPr>
            <w:r w:rsidRPr="00F53E9A">
              <w:rPr>
                <w:rFonts w:ascii="Times New Roman" w:hAnsi="Times New Roman"/>
                <w:color w:val="000000"/>
                <w:sz w:val="26"/>
                <w:szCs w:val="26"/>
              </w:rPr>
              <w:t>аттестованных на соответствие занимаемой должности</w:t>
            </w:r>
          </w:p>
          <w:p w:rsidR="00143B82" w:rsidRPr="00F53E9A" w:rsidRDefault="00143B82" w:rsidP="00C6633F">
            <w:pPr>
              <w:spacing w:after="0" w:line="240" w:lineRule="auto"/>
              <w:jc w:val="center"/>
              <w:rPr>
                <w:rFonts w:ascii="Times New Roman" w:hAnsi="Times New Roman"/>
                <w:color w:val="000000"/>
                <w:sz w:val="26"/>
                <w:szCs w:val="26"/>
              </w:rPr>
            </w:pPr>
          </w:p>
        </w:tc>
      </w:tr>
      <w:tr w:rsidR="00143B82" w:rsidRPr="003A0F55" w:rsidTr="00C6633F">
        <w:trPr>
          <w:trHeight w:val="31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43B82" w:rsidRDefault="00143B82" w:rsidP="00C6633F">
            <w:pPr>
              <w:spacing w:after="0" w:line="240" w:lineRule="auto"/>
              <w:jc w:val="center"/>
              <w:rPr>
                <w:rFonts w:ascii="Times New Roman" w:hAnsi="Times New Roman"/>
                <w:color w:val="000000"/>
                <w:sz w:val="24"/>
                <w:szCs w:val="24"/>
              </w:rPr>
            </w:pPr>
          </w:p>
          <w:p w:rsidR="00143B82" w:rsidRDefault="00143B82" w:rsidP="00C6633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rsidR="00143B82" w:rsidRPr="003A0F55" w:rsidRDefault="00143B82" w:rsidP="00C6633F">
            <w:pPr>
              <w:spacing w:after="0" w:line="240" w:lineRule="auto"/>
              <w:jc w:val="center"/>
              <w:rPr>
                <w:rFonts w:ascii="Times New Roman" w:hAnsi="Times New Roman"/>
                <w:color w:val="000000"/>
                <w:sz w:val="24"/>
                <w:szCs w:val="24"/>
              </w:rPr>
            </w:pPr>
          </w:p>
        </w:tc>
        <w:tc>
          <w:tcPr>
            <w:tcW w:w="6844" w:type="dxa"/>
            <w:tcBorders>
              <w:top w:val="nil"/>
              <w:left w:val="nil"/>
              <w:bottom w:val="single" w:sz="4" w:space="0" w:color="auto"/>
              <w:right w:val="single" w:sz="4" w:space="0" w:color="auto"/>
            </w:tcBorders>
            <w:shd w:val="clear" w:color="auto" w:fill="auto"/>
            <w:noWrap/>
            <w:vAlign w:val="center"/>
            <w:hideMark/>
          </w:tcPr>
          <w:p w:rsidR="00143B82" w:rsidRPr="003A0F55" w:rsidRDefault="00143B82" w:rsidP="00C6633F">
            <w:pPr>
              <w:spacing w:after="0" w:line="240" w:lineRule="auto"/>
              <w:rPr>
                <w:rFonts w:ascii="Times New Roman" w:hAnsi="Times New Roman"/>
                <w:color w:val="000000"/>
                <w:sz w:val="24"/>
                <w:szCs w:val="24"/>
              </w:rPr>
            </w:pPr>
            <w:r w:rsidRPr="003A0F55">
              <w:rPr>
                <w:rFonts w:ascii="Times New Roman" w:hAnsi="Times New Roman"/>
                <w:color w:val="000000"/>
                <w:sz w:val="24"/>
                <w:szCs w:val="24"/>
              </w:rPr>
              <w:t>вновь назначаемый руководитель от 3,36 до 4,0 балла</w:t>
            </w:r>
          </w:p>
        </w:tc>
        <w:tc>
          <w:tcPr>
            <w:tcW w:w="1813" w:type="dxa"/>
            <w:tcBorders>
              <w:top w:val="nil"/>
              <w:left w:val="nil"/>
              <w:bottom w:val="single" w:sz="4" w:space="0" w:color="auto"/>
              <w:right w:val="single" w:sz="4" w:space="0" w:color="auto"/>
            </w:tcBorders>
            <w:shd w:val="clear" w:color="auto" w:fill="auto"/>
            <w:noWrap/>
            <w:vAlign w:val="center"/>
            <w:hideMark/>
          </w:tcPr>
          <w:p w:rsidR="00143B82" w:rsidRPr="003A0F55" w:rsidRDefault="00143B82" w:rsidP="00C6633F">
            <w:pPr>
              <w:spacing w:after="0" w:line="240" w:lineRule="auto"/>
              <w:jc w:val="center"/>
              <w:rPr>
                <w:rFonts w:ascii="Times New Roman" w:hAnsi="Times New Roman"/>
                <w:color w:val="000000"/>
                <w:sz w:val="24"/>
                <w:szCs w:val="24"/>
              </w:rPr>
            </w:pPr>
            <w:r w:rsidRPr="003A0F55">
              <w:rPr>
                <w:rFonts w:ascii="Times New Roman" w:hAnsi="Times New Roman"/>
                <w:color w:val="000000"/>
                <w:sz w:val="24"/>
                <w:szCs w:val="24"/>
              </w:rPr>
              <w:t>1,10</w:t>
            </w:r>
          </w:p>
        </w:tc>
      </w:tr>
      <w:tr w:rsidR="00143B82" w:rsidRPr="003A0F55" w:rsidTr="00C6633F">
        <w:trPr>
          <w:trHeight w:val="31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43B82" w:rsidRDefault="00143B82" w:rsidP="00C6633F">
            <w:pPr>
              <w:spacing w:after="0" w:line="240" w:lineRule="auto"/>
              <w:jc w:val="center"/>
              <w:rPr>
                <w:rFonts w:ascii="Times New Roman" w:hAnsi="Times New Roman"/>
                <w:color w:val="000000"/>
                <w:sz w:val="24"/>
                <w:szCs w:val="24"/>
              </w:rPr>
            </w:pPr>
          </w:p>
          <w:p w:rsidR="00143B82" w:rsidRDefault="00143B82" w:rsidP="00C6633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p w:rsidR="00143B82" w:rsidRPr="003A0F55" w:rsidRDefault="00143B82" w:rsidP="00C6633F">
            <w:pPr>
              <w:spacing w:after="0" w:line="240" w:lineRule="auto"/>
              <w:jc w:val="center"/>
              <w:rPr>
                <w:rFonts w:ascii="Times New Roman" w:hAnsi="Times New Roman"/>
                <w:color w:val="000000"/>
                <w:sz w:val="24"/>
                <w:szCs w:val="24"/>
              </w:rPr>
            </w:pPr>
          </w:p>
        </w:tc>
        <w:tc>
          <w:tcPr>
            <w:tcW w:w="6844" w:type="dxa"/>
            <w:tcBorders>
              <w:top w:val="nil"/>
              <w:left w:val="nil"/>
              <w:bottom w:val="single" w:sz="4" w:space="0" w:color="auto"/>
              <w:right w:val="single" w:sz="4" w:space="0" w:color="auto"/>
            </w:tcBorders>
            <w:shd w:val="clear" w:color="auto" w:fill="auto"/>
            <w:noWrap/>
            <w:vAlign w:val="center"/>
            <w:hideMark/>
          </w:tcPr>
          <w:p w:rsidR="00143B82" w:rsidRPr="003A0F55" w:rsidRDefault="00143B82" w:rsidP="00C6633F">
            <w:pPr>
              <w:spacing w:after="0" w:line="240" w:lineRule="auto"/>
              <w:rPr>
                <w:rFonts w:ascii="Times New Roman" w:hAnsi="Times New Roman"/>
                <w:color w:val="000000"/>
                <w:sz w:val="24"/>
                <w:szCs w:val="24"/>
              </w:rPr>
            </w:pPr>
            <w:r w:rsidRPr="003A0F55">
              <w:rPr>
                <w:rFonts w:ascii="Times New Roman" w:hAnsi="Times New Roman"/>
                <w:color w:val="000000"/>
                <w:sz w:val="24"/>
                <w:szCs w:val="24"/>
              </w:rPr>
              <w:t>вновь назначаемый руководитель от 4,1 балла и выше</w:t>
            </w:r>
          </w:p>
        </w:tc>
        <w:tc>
          <w:tcPr>
            <w:tcW w:w="1813" w:type="dxa"/>
            <w:tcBorders>
              <w:top w:val="nil"/>
              <w:left w:val="nil"/>
              <w:bottom w:val="single" w:sz="4" w:space="0" w:color="auto"/>
              <w:right w:val="single" w:sz="4" w:space="0" w:color="auto"/>
            </w:tcBorders>
            <w:shd w:val="clear" w:color="auto" w:fill="auto"/>
            <w:noWrap/>
            <w:vAlign w:val="center"/>
            <w:hideMark/>
          </w:tcPr>
          <w:p w:rsidR="00143B82" w:rsidRPr="003A0F55" w:rsidRDefault="00143B82" w:rsidP="00C6633F">
            <w:pPr>
              <w:spacing w:after="0" w:line="240" w:lineRule="auto"/>
              <w:jc w:val="center"/>
              <w:rPr>
                <w:rFonts w:ascii="Times New Roman" w:hAnsi="Times New Roman"/>
                <w:color w:val="000000"/>
                <w:sz w:val="24"/>
                <w:szCs w:val="24"/>
              </w:rPr>
            </w:pPr>
            <w:r w:rsidRPr="003A0F55">
              <w:rPr>
                <w:rFonts w:ascii="Times New Roman" w:hAnsi="Times New Roman"/>
                <w:color w:val="000000"/>
                <w:sz w:val="24"/>
                <w:szCs w:val="24"/>
              </w:rPr>
              <w:t>1,12</w:t>
            </w:r>
          </w:p>
        </w:tc>
      </w:tr>
      <w:tr w:rsidR="00143B82" w:rsidRPr="003A0F55" w:rsidTr="00C6633F">
        <w:trPr>
          <w:trHeight w:val="315"/>
        </w:trPr>
        <w:tc>
          <w:tcPr>
            <w:tcW w:w="9477" w:type="dxa"/>
            <w:gridSpan w:val="3"/>
            <w:tcBorders>
              <w:top w:val="nil"/>
              <w:left w:val="single" w:sz="4" w:space="0" w:color="auto"/>
              <w:bottom w:val="single" w:sz="4" w:space="0" w:color="auto"/>
              <w:right w:val="single" w:sz="4" w:space="0" w:color="auto"/>
            </w:tcBorders>
            <w:shd w:val="clear" w:color="auto" w:fill="auto"/>
            <w:noWrap/>
            <w:vAlign w:val="center"/>
            <w:hideMark/>
          </w:tcPr>
          <w:p w:rsidR="00143B82" w:rsidRDefault="00143B82" w:rsidP="00C6633F">
            <w:pPr>
              <w:spacing w:after="0" w:line="240" w:lineRule="auto"/>
              <w:jc w:val="center"/>
              <w:rPr>
                <w:rFonts w:ascii="Times New Roman" w:hAnsi="Times New Roman"/>
                <w:color w:val="000000"/>
                <w:sz w:val="24"/>
                <w:szCs w:val="24"/>
              </w:rPr>
            </w:pPr>
          </w:p>
          <w:p w:rsidR="00143B82" w:rsidRDefault="00143B82" w:rsidP="00C6633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Для работающего руководителя с оценкой результатов </w:t>
            </w:r>
          </w:p>
          <w:p w:rsidR="00143B82" w:rsidRDefault="00143B82" w:rsidP="00C6633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квалификационного испытания</w:t>
            </w:r>
          </w:p>
          <w:p w:rsidR="00143B82" w:rsidRPr="003A0F55" w:rsidRDefault="00143B82" w:rsidP="00C6633F">
            <w:pPr>
              <w:spacing w:after="0" w:line="240" w:lineRule="auto"/>
              <w:jc w:val="center"/>
              <w:rPr>
                <w:rFonts w:ascii="Times New Roman" w:hAnsi="Times New Roman"/>
                <w:color w:val="000000"/>
                <w:sz w:val="24"/>
                <w:szCs w:val="24"/>
              </w:rPr>
            </w:pPr>
          </w:p>
        </w:tc>
      </w:tr>
      <w:tr w:rsidR="00143B82" w:rsidRPr="003A0F55" w:rsidTr="00C6633F">
        <w:trPr>
          <w:trHeight w:val="40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43B82" w:rsidRDefault="00143B82" w:rsidP="00C6633F">
            <w:pPr>
              <w:spacing w:after="0" w:line="240" w:lineRule="auto"/>
              <w:jc w:val="center"/>
              <w:rPr>
                <w:rFonts w:ascii="Times New Roman" w:hAnsi="Times New Roman"/>
                <w:color w:val="000000"/>
                <w:sz w:val="24"/>
                <w:szCs w:val="24"/>
              </w:rPr>
            </w:pPr>
          </w:p>
          <w:p w:rsidR="00143B82" w:rsidRDefault="00143B82" w:rsidP="00C6633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p w:rsidR="00143B82" w:rsidRPr="003A0F55" w:rsidRDefault="00143B82" w:rsidP="00C6633F">
            <w:pPr>
              <w:spacing w:after="0" w:line="240" w:lineRule="auto"/>
              <w:jc w:val="center"/>
              <w:rPr>
                <w:rFonts w:ascii="Times New Roman" w:hAnsi="Times New Roman"/>
                <w:color w:val="000000"/>
                <w:sz w:val="24"/>
                <w:szCs w:val="24"/>
              </w:rPr>
            </w:pPr>
          </w:p>
        </w:tc>
        <w:tc>
          <w:tcPr>
            <w:tcW w:w="6844" w:type="dxa"/>
            <w:tcBorders>
              <w:top w:val="nil"/>
              <w:left w:val="nil"/>
              <w:bottom w:val="single" w:sz="4" w:space="0" w:color="auto"/>
              <w:right w:val="single" w:sz="4" w:space="0" w:color="auto"/>
            </w:tcBorders>
            <w:shd w:val="clear" w:color="auto" w:fill="auto"/>
            <w:vAlign w:val="center"/>
            <w:hideMark/>
          </w:tcPr>
          <w:p w:rsidR="00143B82" w:rsidRPr="003A0F55" w:rsidRDefault="00143B82" w:rsidP="00C6633F">
            <w:pPr>
              <w:spacing w:after="0" w:line="240" w:lineRule="auto"/>
              <w:rPr>
                <w:rFonts w:ascii="Times New Roman" w:hAnsi="Times New Roman"/>
                <w:color w:val="000000"/>
                <w:sz w:val="24"/>
                <w:szCs w:val="24"/>
              </w:rPr>
            </w:pPr>
            <w:r w:rsidRPr="003A0F55">
              <w:rPr>
                <w:rFonts w:ascii="Times New Roman" w:hAnsi="Times New Roman"/>
                <w:color w:val="000000"/>
                <w:sz w:val="24"/>
                <w:szCs w:val="24"/>
              </w:rPr>
              <w:t>от 4,0 до 4,46 балла</w:t>
            </w:r>
          </w:p>
        </w:tc>
        <w:tc>
          <w:tcPr>
            <w:tcW w:w="1813" w:type="dxa"/>
            <w:tcBorders>
              <w:top w:val="nil"/>
              <w:left w:val="nil"/>
              <w:bottom w:val="single" w:sz="4" w:space="0" w:color="auto"/>
              <w:right w:val="single" w:sz="4" w:space="0" w:color="auto"/>
            </w:tcBorders>
            <w:shd w:val="clear" w:color="auto" w:fill="auto"/>
            <w:noWrap/>
            <w:vAlign w:val="center"/>
            <w:hideMark/>
          </w:tcPr>
          <w:p w:rsidR="00143B82" w:rsidRPr="003A0F55" w:rsidRDefault="00143B82" w:rsidP="00C6633F">
            <w:pPr>
              <w:spacing w:after="0" w:line="240" w:lineRule="auto"/>
              <w:jc w:val="center"/>
              <w:rPr>
                <w:rFonts w:ascii="Times New Roman" w:hAnsi="Times New Roman"/>
                <w:color w:val="000000"/>
                <w:sz w:val="24"/>
                <w:szCs w:val="24"/>
              </w:rPr>
            </w:pPr>
            <w:r w:rsidRPr="003A0F55">
              <w:rPr>
                <w:rFonts w:ascii="Times New Roman" w:hAnsi="Times New Roman"/>
                <w:color w:val="000000"/>
                <w:sz w:val="24"/>
                <w:szCs w:val="24"/>
              </w:rPr>
              <w:t>1,12</w:t>
            </w:r>
          </w:p>
        </w:tc>
      </w:tr>
      <w:tr w:rsidR="00143B82" w:rsidRPr="003A0F55" w:rsidTr="00C6633F">
        <w:trPr>
          <w:trHeight w:val="63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43B82" w:rsidRPr="003A0F55" w:rsidRDefault="00143B82" w:rsidP="00C6633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6844" w:type="dxa"/>
            <w:tcBorders>
              <w:top w:val="nil"/>
              <w:left w:val="nil"/>
              <w:bottom w:val="single" w:sz="4" w:space="0" w:color="auto"/>
              <w:right w:val="single" w:sz="4" w:space="0" w:color="auto"/>
            </w:tcBorders>
            <w:shd w:val="clear" w:color="auto" w:fill="auto"/>
            <w:vAlign w:val="center"/>
            <w:hideMark/>
          </w:tcPr>
          <w:p w:rsidR="00143B82" w:rsidRPr="003A0F55" w:rsidRDefault="00143B82" w:rsidP="00C6633F">
            <w:pPr>
              <w:spacing w:after="0" w:line="240" w:lineRule="auto"/>
              <w:rPr>
                <w:rFonts w:ascii="Times New Roman" w:hAnsi="Times New Roman"/>
                <w:color w:val="000000"/>
                <w:sz w:val="24"/>
                <w:szCs w:val="24"/>
              </w:rPr>
            </w:pPr>
            <w:r w:rsidRPr="003A0F55">
              <w:rPr>
                <w:rFonts w:ascii="Times New Roman" w:hAnsi="Times New Roman"/>
                <w:color w:val="000000"/>
                <w:sz w:val="24"/>
                <w:szCs w:val="24"/>
              </w:rPr>
              <w:t>от 4,47 и выше</w:t>
            </w:r>
          </w:p>
        </w:tc>
        <w:tc>
          <w:tcPr>
            <w:tcW w:w="1813" w:type="dxa"/>
            <w:tcBorders>
              <w:top w:val="nil"/>
              <w:left w:val="nil"/>
              <w:bottom w:val="single" w:sz="4" w:space="0" w:color="auto"/>
              <w:right w:val="single" w:sz="4" w:space="0" w:color="auto"/>
            </w:tcBorders>
            <w:shd w:val="clear" w:color="auto" w:fill="auto"/>
            <w:noWrap/>
            <w:vAlign w:val="center"/>
            <w:hideMark/>
          </w:tcPr>
          <w:p w:rsidR="00143B82" w:rsidRPr="003A0F55" w:rsidRDefault="00143B82" w:rsidP="00C6633F">
            <w:pPr>
              <w:spacing w:after="0" w:line="240" w:lineRule="auto"/>
              <w:jc w:val="center"/>
              <w:rPr>
                <w:rFonts w:ascii="Times New Roman" w:hAnsi="Times New Roman"/>
                <w:color w:val="000000"/>
                <w:sz w:val="24"/>
                <w:szCs w:val="24"/>
              </w:rPr>
            </w:pPr>
            <w:r w:rsidRPr="003A0F55">
              <w:rPr>
                <w:rFonts w:ascii="Times New Roman" w:hAnsi="Times New Roman"/>
                <w:color w:val="000000"/>
                <w:sz w:val="24"/>
                <w:szCs w:val="24"/>
              </w:rPr>
              <w:t>1,15</w:t>
            </w:r>
          </w:p>
        </w:tc>
      </w:tr>
    </w:tbl>
    <w:p w:rsidR="00143B82" w:rsidRDefault="00143B82" w:rsidP="00143B82">
      <w:pPr>
        <w:spacing w:after="0" w:line="240" w:lineRule="auto"/>
        <w:rPr>
          <w:rFonts w:ascii="Times New Roman" w:hAnsi="Times New Roman"/>
          <w:sz w:val="24"/>
          <w:szCs w:val="24"/>
        </w:rPr>
      </w:pPr>
    </w:p>
    <w:p w:rsidR="00143B82" w:rsidRDefault="00143B82" w:rsidP="00143B82">
      <w:pPr>
        <w:spacing w:after="0" w:line="240" w:lineRule="auto"/>
        <w:rPr>
          <w:rFonts w:ascii="Times New Roman" w:hAnsi="Times New Roman"/>
          <w:sz w:val="24"/>
          <w:szCs w:val="24"/>
        </w:rPr>
      </w:pPr>
    </w:p>
    <w:p w:rsidR="00143B82" w:rsidRDefault="00143B82" w:rsidP="00143B82">
      <w:pPr>
        <w:spacing w:after="0" w:line="240" w:lineRule="auto"/>
        <w:rPr>
          <w:rFonts w:ascii="Times New Roman" w:hAnsi="Times New Roman"/>
          <w:sz w:val="24"/>
          <w:szCs w:val="24"/>
        </w:rPr>
      </w:pPr>
    </w:p>
    <w:p w:rsidR="00143B82" w:rsidRDefault="00143B82" w:rsidP="00143B82">
      <w:pPr>
        <w:spacing w:after="0" w:line="240" w:lineRule="auto"/>
        <w:rPr>
          <w:rFonts w:ascii="Times New Roman" w:hAnsi="Times New Roman"/>
          <w:sz w:val="24"/>
          <w:szCs w:val="24"/>
        </w:rPr>
      </w:pPr>
    </w:p>
    <w:p w:rsidR="00143B82" w:rsidRDefault="00143B82" w:rsidP="00143B82">
      <w:pPr>
        <w:spacing w:after="0" w:line="240" w:lineRule="auto"/>
        <w:rPr>
          <w:rFonts w:ascii="Times New Roman" w:hAnsi="Times New Roman"/>
          <w:sz w:val="24"/>
          <w:szCs w:val="24"/>
        </w:rPr>
      </w:pPr>
    </w:p>
    <w:p w:rsidR="00143B82" w:rsidRDefault="00143B82" w:rsidP="00143B82">
      <w:pPr>
        <w:spacing w:after="0" w:line="240" w:lineRule="auto"/>
        <w:rPr>
          <w:rFonts w:ascii="Times New Roman" w:hAnsi="Times New Roman"/>
          <w:sz w:val="24"/>
          <w:szCs w:val="24"/>
        </w:rPr>
      </w:pPr>
    </w:p>
    <w:p w:rsidR="00143B82" w:rsidRDefault="00143B82" w:rsidP="00143B82">
      <w:pPr>
        <w:spacing w:after="0" w:line="240" w:lineRule="auto"/>
        <w:rPr>
          <w:rFonts w:ascii="Times New Roman" w:hAnsi="Times New Roman"/>
          <w:sz w:val="24"/>
          <w:szCs w:val="24"/>
        </w:rPr>
      </w:pPr>
    </w:p>
    <w:p w:rsidR="00143B82" w:rsidRDefault="00143B82" w:rsidP="00143B82">
      <w:pPr>
        <w:spacing w:after="0" w:line="240" w:lineRule="auto"/>
        <w:rPr>
          <w:rFonts w:ascii="Times New Roman" w:hAnsi="Times New Roman"/>
          <w:sz w:val="24"/>
          <w:szCs w:val="24"/>
        </w:rPr>
      </w:pPr>
    </w:p>
    <w:p w:rsidR="00143B82" w:rsidRDefault="00143B82" w:rsidP="00143B82">
      <w:pPr>
        <w:spacing w:after="0" w:line="240" w:lineRule="auto"/>
        <w:rPr>
          <w:rFonts w:ascii="Times New Roman" w:hAnsi="Times New Roman"/>
          <w:sz w:val="24"/>
          <w:szCs w:val="24"/>
        </w:rPr>
      </w:pPr>
    </w:p>
    <w:p w:rsidR="00143B82" w:rsidRDefault="00143B82" w:rsidP="00143B82">
      <w:pPr>
        <w:spacing w:after="0" w:line="240" w:lineRule="auto"/>
        <w:rPr>
          <w:rFonts w:ascii="Times New Roman" w:hAnsi="Times New Roman"/>
          <w:sz w:val="24"/>
          <w:szCs w:val="24"/>
        </w:rPr>
      </w:pPr>
    </w:p>
    <w:p w:rsidR="00143B82" w:rsidRDefault="00143B82" w:rsidP="00143B82">
      <w:pPr>
        <w:spacing w:after="0" w:line="240" w:lineRule="auto"/>
        <w:rPr>
          <w:rFonts w:ascii="Times New Roman" w:hAnsi="Times New Roman"/>
          <w:sz w:val="24"/>
          <w:szCs w:val="24"/>
        </w:rPr>
      </w:pPr>
    </w:p>
    <w:p w:rsidR="00143B82" w:rsidRDefault="00143B82" w:rsidP="00143B82">
      <w:pPr>
        <w:spacing w:after="0" w:line="240" w:lineRule="auto"/>
        <w:rPr>
          <w:rFonts w:ascii="Times New Roman" w:hAnsi="Times New Roman"/>
          <w:sz w:val="24"/>
          <w:szCs w:val="24"/>
        </w:rPr>
      </w:pPr>
    </w:p>
    <w:p w:rsidR="00143B82" w:rsidRDefault="00143B82" w:rsidP="00143B82">
      <w:pPr>
        <w:spacing w:after="0" w:line="240" w:lineRule="auto"/>
        <w:rPr>
          <w:rFonts w:ascii="Times New Roman" w:hAnsi="Times New Roman"/>
          <w:sz w:val="24"/>
          <w:szCs w:val="24"/>
        </w:rPr>
      </w:pPr>
    </w:p>
    <w:p w:rsidR="00143B82" w:rsidRDefault="00143B82" w:rsidP="00143B82">
      <w:pPr>
        <w:spacing w:after="0" w:line="240" w:lineRule="auto"/>
        <w:rPr>
          <w:rFonts w:ascii="Times New Roman" w:hAnsi="Times New Roman"/>
          <w:sz w:val="24"/>
          <w:szCs w:val="24"/>
        </w:rPr>
      </w:pPr>
    </w:p>
    <w:p w:rsidR="00143B82" w:rsidRDefault="00143B82" w:rsidP="00143B82">
      <w:pPr>
        <w:spacing w:after="0" w:line="240" w:lineRule="auto"/>
        <w:rPr>
          <w:rFonts w:ascii="Times New Roman" w:hAnsi="Times New Roman"/>
          <w:sz w:val="24"/>
          <w:szCs w:val="24"/>
        </w:rPr>
      </w:pPr>
    </w:p>
    <w:p w:rsidR="00143B82" w:rsidRDefault="00143B82" w:rsidP="00143B82">
      <w:pPr>
        <w:spacing w:after="0" w:line="240" w:lineRule="auto"/>
        <w:rPr>
          <w:rFonts w:ascii="Times New Roman" w:hAnsi="Times New Roman"/>
          <w:sz w:val="24"/>
          <w:szCs w:val="24"/>
        </w:rPr>
      </w:pPr>
    </w:p>
    <w:p w:rsidR="00143B82" w:rsidRDefault="00143B82" w:rsidP="00143B82">
      <w:pPr>
        <w:spacing w:after="0" w:line="240" w:lineRule="auto"/>
        <w:rPr>
          <w:rFonts w:ascii="Times New Roman" w:hAnsi="Times New Roman"/>
          <w:sz w:val="24"/>
          <w:szCs w:val="24"/>
        </w:rPr>
      </w:pPr>
    </w:p>
    <w:p w:rsidR="00143B82" w:rsidRDefault="00143B82" w:rsidP="00143B82">
      <w:pPr>
        <w:spacing w:after="0" w:line="240" w:lineRule="auto"/>
        <w:rPr>
          <w:rFonts w:ascii="Times New Roman" w:hAnsi="Times New Roman"/>
          <w:sz w:val="24"/>
          <w:szCs w:val="24"/>
        </w:rPr>
      </w:pPr>
    </w:p>
    <w:p w:rsidR="00143B82" w:rsidRDefault="00143B82" w:rsidP="00143B82">
      <w:pPr>
        <w:spacing w:after="0" w:line="240" w:lineRule="auto"/>
        <w:rPr>
          <w:rFonts w:ascii="Times New Roman" w:hAnsi="Times New Roman"/>
          <w:sz w:val="24"/>
          <w:szCs w:val="24"/>
        </w:rPr>
      </w:pPr>
    </w:p>
    <w:p w:rsidR="00143B82" w:rsidRDefault="00143B82" w:rsidP="00143B82">
      <w:pPr>
        <w:spacing w:after="0" w:line="240" w:lineRule="auto"/>
        <w:rPr>
          <w:rFonts w:ascii="Times New Roman" w:hAnsi="Times New Roman"/>
          <w:sz w:val="24"/>
          <w:szCs w:val="24"/>
        </w:rPr>
      </w:pPr>
    </w:p>
    <w:p w:rsidR="00143B82" w:rsidRPr="003A0F55" w:rsidRDefault="00143B82" w:rsidP="00143B82">
      <w:pPr>
        <w:spacing w:after="0" w:line="240" w:lineRule="auto"/>
        <w:rPr>
          <w:rFonts w:ascii="Times New Roman" w:hAnsi="Times New Roman"/>
          <w:sz w:val="24"/>
          <w:szCs w:val="24"/>
        </w:rPr>
      </w:pPr>
    </w:p>
    <w:p w:rsidR="00143B82" w:rsidRPr="003A0F55" w:rsidRDefault="00143B82" w:rsidP="00143B82">
      <w:pPr>
        <w:spacing w:after="0" w:line="240" w:lineRule="auto"/>
        <w:jc w:val="right"/>
        <w:rPr>
          <w:rFonts w:ascii="Times New Roman" w:hAnsi="Times New Roman"/>
          <w:sz w:val="24"/>
          <w:szCs w:val="24"/>
        </w:rPr>
      </w:pPr>
      <w:r w:rsidRPr="003A0F55">
        <w:rPr>
          <w:rFonts w:ascii="Times New Roman" w:hAnsi="Times New Roman"/>
          <w:sz w:val="24"/>
          <w:szCs w:val="24"/>
        </w:rPr>
        <w:t xml:space="preserve">Приложение </w:t>
      </w:r>
      <w:r>
        <w:rPr>
          <w:rFonts w:ascii="Times New Roman" w:hAnsi="Times New Roman"/>
          <w:sz w:val="24"/>
          <w:szCs w:val="24"/>
        </w:rPr>
        <w:t>3</w:t>
      </w:r>
    </w:p>
    <w:p w:rsidR="00143B82" w:rsidRPr="003A0F55" w:rsidRDefault="00143B82" w:rsidP="00143B82">
      <w:pPr>
        <w:spacing w:after="0" w:line="240" w:lineRule="auto"/>
        <w:jc w:val="right"/>
        <w:rPr>
          <w:rFonts w:ascii="Times New Roman" w:hAnsi="Times New Roman"/>
          <w:sz w:val="24"/>
          <w:szCs w:val="24"/>
        </w:rPr>
      </w:pPr>
      <w:r w:rsidRPr="003A0F55">
        <w:rPr>
          <w:rFonts w:ascii="Times New Roman" w:hAnsi="Times New Roman"/>
          <w:sz w:val="24"/>
          <w:szCs w:val="24"/>
        </w:rPr>
        <w:t xml:space="preserve">к Положению о системе </w:t>
      </w:r>
    </w:p>
    <w:p w:rsidR="00143B82" w:rsidRPr="003A0F55" w:rsidRDefault="00143B82" w:rsidP="00143B82">
      <w:pPr>
        <w:spacing w:after="0" w:line="240" w:lineRule="auto"/>
        <w:jc w:val="right"/>
        <w:rPr>
          <w:rFonts w:ascii="Times New Roman" w:hAnsi="Times New Roman"/>
          <w:sz w:val="24"/>
          <w:szCs w:val="24"/>
        </w:rPr>
      </w:pPr>
      <w:r w:rsidRPr="003A0F55">
        <w:rPr>
          <w:rFonts w:ascii="Times New Roman" w:hAnsi="Times New Roman"/>
          <w:sz w:val="24"/>
          <w:szCs w:val="24"/>
        </w:rPr>
        <w:t xml:space="preserve">оплаты труда МБДОУ </w:t>
      </w:r>
    </w:p>
    <w:p w:rsidR="00143B82" w:rsidRPr="003A0F55" w:rsidRDefault="00143B82" w:rsidP="00143B82">
      <w:pPr>
        <w:widowControl w:val="0"/>
        <w:autoSpaceDE w:val="0"/>
        <w:autoSpaceDN w:val="0"/>
        <w:adjustRightInd w:val="0"/>
        <w:spacing w:after="0" w:line="240" w:lineRule="auto"/>
        <w:jc w:val="right"/>
        <w:rPr>
          <w:rFonts w:ascii="Times New Roman" w:hAnsi="Times New Roman"/>
          <w:sz w:val="24"/>
          <w:szCs w:val="24"/>
        </w:rPr>
      </w:pPr>
      <w:r w:rsidRPr="003A0F55">
        <w:rPr>
          <w:rFonts w:ascii="Times New Roman" w:hAnsi="Times New Roman"/>
          <w:sz w:val="24"/>
          <w:szCs w:val="24"/>
        </w:rPr>
        <w:t>"Детский сад №10"Гнездышко"</w:t>
      </w:r>
    </w:p>
    <w:p w:rsidR="00143B82" w:rsidRPr="003A0F55" w:rsidRDefault="00143B82" w:rsidP="00143B82">
      <w:pPr>
        <w:widowControl w:val="0"/>
        <w:autoSpaceDE w:val="0"/>
        <w:autoSpaceDN w:val="0"/>
        <w:adjustRightInd w:val="0"/>
        <w:spacing w:after="0" w:line="240" w:lineRule="auto"/>
        <w:jc w:val="right"/>
        <w:rPr>
          <w:rFonts w:ascii="Times New Roman" w:hAnsi="Times New Roman"/>
          <w:sz w:val="24"/>
          <w:szCs w:val="24"/>
        </w:rPr>
      </w:pPr>
    </w:p>
    <w:p w:rsidR="00143B82" w:rsidRPr="003A0F55" w:rsidRDefault="00143B82" w:rsidP="00143B82">
      <w:pPr>
        <w:widowControl w:val="0"/>
        <w:autoSpaceDE w:val="0"/>
        <w:autoSpaceDN w:val="0"/>
        <w:adjustRightInd w:val="0"/>
        <w:spacing w:after="0" w:line="240" w:lineRule="auto"/>
        <w:ind w:firstLine="540"/>
        <w:jc w:val="both"/>
        <w:rPr>
          <w:rFonts w:ascii="Times New Roman" w:hAnsi="Times New Roman"/>
          <w:sz w:val="24"/>
          <w:szCs w:val="24"/>
        </w:rPr>
      </w:pPr>
    </w:p>
    <w:p w:rsidR="00143B82" w:rsidRPr="004A1962" w:rsidRDefault="00143B82" w:rsidP="00143B82">
      <w:pPr>
        <w:widowControl w:val="0"/>
        <w:autoSpaceDE w:val="0"/>
        <w:autoSpaceDN w:val="0"/>
        <w:adjustRightInd w:val="0"/>
        <w:spacing w:after="0" w:line="240" w:lineRule="auto"/>
        <w:jc w:val="center"/>
        <w:rPr>
          <w:rFonts w:ascii="Times New Roman" w:hAnsi="Times New Roman"/>
          <w:b/>
          <w:i/>
          <w:sz w:val="26"/>
          <w:szCs w:val="26"/>
        </w:rPr>
      </w:pPr>
      <w:bookmarkStart w:id="1" w:name="Par1191"/>
      <w:bookmarkEnd w:id="1"/>
      <w:r w:rsidRPr="004A1962">
        <w:rPr>
          <w:rFonts w:ascii="Times New Roman" w:hAnsi="Times New Roman"/>
          <w:b/>
          <w:i/>
          <w:sz w:val="26"/>
          <w:szCs w:val="26"/>
        </w:rPr>
        <w:t xml:space="preserve">Размеры (диапазоны) окладов  </w:t>
      </w:r>
    </w:p>
    <w:p w:rsidR="00143B82" w:rsidRPr="004A1962" w:rsidRDefault="00143B82" w:rsidP="00143B82">
      <w:pPr>
        <w:widowControl w:val="0"/>
        <w:autoSpaceDE w:val="0"/>
        <w:autoSpaceDN w:val="0"/>
        <w:adjustRightInd w:val="0"/>
        <w:spacing w:after="0" w:line="240" w:lineRule="auto"/>
        <w:jc w:val="center"/>
        <w:rPr>
          <w:rFonts w:ascii="Times New Roman" w:hAnsi="Times New Roman"/>
          <w:b/>
          <w:i/>
          <w:sz w:val="26"/>
          <w:szCs w:val="26"/>
        </w:rPr>
      </w:pPr>
      <w:r w:rsidRPr="004A1962">
        <w:rPr>
          <w:rFonts w:ascii="Times New Roman" w:hAnsi="Times New Roman"/>
          <w:b/>
          <w:i/>
          <w:sz w:val="26"/>
          <w:szCs w:val="26"/>
        </w:rPr>
        <w:t>(должностных окладов), ставок заработной платы</w:t>
      </w:r>
    </w:p>
    <w:p w:rsidR="00143B82" w:rsidRPr="004A1962" w:rsidRDefault="00143B82" w:rsidP="00143B82">
      <w:pPr>
        <w:widowControl w:val="0"/>
        <w:autoSpaceDE w:val="0"/>
        <w:autoSpaceDN w:val="0"/>
        <w:adjustRightInd w:val="0"/>
        <w:spacing w:after="0" w:line="240" w:lineRule="auto"/>
        <w:jc w:val="center"/>
        <w:rPr>
          <w:rFonts w:ascii="Times New Roman" w:hAnsi="Times New Roman"/>
          <w:b/>
          <w:i/>
          <w:sz w:val="26"/>
          <w:szCs w:val="26"/>
        </w:rPr>
      </w:pPr>
      <w:r w:rsidRPr="004A1962">
        <w:rPr>
          <w:rFonts w:ascii="Times New Roman" w:hAnsi="Times New Roman"/>
          <w:b/>
          <w:i/>
          <w:sz w:val="26"/>
          <w:szCs w:val="26"/>
        </w:rPr>
        <w:t>работников муниципальных  бюджетных дошкольных образовательных</w:t>
      </w:r>
    </w:p>
    <w:p w:rsidR="00143B82" w:rsidRPr="004A1962" w:rsidRDefault="00143B82" w:rsidP="00143B82">
      <w:pPr>
        <w:widowControl w:val="0"/>
        <w:autoSpaceDE w:val="0"/>
        <w:autoSpaceDN w:val="0"/>
        <w:adjustRightInd w:val="0"/>
        <w:spacing w:after="0" w:line="240" w:lineRule="auto"/>
        <w:jc w:val="center"/>
        <w:rPr>
          <w:rFonts w:ascii="Times New Roman" w:hAnsi="Times New Roman"/>
          <w:b/>
          <w:i/>
          <w:sz w:val="26"/>
          <w:szCs w:val="26"/>
        </w:rPr>
      </w:pPr>
      <w:r w:rsidRPr="004A1962">
        <w:rPr>
          <w:rFonts w:ascii="Times New Roman" w:hAnsi="Times New Roman"/>
          <w:b/>
          <w:i/>
          <w:sz w:val="26"/>
          <w:szCs w:val="26"/>
        </w:rPr>
        <w:t>учреждений, муниципальных автономных дошкольных образовательных  учреждений по профессиональным квалификационным группам должностей  работников</w:t>
      </w:r>
    </w:p>
    <w:p w:rsidR="00143B82" w:rsidRPr="003A0F55" w:rsidRDefault="00143B82" w:rsidP="00143B82">
      <w:pPr>
        <w:widowControl w:val="0"/>
        <w:autoSpaceDE w:val="0"/>
        <w:autoSpaceDN w:val="0"/>
        <w:adjustRightInd w:val="0"/>
        <w:spacing w:after="0" w:line="240" w:lineRule="auto"/>
        <w:jc w:val="center"/>
        <w:rPr>
          <w:rFonts w:ascii="Times New Roman" w:hAnsi="Times New Roman"/>
          <w:sz w:val="24"/>
          <w:szCs w:val="24"/>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1560"/>
        <w:gridCol w:w="4893"/>
        <w:gridCol w:w="2619"/>
      </w:tblGrid>
      <w:tr w:rsidR="00143B82" w:rsidRPr="003A0F55" w:rsidTr="00C6633F">
        <w:tc>
          <w:tcPr>
            <w:tcW w:w="851" w:type="dxa"/>
            <w:tcBorders>
              <w:top w:val="single" w:sz="4" w:space="0" w:color="000000"/>
              <w:left w:val="single" w:sz="4" w:space="0" w:color="000000"/>
              <w:bottom w:val="single" w:sz="4" w:space="0" w:color="000000"/>
              <w:right w:val="single" w:sz="4" w:space="0" w:color="000000"/>
            </w:tcBorders>
            <w:vAlign w:val="center"/>
          </w:tcPr>
          <w:p w:rsidR="00143B82" w:rsidRPr="003A0F55" w:rsidRDefault="00143B82" w:rsidP="00C6633F">
            <w:pPr>
              <w:keepNext/>
              <w:keepLines/>
              <w:widowControl w:val="0"/>
              <w:autoSpaceDE w:val="0"/>
              <w:autoSpaceDN w:val="0"/>
              <w:adjustRightInd w:val="0"/>
              <w:spacing w:after="0" w:line="240" w:lineRule="auto"/>
              <w:jc w:val="center"/>
              <w:rPr>
                <w:rFonts w:ascii="Times New Roman" w:hAnsi="Times New Roman"/>
                <w:sz w:val="24"/>
                <w:szCs w:val="24"/>
              </w:rPr>
            </w:pPr>
            <w:r w:rsidRPr="003A0F55">
              <w:rPr>
                <w:rFonts w:ascii="Times New Roman" w:hAnsi="Times New Roman"/>
              </w:rPr>
              <w:t xml:space="preserve">№ </w:t>
            </w:r>
          </w:p>
          <w:p w:rsidR="00143B82" w:rsidRPr="003A0F55" w:rsidRDefault="00143B82" w:rsidP="00C6633F">
            <w:pPr>
              <w:keepNext/>
              <w:keepLines/>
              <w:widowControl w:val="0"/>
              <w:autoSpaceDE w:val="0"/>
              <w:autoSpaceDN w:val="0"/>
              <w:adjustRightInd w:val="0"/>
              <w:spacing w:after="0" w:line="240" w:lineRule="auto"/>
              <w:jc w:val="center"/>
              <w:rPr>
                <w:rFonts w:ascii="Times New Roman" w:hAnsi="Times New Roman"/>
                <w:sz w:val="24"/>
                <w:szCs w:val="24"/>
              </w:rPr>
            </w:pPr>
            <w:proofErr w:type="spellStart"/>
            <w:r w:rsidRPr="003A0F55">
              <w:rPr>
                <w:rFonts w:ascii="Times New Roman" w:hAnsi="Times New Roman"/>
              </w:rPr>
              <w:t>п</w:t>
            </w:r>
            <w:proofErr w:type="spellEnd"/>
            <w:r w:rsidRPr="003A0F55">
              <w:rPr>
                <w:rFonts w:ascii="Times New Roman" w:hAnsi="Times New Roman"/>
              </w:rPr>
              <w:t>/</w:t>
            </w:r>
            <w:proofErr w:type="spellStart"/>
            <w:r w:rsidRPr="003A0F55">
              <w:rPr>
                <w:rFonts w:ascii="Times New Roman" w:hAnsi="Times New Roman"/>
              </w:rPr>
              <w:t>п</w:t>
            </w:r>
            <w:proofErr w:type="spellEnd"/>
          </w:p>
        </w:tc>
        <w:tc>
          <w:tcPr>
            <w:tcW w:w="1560" w:type="dxa"/>
            <w:tcBorders>
              <w:top w:val="single" w:sz="4" w:space="0" w:color="000000"/>
              <w:left w:val="single" w:sz="4" w:space="0" w:color="000000"/>
              <w:bottom w:val="single" w:sz="4" w:space="0" w:color="000000"/>
              <w:right w:val="single" w:sz="4" w:space="0" w:color="000000"/>
            </w:tcBorders>
            <w:vAlign w:val="center"/>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r w:rsidRPr="003A0F55">
              <w:rPr>
                <w:rFonts w:ascii="Times New Roman" w:hAnsi="Times New Roman"/>
              </w:rPr>
              <w:t>Квалифика</w:t>
            </w:r>
            <w:r w:rsidRPr="003A0F55">
              <w:rPr>
                <w:rFonts w:ascii="Times New Roman" w:hAnsi="Times New Roman"/>
              </w:rPr>
              <w:softHyphen/>
              <w:t>ционный</w:t>
            </w:r>
          </w:p>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r w:rsidRPr="003A0F55">
              <w:rPr>
                <w:rFonts w:ascii="Times New Roman" w:hAnsi="Times New Roman"/>
              </w:rPr>
              <w:t>уровень</w:t>
            </w:r>
          </w:p>
        </w:tc>
        <w:tc>
          <w:tcPr>
            <w:tcW w:w="4893" w:type="dxa"/>
            <w:tcBorders>
              <w:top w:val="single" w:sz="4" w:space="0" w:color="000000"/>
              <w:left w:val="single" w:sz="4" w:space="0" w:color="000000"/>
              <w:bottom w:val="single" w:sz="4" w:space="0" w:color="000000"/>
              <w:right w:val="single" w:sz="4" w:space="0" w:color="000000"/>
            </w:tcBorders>
            <w:vAlign w:val="center"/>
          </w:tcPr>
          <w:p w:rsidR="00143B82" w:rsidRPr="003A0F55" w:rsidRDefault="00143B82" w:rsidP="00C6633F">
            <w:pPr>
              <w:keepNext/>
              <w:keepLines/>
              <w:widowControl w:val="0"/>
              <w:autoSpaceDE w:val="0"/>
              <w:autoSpaceDN w:val="0"/>
              <w:adjustRightInd w:val="0"/>
              <w:spacing w:after="0" w:line="240" w:lineRule="auto"/>
              <w:jc w:val="center"/>
              <w:rPr>
                <w:rFonts w:ascii="Times New Roman" w:hAnsi="Times New Roman"/>
                <w:sz w:val="24"/>
                <w:szCs w:val="24"/>
              </w:rPr>
            </w:pPr>
            <w:r w:rsidRPr="003A0F55">
              <w:rPr>
                <w:rFonts w:ascii="Times New Roman" w:hAnsi="Times New Roman"/>
              </w:rPr>
              <w:t>Наименование должностей</w:t>
            </w:r>
          </w:p>
        </w:tc>
        <w:tc>
          <w:tcPr>
            <w:tcW w:w="2619" w:type="dxa"/>
            <w:tcBorders>
              <w:top w:val="single" w:sz="4" w:space="0" w:color="000000"/>
              <w:left w:val="single" w:sz="4" w:space="0" w:color="000000"/>
              <w:bottom w:val="single" w:sz="4" w:space="0" w:color="000000"/>
              <w:right w:val="single" w:sz="4" w:space="0" w:color="000000"/>
            </w:tcBorders>
            <w:vAlign w:val="center"/>
          </w:tcPr>
          <w:p w:rsidR="00143B82" w:rsidRPr="003A0F55" w:rsidRDefault="00143B82" w:rsidP="00C6633F">
            <w:pPr>
              <w:keepNext/>
              <w:keepLines/>
              <w:widowControl w:val="0"/>
              <w:autoSpaceDE w:val="0"/>
              <w:autoSpaceDN w:val="0"/>
              <w:adjustRightInd w:val="0"/>
              <w:spacing w:after="0" w:line="240" w:lineRule="auto"/>
              <w:jc w:val="center"/>
              <w:rPr>
                <w:rFonts w:ascii="Times New Roman" w:hAnsi="Times New Roman"/>
                <w:sz w:val="24"/>
                <w:szCs w:val="24"/>
              </w:rPr>
            </w:pPr>
            <w:r w:rsidRPr="003A0F55">
              <w:rPr>
                <w:rFonts w:ascii="Times New Roman" w:hAnsi="Times New Roman"/>
              </w:rPr>
              <w:t>Рекомендуемый размер оклада (должностного оклада),</w:t>
            </w:r>
          </w:p>
          <w:p w:rsidR="00143B82" w:rsidRPr="003A0F55" w:rsidRDefault="00143B82" w:rsidP="00C6633F">
            <w:pPr>
              <w:keepNext/>
              <w:keepLines/>
              <w:widowControl w:val="0"/>
              <w:autoSpaceDE w:val="0"/>
              <w:autoSpaceDN w:val="0"/>
              <w:adjustRightInd w:val="0"/>
              <w:spacing w:after="0" w:line="240" w:lineRule="auto"/>
              <w:jc w:val="center"/>
              <w:rPr>
                <w:rFonts w:ascii="Times New Roman" w:hAnsi="Times New Roman"/>
                <w:sz w:val="24"/>
                <w:szCs w:val="24"/>
              </w:rPr>
            </w:pPr>
            <w:r w:rsidRPr="003A0F55">
              <w:rPr>
                <w:rFonts w:ascii="Times New Roman" w:hAnsi="Times New Roman"/>
              </w:rPr>
              <w:t>ставки (руб.)</w:t>
            </w:r>
          </w:p>
        </w:tc>
      </w:tr>
      <w:tr w:rsidR="00143B82" w:rsidRPr="003A0F55" w:rsidTr="00C6633F">
        <w:tc>
          <w:tcPr>
            <w:tcW w:w="851" w:type="dxa"/>
            <w:tcBorders>
              <w:top w:val="single" w:sz="4" w:space="0" w:color="000000"/>
              <w:left w:val="single" w:sz="4" w:space="0" w:color="000000"/>
              <w:bottom w:val="single" w:sz="4" w:space="0" w:color="000000"/>
              <w:right w:val="single" w:sz="4" w:space="0" w:color="000000"/>
            </w:tcBorders>
            <w:vAlign w:val="center"/>
          </w:tcPr>
          <w:p w:rsidR="00143B82" w:rsidRPr="003A0F55" w:rsidRDefault="00143B82" w:rsidP="00C6633F">
            <w:pPr>
              <w:keepNext/>
              <w:keepLines/>
              <w:widowControl w:val="0"/>
              <w:autoSpaceDE w:val="0"/>
              <w:autoSpaceDN w:val="0"/>
              <w:adjustRightInd w:val="0"/>
              <w:spacing w:after="0" w:line="240" w:lineRule="auto"/>
              <w:jc w:val="center"/>
              <w:rPr>
                <w:rFonts w:ascii="Times New Roman" w:hAnsi="Times New Roman"/>
                <w:sz w:val="24"/>
                <w:szCs w:val="24"/>
              </w:rPr>
            </w:pPr>
            <w:r w:rsidRPr="003A0F55">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vAlign w:val="center"/>
          </w:tcPr>
          <w:p w:rsidR="00143B82" w:rsidRPr="003A0F55" w:rsidRDefault="00143B82" w:rsidP="00C6633F">
            <w:pPr>
              <w:keepNext/>
              <w:keepLines/>
              <w:widowControl w:val="0"/>
              <w:autoSpaceDE w:val="0"/>
              <w:autoSpaceDN w:val="0"/>
              <w:adjustRightInd w:val="0"/>
              <w:spacing w:after="0" w:line="240" w:lineRule="auto"/>
              <w:jc w:val="center"/>
              <w:rPr>
                <w:rFonts w:ascii="Times New Roman" w:hAnsi="Times New Roman"/>
                <w:sz w:val="24"/>
                <w:szCs w:val="24"/>
              </w:rPr>
            </w:pPr>
            <w:r w:rsidRPr="003A0F55">
              <w:rPr>
                <w:rFonts w:ascii="Times New Roman" w:hAnsi="Times New Roman"/>
                <w:sz w:val="24"/>
                <w:szCs w:val="24"/>
              </w:rPr>
              <w:t>2</w:t>
            </w:r>
          </w:p>
        </w:tc>
        <w:tc>
          <w:tcPr>
            <w:tcW w:w="4893" w:type="dxa"/>
            <w:tcBorders>
              <w:top w:val="single" w:sz="4" w:space="0" w:color="000000"/>
              <w:left w:val="single" w:sz="4" w:space="0" w:color="000000"/>
              <w:bottom w:val="single" w:sz="4" w:space="0" w:color="000000"/>
              <w:right w:val="single" w:sz="4" w:space="0" w:color="000000"/>
            </w:tcBorders>
            <w:vAlign w:val="center"/>
          </w:tcPr>
          <w:p w:rsidR="00143B82" w:rsidRPr="003A0F55" w:rsidRDefault="00143B82" w:rsidP="00C6633F">
            <w:pPr>
              <w:keepNext/>
              <w:keepLines/>
              <w:widowControl w:val="0"/>
              <w:autoSpaceDE w:val="0"/>
              <w:autoSpaceDN w:val="0"/>
              <w:adjustRightInd w:val="0"/>
              <w:spacing w:after="0" w:line="240" w:lineRule="auto"/>
              <w:jc w:val="center"/>
              <w:rPr>
                <w:rFonts w:ascii="Times New Roman" w:hAnsi="Times New Roman"/>
                <w:sz w:val="24"/>
                <w:szCs w:val="24"/>
              </w:rPr>
            </w:pPr>
            <w:r w:rsidRPr="003A0F55">
              <w:rPr>
                <w:rFonts w:ascii="Times New Roman" w:hAnsi="Times New Roman"/>
                <w:sz w:val="24"/>
                <w:szCs w:val="24"/>
              </w:rPr>
              <w:t>3</w:t>
            </w:r>
          </w:p>
        </w:tc>
        <w:tc>
          <w:tcPr>
            <w:tcW w:w="2619" w:type="dxa"/>
            <w:tcBorders>
              <w:top w:val="single" w:sz="4" w:space="0" w:color="000000"/>
              <w:left w:val="single" w:sz="4" w:space="0" w:color="000000"/>
              <w:bottom w:val="single" w:sz="4" w:space="0" w:color="000000"/>
              <w:right w:val="single" w:sz="4" w:space="0" w:color="000000"/>
            </w:tcBorders>
            <w:vAlign w:val="center"/>
          </w:tcPr>
          <w:p w:rsidR="00143B82" w:rsidRPr="003A0F55" w:rsidRDefault="00143B82" w:rsidP="00C6633F">
            <w:pPr>
              <w:keepNext/>
              <w:keepLines/>
              <w:widowControl w:val="0"/>
              <w:autoSpaceDE w:val="0"/>
              <w:autoSpaceDN w:val="0"/>
              <w:adjustRightInd w:val="0"/>
              <w:spacing w:after="0" w:line="240" w:lineRule="auto"/>
              <w:jc w:val="center"/>
              <w:rPr>
                <w:rFonts w:ascii="Times New Roman" w:hAnsi="Times New Roman"/>
                <w:sz w:val="24"/>
                <w:szCs w:val="24"/>
              </w:rPr>
            </w:pPr>
            <w:r w:rsidRPr="003A0F55">
              <w:rPr>
                <w:rFonts w:ascii="Times New Roman" w:hAnsi="Times New Roman"/>
                <w:sz w:val="24"/>
                <w:szCs w:val="24"/>
              </w:rPr>
              <w:t>4</w:t>
            </w:r>
          </w:p>
        </w:tc>
      </w:tr>
      <w:tr w:rsidR="00143B82" w:rsidRPr="003A0F55" w:rsidTr="00C6633F">
        <w:trPr>
          <w:cantSplit/>
          <w:trHeight w:val="20"/>
        </w:trPr>
        <w:tc>
          <w:tcPr>
            <w:tcW w:w="85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143B82" w:rsidRPr="003A0F55" w:rsidRDefault="00143B82" w:rsidP="00C6633F">
            <w:pPr>
              <w:keepNext/>
              <w:keepLines/>
              <w:autoSpaceDE w:val="0"/>
              <w:autoSpaceDN w:val="0"/>
              <w:adjustRightInd w:val="0"/>
              <w:spacing w:after="0" w:line="240" w:lineRule="auto"/>
              <w:jc w:val="center"/>
              <w:rPr>
                <w:rFonts w:ascii="Times New Roman" w:hAnsi="Times New Roman"/>
                <w:sz w:val="20"/>
                <w:szCs w:val="20"/>
              </w:rPr>
            </w:pPr>
            <w:r w:rsidRPr="003A0F55">
              <w:rPr>
                <w:rFonts w:ascii="Times New Roman" w:hAnsi="Times New Roman"/>
                <w:sz w:val="20"/>
                <w:szCs w:val="20"/>
              </w:rPr>
              <w:t>1</w:t>
            </w:r>
          </w:p>
        </w:tc>
        <w:tc>
          <w:tcPr>
            <w:tcW w:w="9072" w:type="dxa"/>
            <w:gridSpan w:val="3"/>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143B82" w:rsidRDefault="00143B82" w:rsidP="00C6633F">
            <w:pPr>
              <w:keepNext/>
              <w:keepLines/>
              <w:autoSpaceDE w:val="0"/>
              <w:autoSpaceDN w:val="0"/>
              <w:adjustRightInd w:val="0"/>
              <w:spacing w:after="0" w:line="240" w:lineRule="auto"/>
              <w:jc w:val="center"/>
              <w:rPr>
                <w:rFonts w:ascii="Times New Roman" w:hAnsi="Times New Roman"/>
                <w:sz w:val="24"/>
                <w:szCs w:val="24"/>
              </w:rPr>
            </w:pPr>
            <w:r w:rsidRPr="003A0F55">
              <w:rPr>
                <w:rFonts w:ascii="Times New Roman" w:hAnsi="Times New Roman"/>
                <w:sz w:val="24"/>
                <w:szCs w:val="24"/>
              </w:rPr>
              <w:t>Профессиональные квалификационные группы должностей работников</w:t>
            </w:r>
          </w:p>
          <w:p w:rsidR="00143B82" w:rsidRPr="003A0F55" w:rsidRDefault="00143B82" w:rsidP="00C6633F">
            <w:pPr>
              <w:keepNext/>
              <w:keepLines/>
              <w:autoSpaceDE w:val="0"/>
              <w:autoSpaceDN w:val="0"/>
              <w:adjustRightInd w:val="0"/>
              <w:spacing w:after="0" w:line="240" w:lineRule="auto"/>
              <w:jc w:val="center"/>
              <w:rPr>
                <w:rFonts w:ascii="Times New Roman" w:hAnsi="Times New Roman"/>
                <w:sz w:val="24"/>
                <w:szCs w:val="24"/>
              </w:rPr>
            </w:pPr>
            <w:r w:rsidRPr="003A0F55">
              <w:rPr>
                <w:rFonts w:ascii="Times New Roman" w:hAnsi="Times New Roman"/>
                <w:sz w:val="24"/>
                <w:szCs w:val="24"/>
              </w:rPr>
              <w:t xml:space="preserve"> образования</w:t>
            </w:r>
          </w:p>
        </w:tc>
      </w:tr>
      <w:tr w:rsidR="00143B82" w:rsidRPr="003A0F55" w:rsidTr="00C6633F">
        <w:trPr>
          <w:cantSplit/>
          <w:trHeight w:val="20"/>
        </w:trPr>
        <w:tc>
          <w:tcPr>
            <w:tcW w:w="851" w:type="dxa"/>
            <w:vMerge w:val="restart"/>
            <w:tcBorders>
              <w:top w:val="single" w:sz="6" w:space="0" w:color="auto"/>
              <w:left w:val="single" w:sz="6" w:space="0" w:color="auto"/>
              <w:bottom w:val="single" w:sz="4" w:space="0" w:color="000000"/>
              <w:right w:val="single" w:sz="6" w:space="0" w:color="auto"/>
            </w:tcBorders>
            <w:tcMar>
              <w:top w:w="0" w:type="dxa"/>
              <w:left w:w="70" w:type="dxa"/>
              <w:bottom w:w="0" w:type="dxa"/>
              <w:right w:w="70" w:type="dxa"/>
            </w:tcMar>
          </w:tcPr>
          <w:p w:rsidR="00143B82" w:rsidRPr="003A0F55" w:rsidRDefault="00143B82" w:rsidP="00C6633F">
            <w:pPr>
              <w:keepNext/>
              <w:keepLines/>
              <w:autoSpaceDE w:val="0"/>
              <w:autoSpaceDN w:val="0"/>
              <w:adjustRightInd w:val="0"/>
              <w:spacing w:after="0" w:line="240" w:lineRule="auto"/>
              <w:ind w:left="-70" w:right="71" w:firstLine="142"/>
              <w:jc w:val="center"/>
              <w:rPr>
                <w:rFonts w:ascii="Times New Roman" w:hAnsi="Times New Roman"/>
                <w:sz w:val="20"/>
                <w:szCs w:val="20"/>
              </w:rPr>
            </w:pPr>
            <w:r w:rsidRPr="003A0F55">
              <w:rPr>
                <w:rFonts w:ascii="Times New Roman" w:hAnsi="Times New Roman"/>
                <w:sz w:val="20"/>
                <w:szCs w:val="20"/>
              </w:rPr>
              <w:t>1.1</w:t>
            </w:r>
          </w:p>
        </w:tc>
        <w:tc>
          <w:tcPr>
            <w:tcW w:w="9072" w:type="dxa"/>
            <w:gridSpan w:val="3"/>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143B82" w:rsidRPr="003A0F55" w:rsidRDefault="00143B82" w:rsidP="00C6633F">
            <w:pPr>
              <w:keepNext/>
              <w:keepLines/>
              <w:autoSpaceDE w:val="0"/>
              <w:autoSpaceDN w:val="0"/>
              <w:adjustRightInd w:val="0"/>
              <w:spacing w:after="0" w:line="240" w:lineRule="auto"/>
              <w:ind w:right="71"/>
              <w:rPr>
                <w:rFonts w:ascii="Times New Roman" w:hAnsi="Times New Roman"/>
                <w:sz w:val="24"/>
                <w:szCs w:val="24"/>
              </w:rPr>
            </w:pPr>
            <w:r w:rsidRPr="003A0F55">
              <w:rPr>
                <w:rFonts w:ascii="Times New Roman" w:hAnsi="Times New Roman"/>
                <w:sz w:val="24"/>
                <w:szCs w:val="24"/>
              </w:rPr>
              <w:t xml:space="preserve">Учебно-вспомогательного персонала первого уровня </w:t>
            </w:r>
          </w:p>
        </w:tc>
      </w:tr>
      <w:tr w:rsidR="00143B82" w:rsidRPr="003A0F55" w:rsidTr="00C6633F">
        <w:trPr>
          <w:cantSplit/>
          <w:trHeight w:val="20"/>
        </w:trPr>
        <w:tc>
          <w:tcPr>
            <w:tcW w:w="851" w:type="dxa"/>
            <w:vMerge/>
            <w:tcBorders>
              <w:top w:val="single" w:sz="4" w:space="0" w:color="000000"/>
              <w:left w:val="single" w:sz="6" w:space="0" w:color="auto"/>
              <w:bottom w:val="single" w:sz="4" w:space="0" w:color="000000"/>
              <w:right w:val="single" w:sz="6" w:space="0" w:color="auto"/>
            </w:tcBorders>
            <w:tcMar>
              <w:top w:w="0" w:type="dxa"/>
              <w:left w:w="70" w:type="dxa"/>
              <w:bottom w:w="0" w:type="dxa"/>
              <w:right w:w="70" w:type="dxa"/>
            </w:tcMar>
          </w:tcPr>
          <w:p w:rsidR="00143B82" w:rsidRPr="003A0F55" w:rsidRDefault="00143B82" w:rsidP="00C6633F">
            <w:pPr>
              <w:keepNext/>
              <w:keepLines/>
              <w:autoSpaceDE w:val="0"/>
              <w:autoSpaceDN w:val="0"/>
              <w:adjustRightInd w:val="0"/>
              <w:spacing w:after="0" w:line="240" w:lineRule="auto"/>
              <w:rPr>
                <w:rFonts w:ascii="Times New Roman" w:hAnsi="Times New Roman"/>
                <w:sz w:val="20"/>
                <w:szCs w:val="20"/>
              </w:rPr>
            </w:pPr>
          </w:p>
        </w:tc>
        <w:tc>
          <w:tcPr>
            <w:tcW w:w="1560" w:type="dxa"/>
            <w:vMerge w:val="restart"/>
            <w:tcBorders>
              <w:top w:val="single" w:sz="6" w:space="0" w:color="auto"/>
              <w:left w:val="single" w:sz="6" w:space="0" w:color="auto"/>
              <w:bottom w:val="single" w:sz="4" w:space="0" w:color="000000"/>
              <w:right w:val="single" w:sz="6" w:space="0" w:color="auto"/>
            </w:tcBorders>
            <w:tcMar>
              <w:top w:w="0" w:type="dxa"/>
              <w:left w:w="70" w:type="dxa"/>
              <w:bottom w:w="0" w:type="dxa"/>
              <w:right w:w="70" w:type="dxa"/>
            </w:tcMar>
          </w:tcPr>
          <w:p w:rsidR="00143B82" w:rsidRPr="003A0F55" w:rsidRDefault="00143B82" w:rsidP="00C6633F">
            <w:pPr>
              <w:keepNext/>
              <w:keepLines/>
              <w:autoSpaceDE w:val="0"/>
              <w:autoSpaceDN w:val="0"/>
              <w:adjustRightInd w:val="0"/>
              <w:spacing w:after="0" w:line="240" w:lineRule="auto"/>
              <w:rPr>
                <w:rFonts w:ascii="Times New Roman" w:hAnsi="Times New Roman"/>
                <w:sz w:val="24"/>
                <w:szCs w:val="24"/>
              </w:rPr>
            </w:pPr>
          </w:p>
        </w:tc>
        <w:tc>
          <w:tcPr>
            <w:tcW w:w="4893" w:type="dxa"/>
            <w:tcBorders>
              <w:top w:val="single" w:sz="6" w:space="0" w:color="auto"/>
              <w:left w:val="single" w:sz="6" w:space="0" w:color="auto"/>
              <w:bottom w:val="single" w:sz="4" w:space="0" w:color="auto"/>
              <w:right w:val="single" w:sz="6"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 xml:space="preserve">секретарь учебной части  </w:t>
            </w:r>
          </w:p>
        </w:tc>
        <w:tc>
          <w:tcPr>
            <w:tcW w:w="2619" w:type="dxa"/>
            <w:tcBorders>
              <w:top w:val="single" w:sz="6" w:space="0" w:color="auto"/>
              <w:left w:val="single" w:sz="6" w:space="0" w:color="auto"/>
              <w:bottom w:val="single" w:sz="4" w:space="0" w:color="auto"/>
              <w:right w:val="single" w:sz="6"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5119</w:t>
            </w:r>
          </w:p>
        </w:tc>
      </w:tr>
      <w:tr w:rsidR="00143B82" w:rsidRPr="003A0F55" w:rsidTr="00C6633F">
        <w:trPr>
          <w:cantSplit/>
          <w:trHeight w:val="20"/>
        </w:trPr>
        <w:tc>
          <w:tcPr>
            <w:tcW w:w="851" w:type="dxa"/>
            <w:vMerge/>
            <w:tcBorders>
              <w:top w:val="single" w:sz="4" w:space="0" w:color="000000"/>
              <w:left w:val="single" w:sz="6" w:space="0" w:color="auto"/>
              <w:bottom w:val="single" w:sz="4" w:space="0" w:color="000000"/>
              <w:right w:val="single" w:sz="6" w:space="0" w:color="auto"/>
            </w:tcBorders>
            <w:tcMar>
              <w:top w:w="0" w:type="dxa"/>
              <w:left w:w="70" w:type="dxa"/>
              <w:bottom w:w="0" w:type="dxa"/>
              <w:right w:w="70" w:type="dxa"/>
            </w:tcMar>
          </w:tcPr>
          <w:p w:rsidR="00143B82" w:rsidRPr="003A0F55" w:rsidRDefault="00143B82" w:rsidP="00C6633F">
            <w:pPr>
              <w:keepNext/>
              <w:keepLines/>
              <w:autoSpaceDE w:val="0"/>
              <w:autoSpaceDN w:val="0"/>
              <w:adjustRightInd w:val="0"/>
              <w:spacing w:after="0" w:line="240" w:lineRule="auto"/>
              <w:rPr>
                <w:rFonts w:ascii="Times New Roman" w:hAnsi="Times New Roman"/>
                <w:sz w:val="20"/>
                <w:szCs w:val="20"/>
              </w:rPr>
            </w:pPr>
          </w:p>
        </w:tc>
        <w:tc>
          <w:tcPr>
            <w:tcW w:w="1560" w:type="dxa"/>
            <w:vMerge/>
            <w:tcBorders>
              <w:top w:val="single" w:sz="4" w:space="0" w:color="000000"/>
              <w:left w:val="single" w:sz="6" w:space="0" w:color="auto"/>
              <w:bottom w:val="single" w:sz="4" w:space="0" w:color="000000"/>
              <w:right w:val="single" w:sz="6" w:space="0" w:color="auto"/>
            </w:tcBorders>
            <w:tcMar>
              <w:top w:w="0" w:type="dxa"/>
              <w:left w:w="70" w:type="dxa"/>
              <w:bottom w:w="0" w:type="dxa"/>
              <w:right w:w="70" w:type="dxa"/>
            </w:tcMar>
          </w:tcPr>
          <w:p w:rsidR="00143B82" w:rsidRPr="003A0F55" w:rsidRDefault="00143B82" w:rsidP="00C6633F">
            <w:pPr>
              <w:keepNext/>
              <w:keepLines/>
              <w:autoSpaceDE w:val="0"/>
              <w:autoSpaceDN w:val="0"/>
              <w:adjustRightInd w:val="0"/>
              <w:spacing w:after="0" w:line="240" w:lineRule="auto"/>
              <w:rPr>
                <w:rFonts w:ascii="Times New Roman" w:hAnsi="Times New Roman"/>
                <w:sz w:val="24"/>
                <w:szCs w:val="24"/>
              </w:rPr>
            </w:pPr>
          </w:p>
        </w:tc>
        <w:tc>
          <w:tcPr>
            <w:tcW w:w="4893" w:type="dxa"/>
            <w:tcBorders>
              <w:top w:val="single" w:sz="4" w:space="0" w:color="auto"/>
              <w:left w:val="single" w:sz="6" w:space="0" w:color="auto"/>
              <w:bottom w:val="single" w:sz="4" w:space="0" w:color="auto"/>
              <w:right w:val="single" w:sz="6"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помощник воспитателя</w:t>
            </w:r>
          </w:p>
        </w:tc>
        <w:tc>
          <w:tcPr>
            <w:tcW w:w="2619" w:type="dxa"/>
            <w:tcBorders>
              <w:top w:val="single" w:sz="4" w:space="0" w:color="auto"/>
              <w:left w:val="single" w:sz="6" w:space="0" w:color="auto"/>
              <w:bottom w:val="single" w:sz="4" w:space="0" w:color="auto"/>
              <w:right w:val="single" w:sz="6"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4762</w:t>
            </w:r>
          </w:p>
        </w:tc>
      </w:tr>
      <w:tr w:rsidR="00143B82" w:rsidRPr="003A0F55" w:rsidTr="00C6633F">
        <w:trPr>
          <w:cantSplit/>
          <w:trHeight w:val="20"/>
        </w:trPr>
        <w:tc>
          <w:tcPr>
            <w:tcW w:w="851" w:type="dxa"/>
            <w:vMerge w:val="restart"/>
            <w:tcBorders>
              <w:top w:val="single" w:sz="6" w:space="0" w:color="auto"/>
              <w:left w:val="single" w:sz="6" w:space="0" w:color="auto"/>
              <w:right w:val="single" w:sz="6" w:space="0" w:color="auto"/>
            </w:tcBorders>
            <w:tcMar>
              <w:top w:w="0" w:type="dxa"/>
              <w:left w:w="70" w:type="dxa"/>
              <w:bottom w:w="0" w:type="dxa"/>
              <w:right w:w="70" w:type="dxa"/>
            </w:tcMar>
          </w:tcPr>
          <w:p w:rsidR="00143B82" w:rsidRPr="003A0F55" w:rsidRDefault="00143B82" w:rsidP="00C6633F">
            <w:pPr>
              <w:keepNext/>
              <w:keepLines/>
              <w:autoSpaceDE w:val="0"/>
              <w:autoSpaceDN w:val="0"/>
              <w:adjustRightInd w:val="0"/>
              <w:spacing w:after="0" w:line="240" w:lineRule="auto"/>
              <w:jc w:val="center"/>
              <w:rPr>
                <w:rFonts w:ascii="Times New Roman" w:hAnsi="Times New Roman"/>
                <w:sz w:val="20"/>
                <w:szCs w:val="20"/>
              </w:rPr>
            </w:pPr>
            <w:r w:rsidRPr="003A0F55">
              <w:rPr>
                <w:rFonts w:ascii="Times New Roman" w:hAnsi="Times New Roman"/>
                <w:sz w:val="20"/>
                <w:szCs w:val="20"/>
              </w:rPr>
              <w:t>1.2</w:t>
            </w:r>
          </w:p>
        </w:tc>
        <w:tc>
          <w:tcPr>
            <w:tcW w:w="9072" w:type="dxa"/>
            <w:gridSpan w:val="3"/>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143B82" w:rsidRPr="003A0F55" w:rsidRDefault="00143B82" w:rsidP="00C6633F">
            <w:pPr>
              <w:keepNext/>
              <w:keepLines/>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 xml:space="preserve">Учебно-вспомогательного персонала второго уровня            </w:t>
            </w:r>
          </w:p>
        </w:tc>
      </w:tr>
      <w:tr w:rsidR="00143B82" w:rsidRPr="003A0F55" w:rsidTr="00C6633F">
        <w:trPr>
          <w:cantSplit/>
          <w:trHeight w:val="20"/>
        </w:trPr>
        <w:tc>
          <w:tcPr>
            <w:tcW w:w="851" w:type="dxa"/>
            <w:vMerge/>
            <w:tcBorders>
              <w:left w:val="single" w:sz="6" w:space="0" w:color="auto"/>
              <w:right w:val="single" w:sz="6" w:space="0" w:color="auto"/>
            </w:tcBorders>
            <w:tcMar>
              <w:top w:w="0" w:type="dxa"/>
              <w:left w:w="70" w:type="dxa"/>
              <w:bottom w:w="0" w:type="dxa"/>
              <w:right w:w="70" w:type="dxa"/>
            </w:tcMar>
          </w:tcPr>
          <w:p w:rsidR="00143B82" w:rsidRPr="003A0F55" w:rsidRDefault="00143B82" w:rsidP="00C6633F">
            <w:pPr>
              <w:keepNext/>
              <w:keepLines/>
              <w:autoSpaceDE w:val="0"/>
              <w:autoSpaceDN w:val="0"/>
              <w:adjustRightInd w:val="0"/>
              <w:spacing w:after="0" w:line="240" w:lineRule="auto"/>
              <w:rPr>
                <w:rFonts w:ascii="Times New Roman" w:hAnsi="Times New Roman"/>
                <w:sz w:val="20"/>
                <w:szCs w:val="20"/>
              </w:rPr>
            </w:pPr>
          </w:p>
        </w:tc>
        <w:tc>
          <w:tcPr>
            <w:tcW w:w="1560" w:type="dxa"/>
            <w:vMerge w:val="restart"/>
            <w:tcBorders>
              <w:top w:val="single" w:sz="4" w:space="0" w:color="000000"/>
              <w:left w:val="single" w:sz="6" w:space="0" w:color="auto"/>
              <w:right w:val="single" w:sz="6" w:space="0" w:color="auto"/>
            </w:tcBorders>
            <w:tcMar>
              <w:top w:w="0" w:type="dxa"/>
              <w:left w:w="70" w:type="dxa"/>
              <w:bottom w:w="0" w:type="dxa"/>
              <w:right w:w="70" w:type="dxa"/>
            </w:tcMar>
          </w:tcPr>
          <w:p w:rsidR="00143B82" w:rsidRPr="003A0F55" w:rsidRDefault="00143B82" w:rsidP="00C6633F">
            <w:pPr>
              <w:keepNext/>
              <w:keepLines/>
              <w:autoSpaceDE w:val="0"/>
              <w:autoSpaceDN w:val="0"/>
              <w:adjustRightInd w:val="0"/>
              <w:spacing w:after="0" w:line="240" w:lineRule="auto"/>
              <w:rPr>
                <w:rFonts w:ascii="Times New Roman" w:hAnsi="Times New Roman"/>
                <w:sz w:val="24"/>
                <w:szCs w:val="24"/>
              </w:rPr>
            </w:pPr>
          </w:p>
        </w:tc>
        <w:tc>
          <w:tcPr>
            <w:tcW w:w="4893" w:type="dxa"/>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 xml:space="preserve">младший воспитатель                             </w:t>
            </w:r>
          </w:p>
        </w:tc>
        <w:tc>
          <w:tcPr>
            <w:tcW w:w="2619" w:type="dxa"/>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7023</w:t>
            </w:r>
          </w:p>
        </w:tc>
      </w:tr>
      <w:tr w:rsidR="00143B82" w:rsidRPr="003A0F55" w:rsidTr="00C6633F">
        <w:trPr>
          <w:cantSplit/>
          <w:trHeight w:val="20"/>
        </w:trPr>
        <w:tc>
          <w:tcPr>
            <w:tcW w:w="851" w:type="dxa"/>
            <w:vMerge/>
            <w:tcBorders>
              <w:left w:val="single" w:sz="6" w:space="0" w:color="auto"/>
              <w:bottom w:val="single" w:sz="4" w:space="0" w:color="000000"/>
              <w:right w:val="single" w:sz="6" w:space="0" w:color="auto"/>
            </w:tcBorders>
            <w:tcMar>
              <w:top w:w="0" w:type="dxa"/>
              <w:left w:w="70" w:type="dxa"/>
              <w:bottom w:w="0" w:type="dxa"/>
              <w:right w:w="70" w:type="dxa"/>
            </w:tcMar>
          </w:tcPr>
          <w:p w:rsidR="00143B82" w:rsidRPr="003A0F55" w:rsidRDefault="00143B82" w:rsidP="00C6633F">
            <w:pPr>
              <w:keepNext/>
              <w:keepLines/>
              <w:autoSpaceDE w:val="0"/>
              <w:autoSpaceDN w:val="0"/>
              <w:adjustRightInd w:val="0"/>
              <w:spacing w:after="0" w:line="240" w:lineRule="auto"/>
              <w:rPr>
                <w:rFonts w:ascii="Times New Roman" w:hAnsi="Times New Roman"/>
                <w:sz w:val="20"/>
                <w:szCs w:val="20"/>
              </w:rPr>
            </w:pPr>
          </w:p>
        </w:tc>
        <w:tc>
          <w:tcPr>
            <w:tcW w:w="1560" w:type="dxa"/>
            <w:vMerge/>
            <w:tcBorders>
              <w:left w:val="single" w:sz="6" w:space="0" w:color="auto"/>
              <w:bottom w:val="single" w:sz="6" w:space="0" w:color="auto"/>
              <w:right w:val="single" w:sz="6" w:space="0" w:color="auto"/>
            </w:tcBorders>
            <w:tcMar>
              <w:top w:w="0" w:type="dxa"/>
              <w:left w:w="70" w:type="dxa"/>
              <w:bottom w:w="0" w:type="dxa"/>
              <w:right w:w="70" w:type="dxa"/>
            </w:tcMar>
          </w:tcPr>
          <w:p w:rsidR="00143B82" w:rsidRPr="003A0F55" w:rsidRDefault="00143B82" w:rsidP="00C6633F">
            <w:pPr>
              <w:keepNext/>
              <w:keepLines/>
              <w:autoSpaceDE w:val="0"/>
              <w:autoSpaceDN w:val="0"/>
              <w:adjustRightInd w:val="0"/>
              <w:spacing w:after="0" w:line="240" w:lineRule="auto"/>
              <w:rPr>
                <w:rFonts w:ascii="Times New Roman" w:hAnsi="Times New Roman"/>
                <w:sz w:val="24"/>
                <w:szCs w:val="24"/>
              </w:rPr>
            </w:pPr>
          </w:p>
        </w:tc>
        <w:tc>
          <w:tcPr>
            <w:tcW w:w="4893" w:type="dxa"/>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ассистент (сопровождение ребенка с ОВЗ)</w:t>
            </w:r>
          </w:p>
        </w:tc>
        <w:tc>
          <w:tcPr>
            <w:tcW w:w="2619" w:type="dxa"/>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tcPr>
          <w:p w:rsidR="00143B82" w:rsidRDefault="00143B82" w:rsidP="00C6633F">
            <w:pPr>
              <w:keepNext/>
              <w:keepLines/>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7023</w:t>
            </w:r>
          </w:p>
        </w:tc>
      </w:tr>
      <w:tr w:rsidR="00143B82" w:rsidRPr="003A0F55" w:rsidTr="00C6633F">
        <w:trPr>
          <w:cantSplit/>
          <w:trHeight w:val="324"/>
        </w:trPr>
        <w:tc>
          <w:tcPr>
            <w:tcW w:w="851" w:type="dxa"/>
            <w:tcBorders>
              <w:top w:val="single" w:sz="6" w:space="0" w:color="auto"/>
              <w:left w:val="single" w:sz="6" w:space="0" w:color="auto"/>
              <w:bottom w:val="single" w:sz="6" w:space="0" w:color="auto"/>
              <w:right w:val="single" w:sz="6" w:space="0" w:color="auto"/>
            </w:tcBorders>
          </w:tcPr>
          <w:p w:rsidR="00143B82" w:rsidRPr="003A0F55" w:rsidRDefault="00143B82" w:rsidP="00C6633F">
            <w:pPr>
              <w:keepNext/>
              <w:keepLines/>
              <w:autoSpaceDE w:val="0"/>
              <w:autoSpaceDN w:val="0"/>
              <w:adjustRightInd w:val="0"/>
              <w:spacing w:after="0" w:line="240" w:lineRule="auto"/>
              <w:jc w:val="center"/>
              <w:rPr>
                <w:rFonts w:ascii="Times New Roman" w:hAnsi="Times New Roman"/>
                <w:sz w:val="20"/>
                <w:szCs w:val="20"/>
              </w:rPr>
            </w:pPr>
            <w:r w:rsidRPr="003A0F55">
              <w:rPr>
                <w:rFonts w:ascii="Times New Roman" w:hAnsi="Times New Roman"/>
                <w:sz w:val="20"/>
                <w:szCs w:val="20"/>
              </w:rPr>
              <w:t>2</w:t>
            </w:r>
          </w:p>
        </w:tc>
        <w:tc>
          <w:tcPr>
            <w:tcW w:w="9072" w:type="dxa"/>
            <w:gridSpan w:val="3"/>
            <w:tcBorders>
              <w:top w:val="single" w:sz="6" w:space="0" w:color="auto"/>
              <w:left w:val="single" w:sz="6" w:space="0" w:color="auto"/>
              <w:bottom w:val="single" w:sz="6" w:space="0" w:color="auto"/>
              <w:right w:val="single" w:sz="6" w:space="0" w:color="auto"/>
            </w:tcBorders>
            <w:vAlign w:val="center"/>
          </w:tcPr>
          <w:p w:rsidR="00143B82" w:rsidRPr="003A0F55" w:rsidRDefault="00143B82" w:rsidP="00C6633F">
            <w:pPr>
              <w:keepNext/>
              <w:keepLines/>
              <w:widowControl w:val="0"/>
              <w:autoSpaceDE w:val="0"/>
              <w:autoSpaceDN w:val="0"/>
              <w:adjustRightInd w:val="0"/>
              <w:spacing w:after="0" w:line="240" w:lineRule="auto"/>
              <w:jc w:val="center"/>
              <w:rPr>
                <w:rFonts w:ascii="Times New Roman" w:hAnsi="Times New Roman"/>
                <w:sz w:val="24"/>
                <w:szCs w:val="24"/>
              </w:rPr>
            </w:pPr>
            <w:r w:rsidRPr="003A0F55">
              <w:rPr>
                <w:rFonts w:ascii="Times New Roman" w:hAnsi="Times New Roman"/>
                <w:sz w:val="24"/>
                <w:szCs w:val="24"/>
              </w:rPr>
              <w:t>Профессиональные квалификационные группы общеотраслевых должностей руководителей, специалистов и служащих</w:t>
            </w:r>
          </w:p>
        </w:tc>
      </w:tr>
      <w:tr w:rsidR="00143B82" w:rsidRPr="003A0F55" w:rsidTr="00C6633F">
        <w:trPr>
          <w:cantSplit/>
          <w:trHeight w:val="324"/>
        </w:trPr>
        <w:tc>
          <w:tcPr>
            <w:tcW w:w="851" w:type="dxa"/>
            <w:vMerge w:val="restart"/>
            <w:tcBorders>
              <w:top w:val="single" w:sz="6" w:space="0" w:color="auto"/>
              <w:left w:val="single" w:sz="6" w:space="0" w:color="auto"/>
              <w:bottom w:val="single" w:sz="4" w:space="0" w:color="000000"/>
              <w:right w:val="single" w:sz="6" w:space="0" w:color="auto"/>
            </w:tcBorders>
          </w:tcPr>
          <w:p w:rsidR="00143B82" w:rsidRDefault="00143B82" w:rsidP="00C6633F">
            <w:pPr>
              <w:keepNext/>
              <w:keepLines/>
              <w:autoSpaceDE w:val="0"/>
              <w:autoSpaceDN w:val="0"/>
              <w:adjustRightInd w:val="0"/>
              <w:spacing w:after="0" w:line="240" w:lineRule="auto"/>
              <w:jc w:val="center"/>
              <w:rPr>
                <w:rFonts w:ascii="Times New Roman" w:hAnsi="Times New Roman"/>
                <w:sz w:val="20"/>
                <w:szCs w:val="20"/>
              </w:rPr>
            </w:pPr>
          </w:p>
          <w:p w:rsidR="00143B82" w:rsidRDefault="00143B82" w:rsidP="00C6633F">
            <w:pPr>
              <w:keepNext/>
              <w:keepLines/>
              <w:autoSpaceDE w:val="0"/>
              <w:autoSpaceDN w:val="0"/>
              <w:adjustRightInd w:val="0"/>
              <w:spacing w:after="0" w:line="240" w:lineRule="auto"/>
              <w:jc w:val="center"/>
              <w:rPr>
                <w:rFonts w:ascii="Times New Roman" w:hAnsi="Times New Roman"/>
                <w:sz w:val="20"/>
                <w:szCs w:val="20"/>
              </w:rPr>
            </w:pPr>
          </w:p>
          <w:p w:rsidR="00143B82" w:rsidRDefault="00143B82" w:rsidP="00C6633F">
            <w:pPr>
              <w:keepNext/>
              <w:keepLines/>
              <w:autoSpaceDE w:val="0"/>
              <w:autoSpaceDN w:val="0"/>
              <w:adjustRightInd w:val="0"/>
              <w:spacing w:after="0" w:line="240" w:lineRule="auto"/>
              <w:jc w:val="center"/>
              <w:rPr>
                <w:rFonts w:ascii="Times New Roman" w:hAnsi="Times New Roman"/>
                <w:sz w:val="20"/>
                <w:szCs w:val="20"/>
              </w:rPr>
            </w:pPr>
          </w:p>
          <w:p w:rsidR="00143B82" w:rsidRDefault="00143B82" w:rsidP="00C6633F">
            <w:pPr>
              <w:keepNext/>
              <w:keepLines/>
              <w:autoSpaceDE w:val="0"/>
              <w:autoSpaceDN w:val="0"/>
              <w:adjustRightInd w:val="0"/>
              <w:spacing w:after="0" w:line="240" w:lineRule="auto"/>
              <w:jc w:val="center"/>
              <w:rPr>
                <w:rFonts w:ascii="Times New Roman" w:hAnsi="Times New Roman"/>
                <w:sz w:val="20"/>
                <w:szCs w:val="20"/>
              </w:rPr>
            </w:pPr>
          </w:p>
          <w:p w:rsidR="00143B82" w:rsidRPr="003A0F55" w:rsidRDefault="00143B82" w:rsidP="00C6633F">
            <w:pPr>
              <w:keepNext/>
              <w:keepLines/>
              <w:autoSpaceDE w:val="0"/>
              <w:autoSpaceDN w:val="0"/>
              <w:adjustRightInd w:val="0"/>
              <w:spacing w:after="0" w:line="240" w:lineRule="auto"/>
              <w:jc w:val="center"/>
              <w:rPr>
                <w:rFonts w:ascii="Times New Roman" w:hAnsi="Times New Roman"/>
                <w:sz w:val="20"/>
                <w:szCs w:val="20"/>
              </w:rPr>
            </w:pPr>
            <w:r w:rsidRPr="003A0F55">
              <w:rPr>
                <w:rFonts w:ascii="Times New Roman" w:hAnsi="Times New Roman"/>
                <w:sz w:val="20"/>
                <w:szCs w:val="20"/>
              </w:rPr>
              <w:t>2.1</w:t>
            </w:r>
          </w:p>
        </w:tc>
        <w:tc>
          <w:tcPr>
            <w:tcW w:w="9072" w:type="dxa"/>
            <w:gridSpan w:val="3"/>
            <w:tcBorders>
              <w:top w:val="single" w:sz="6" w:space="0" w:color="auto"/>
              <w:left w:val="single" w:sz="6" w:space="0" w:color="auto"/>
              <w:bottom w:val="single" w:sz="6" w:space="0" w:color="auto"/>
              <w:right w:val="single" w:sz="6" w:space="0" w:color="auto"/>
            </w:tcBorders>
            <w:vAlign w:val="cente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 xml:space="preserve">Общеотраслевые должности служащих первого уровня           </w:t>
            </w:r>
          </w:p>
        </w:tc>
      </w:tr>
      <w:tr w:rsidR="00143B82" w:rsidRPr="003A0F55" w:rsidTr="00C6633F">
        <w:trPr>
          <w:cantSplit/>
          <w:trHeight w:val="300"/>
        </w:trPr>
        <w:tc>
          <w:tcPr>
            <w:tcW w:w="851" w:type="dxa"/>
            <w:vMerge/>
            <w:tcBorders>
              <w:top w:val="single" w:sz="4" w:space="0" w:color="000000"/>
              <w:left w:val="single" w:sz="6" w:space="0" w:color="auto"/>
              <w:bottom w:val="single" w:sz="4" w:space="0" w:color="000000"/>
              <w:right w:val="single" w:sz="6" w:space="0" w:color="auto"/>
            </w:tcBorders>
            <w:vAlign w:val="center"/>
          </w:tcPr>
          <w:p w:rsidR="00143B82" w:rsidRPr="003A0F55" w:rsidRDefault="00143B82" w:rsidP="00C6633F">
            <w:pPr>
              <w:widowControl w:val="0"/>
              <w:autoSpaceDE w:val="0"/>
              <w:autoSpaceDN w:val="0"/>
              <w:adjustRightInd w:val="0"/>
              <w:spacing w:after="0" w:line="240" w:lineRule="auto"/>
              <w:rPr>
                <w:rFonts w:cs="Calibri"/>
                <w:sz w:val="24"/>
                <w:szCs w:val="24"/>
              </w:rPr>
            </w:pPr>
          </w:p>
        </w:tc>
        <w:tc>
          <w:tcPr>
            <w:tcW w:w="1560" w:type="dxa"/>
            <w:vMerge w:val="restart"/>
            <w:tcBorders>
              <w:top w:val="single" w:sz="4" w:space="0" w:color="000000"/>
              <w:left w:val="single" w:sz="6" w:space="0" w:color="auto"/>
              <w:bottom w:val="single" w:sz="4" w:space="0" w:color="000000"/>
              <w:right w:val="single" w:sz="4" w:space="0" w:color="auto"/>
            </w:tcBorders>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p>
        </w:tc>
        <w:tc>
          <w:tcPr>
            <w:tcW w:w="4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архивариус</w:t>
            </w:r>
          </w:p>
        </w:tc>
        <w:tc>
          <w:tcPr>
            <w:tcW w:w="2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4762</w:t>
            </w:r>
          </w:p>
        </w:tc>
      </w:tr>
      <w:tr w:rsidR="00143B82" w:rsidRPr="003A0F55" w:rsidTr="00C6633F">
        <w:trPr>
          <w:cantSplit/>
          <w:trHeight w:val="300"/>
        </w:trPr>
        <w:tc>
          <w:tcPr>
            <w:tcW w:w="851" w:type="dxa"/>
            <w:vMerge/>
            <w:tcBorders>
              <w:top w:val="single" w:sz="4" w:space="0" w:color="000000"/>
              <w:left w:val="single" w:sz="6" w:space="0" w:color="auto"/>
              <w:bottom w:val="single" w:sz="4" w:space="0" w:color="000000"/>
              <w:right w:val="single" w:sz="6" w:space="0" w:color="auto"/>
            </w:tcBorders>
            <w:vAlign w:val="center"/>
          </w:tcPr>
          <w:p w:rsidR="00143B82" w:rsidRPr="003A0F55" w:rsidRDefault="00143B82" w:rsidP="00C6633F">
            <w:pPr>
              <w:widowControl w:val="0"/>
              <w:autoSpaceDE w:val="0"/>
              <w:autoSpaceDN w:val="0"/>
              <w:adjustRightInd w:val="0"/>
              <w:spacing w:after="0" w:line="240" w:lineRule="auto"/>
              <w:rPr>
                <w:rFonts w:cs="Calibri"/>
                <w:sz w:val="24"/>
                <w:szCs w:val="24"/>
              </w:rPr>
            </w:pPr>
          </w:p>
        </w:tc>
        <w:tc>
          <w:tcPr>
            <w:tcW w:w="1560" w:type="dxa"/>
            <w:vMerge/>
            <w:tcBorders>
              <w:top w:val="single" w:sz="4" w:space="0" w:color="000000"/>
              <w:left w:val="single" w:sz="6" w:space="0" w:color="auto"/>
              <w:bottom w:val="single" w:sz="4" w:space="0" w:color="000000"/>
              <w:right w:val="single" w:sz="4" w:space="0" w:color="auto"/>
            </w:tcBorders>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p>
        </w:tc>
        <w:tc>
          <w:tcPr>
            <w:tcW w:w="4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 xml:space="preserve">делопроизводитель        </w:t>
            </w:r>
          </w:p>
        </w:tc>
        <w:tc>
          <w:tcPr>
            <w:tcW w:w="2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jc w:val="center"/>
              <w:rPr>
                <w:rFonts w:ascii="Times New Roman" w:hAnsi="Times New Roman"/>
                <w:sz w:val="24"/>
                <w:szCs w:val="24"/>
              </w:rPr>
            </w:pPr>
            <w:r w:rsidRPr="003A0F55">
              <w:rPr>
                <w:rFonts w:ascii="Times New Roman" w:hAnsi="Times New Roman"/>
                <w:sz w:val="24"/>
                <w:szCs w:val="24"/>
              </w:rPr>
              <w:t>4</w:t>
            </w:r>
            <w:r>
              <w:rPr>
                <w:rFonts w:ascii="Times New Roman" w:hAnsi="Times New Roman"/>
                <w:sz w:val="24"/>
                <w:szCs w:val="24"/>
              </w:rPr>
              <w:t>762</w:t>
            </w:r>
          </w:p>
        </w:tc>
      </w:tr>
      <w:tr w:rsidR="00143B82" w:rsidRPr="003A0F55" w:rsidTr="00C6633F">
        <w:trPr>
          <w:cantSplit/>
          <w:trHeight w:val="315"/>
        </w:trPr>
        <w:tc>
          <w:tcPr>
            <w:tcW w:w="851" w:type="dxa"/>
            <w:vMerge/>
            <w:tcBorders>
              <w:top w:val="single" w:sz="4" w:space="0" w:color="000000"/>
              <w:left w:val="single" w:sz="6" w:space="0" w:color="auto"/>
              <w:bottom w:val="single" w:sz="4" w:space="0" w:color="000000"/>
              <w:right w:val="single" w:sz="6" w:space="0" w:color="auto"/>
            </w:tcBorders>
            <w:vAlign w:val="center"/>
          </w:tcPr>
          <w:p w:rsidR="00143B82" w:rsidRPr="003A0F55" w:rsidRDefault="00143B82" w:rsidP="00C6633F">
            <w:pPr>
              <w:widowControl w:val="0"/>
              <w:autoSpaceDE w:val="0"/>
              <w:autoSpaceDN w:val="0"/>
              <w:adjustRightInd w:val="0"/>
              <w:spacing w:after="0" w:line="240" w:lineRule="auto"/>
              <w:rPr>
                <w:rFonts w:cs="Calibri"/>
                <w:sz w:val="24"/>
                <w:szCs w:val="24"/>
              </w:rPr>
            </w:pPr>
          </w:p>
        </w:tc>
        <w:tc>
          <w:tcPr>
            <w:tcW w:w="1560" w:type="dxa"/>
            <w:vMerge/>
            <w:tcBorders>
              <w:top w:val="single" w:sz="4" w:space="0" w:color="000000"/>
              <w:left w:val="single" w:sz="6" w:space="0" w:color="auto"/>
              <w:bottom w:val="single" w:sz="4" w:space="0" w:color="000000"/>
              <w:right w:val="single" w:sz="4" w:space="0" w:color="auto"/>
            </w:tcBorders>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p>
        </w:tc>
        <w:tc>
          <w:tcPr>
            <w:tcW w:w="4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калькулятор</w:t>
            </w:r>
          </w:p>
        </w:tc>
        <w:tc>
          <w:tcPr>
            <w:tcW w:w="2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Default="00143B82" w:rsidP="00C6633F">
            <w:pPr>
              <w:spacing w:after="0"/>
              <w:jc w:val="center"/>
            </w:pPr>
            <w:r>
              <w:rPr>
                <w:rFonts w:ascii="Times New Roman" w:hAnsi="Times New Roman"/>
                <w:sz w:val="24"/>
                <w:szCs w:val="24"/>
              </w:rPr>
              <w:t>4762</w:t>
            </w:r>
          </w:p>
        </w:tc>
      </w:tr>
      <w:tr w:rsidR="00143B82" w:rsidRPr="003A0F55" w:rsidTr="00C6633F">
        <w:trPr>
          <w:cantSplit/>
          <w:trHeight w:val="300"/>
        </w:trPr>
        <w:tc>
          <w:tcPr>
            <w:tcW w:w="851" w:type="dxa"/>
            <w:vMerge/>
            <w:tcBorders>
              <w:top w:val="single" w:sz="4" w:space="0" w:color="000000"/>
              <w:left w:val="single" w:sz="6" w:space="0" w:color="auto"/>
              <w:bottom w:val="single" w:sz="4" w:space="0" w:color="000000"/>
              <w:right w:val="single" w:sz="6" w:space="0" w:color="auto"/>
            </w:tcBorders>
            <w:vAlign w:val="center"/>
          </w:tcPr>
          <w:p w:rsidR="00143B82" w:rsidRPr="003A0F55" w:rsidRDefault="00143B82" w:rsidP="00C6633F">
            <w:pPr>
              <w:widowControl w:val="0"/>
              <w:autoSpaceDE w:val="0"/>
              <w:autoSpaceDN w:val="0"/>
              <w:adjustRightInd w:val="0"/>
              <w:spacing w:after="0" w:line="240" w:lineRule="auto"/>
              <w:rPr>
                <w:rFonts w:cs="Calibri"/>
                <w:sz w:val="24"/>
                <w:szCs w:val="24"/>
              </w:rPr>
            </w:pPr>
          </w:p>
        </w:tc>
        <w:tc>
          <w:tcPr>
            <w:tcW w:w="1560" w:type="dxa"/>
            <w:vMerge/>
            <w:tcBorders>
              <w:top w:val="single" w:sz="4" w:space="0" w:color="000000"/>
              <w:left w:val="single" w:sz="6" w:space="0" w:color="auto"/>
              <w:bottom w:val="single" w:sz="4" w:space="0" w:color="000000"/>
              <w:right w:val="single" w:sz="4" w:space="0" w:color="auto"/>
            </w:tcBorders>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p>
        </w:tc>
        <w:tc>
          <w:tcPr>
            <w:tcW w:w="4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 xml:space="preserve">кассир    </w:t>
            </w:r>
          </w:p>
        </w:tc>
        <w:tc>
          <w:tcPr>
            <w:tcW w:w="2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Default="00143B82" w:rsidP="00C6633F">
            <w:pPr>
              <w:spacing w:after="0"/>
              <w:jc w:val="center"/>
            </w:pPr>
            <w:r>
              <w:rPr>
                <w:rFonts w:ascii="Times New Roman" w:hAnsi="Times New Roman"/>
                <w:sz w:val="24"/>
                <w:szCs w:val="24"/>
              </w:rPr>
              <w:t>4762</w:t>
            </w:r>
          </w:p>
        </w:tc>
      </w:tr>
      <w:tr w:rsidR="00143B82" w:rsidRPr="003A0F55" w:rsidTr="00C6633F">
        <w:trPr>
          <w:cantSplit/>
          <w:trHeight w:val="300"/>
        </w:trPr>
        <w:tc>
          <w:tcPr>
            <w:tcW w:w="851" w:type="dxa"/>
            <w:vMerge/>
            <w:tcBorders>
              <w:top w:val="single" w:sz="4" w:space="0" w:color="000000"/>
              <w:left w:val="single" w:sz="6" w:space="0" w:color="auto"/>
              <w:bottom w:val="single" w:sz="4" w:space="0" w:color="000000"/>
              <w:right w:val="single" w:sz="6" w:space="0" w:color="auto"/>
            </w:tcBorders>
            <w:vAlign w:val="center"/>
          </w:tcPr>
          <w:p w:rsidR="00143B82" w:rsidRPr="003A0F55" w:rsidRDefault="00143B82" w:rsidP="00C6633F">
            <w:pPr>
              <w:widowControl w:val="0"/>
              <w:autoSpaceDE w:val="0"/>
              <w:autoSpaceDN w:val="0"/>
              <w:adjustRightInd w:val="0"/>
              <w:spacing w:after="0" w:line="240" w:lineRule="auto"/>
              <w:rPr>
                <w:rFonts w:cs="Calibri"/>
                <w:sz w:val="24"/>
                <w:szCs w:val="24"/>
              </w:rPr>
            </w:pPr>
          </w:p>
        </w:tc>
        <w:tc>
          <w:tcPr>
            <w:tcW w:w="1560" w:type="dxa"/>
            <w:vMerge/>
            <w:tcBorders>
              <w:top w:val="single" w:sz="4" w:space="0" w:color="000000"/>
              <w:left w:val="single" w:sz="6" w:space="0" w:color="auto"/>
              <w:bottom w:val="single" w:sz="4" w:space="0" w:color="000000"/>
              <w:right w:val="single" w:sz="4" w:space="0" w:color="auto"/>
            </w:tcBorders>
            <w:vAlign w:val="center"/>
          </w:tcPr>
          <w:p w:rsidR="00143B82" w:rsidRPr="003A0F55" w:rsidRDefault="00143B82" w:rsidP="00C6633F">
            <w:pPr>
              <w:widowControl w:val="0"/>
              <w:autoSpaceDE w:val="0"/>
              <w:autoSpaceDN w:val="0"/>
              <w:adjustRightInd w:val="0"/>
              <w:spacing w:after="0" w:line="240" w:lineRule="auto"/>
              <w:rPr>
                <w:rFonts w:ascii="Times New Roman" w:hAnsi="Times New Roman"/>
                <w:sz w:val="24"/>
                <w:szCs w:val="24"/>
              </w:rPr>
            </w:pPr>
          </w:p>
        </w:tc>
        <w:tc>
          <w:tcPr>
            <w:tcW w:w="4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 xml:space="preserve">машинистка  </w:t>
            </w:r>
          </w:p>
        </w:tc>
        <w:tc>
          <w:tcPr>
            <w:tcW w:w="2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5001</w:t>
            </w:r>
          </w:p>
        </w:tc>
      </w:tr>
      <w:tr w:rsidR="00143B82" w:rsidRPr="003A0F55" w:rsidTr="00C6633F">
        <w:trPr>
          <w:cantSplit/>
          <w:trHeight w:val="324"/>
        </w:trPr>
        <w:tc>
          <w:tcPr>
            <w:tcW w:w="851" w:type="dxa"/>
            <w:vMerge/>
            <w:tcBorders>
              <w:top w:val="single" w:sz="4" w:space="0" w:color="000000"/>
              <w:left w:val="single" w:sz="6" w:space="0" w:color="auto"/>
              <w:bottom w:val="single" w:sz="4" w:space="0" w:color="000000"/>
              <w:right w:val="single" w:sz="6" w:space="0" w:color="auto"/>
            </w:tcBorders>
            <w:vAlign w:val="center"/>
          </w:tcPr>
          <w:p w:rsidR="00143B82" w:rsidRPr="003A0F55" w:rsidRDefault="00143B82" w:rsidP="00C6633F">
            <w:pPr>
              <w:widowControl w:val="0"/>
              <w:autoSpaceDE w:val="0"/>
              <w:autoSpaceDN w:val="0"/>
              <w:adjustRightInd w:val="0"/>
              <w:spacing w:after="0" w:line="240" w:lineRule="auto"/>
              <w:rPr>
                <w:rFonts w:cs="Calibri"/>
                <w:sz w:val="24"/>
                <w:szCs w:val="24"/>
              </w:rPr>
            </w:pPr>
          </w:p>
        </w:tc>
        <w:tc>
          <w:tcPr>
            <w:tcW w:w="1560" w:type="dxa"/>
            <w:vMerge/>
            <w:tcBorders>
              <w:top w:val="single" w:sz="4" w:space="0" w:color="000000"/>
              <w:left w:val="single" w:sz="6" w:space="0" w:color="auto"/>
              <w:bottom w:val="single" w:sz="4" w:space="0" w:color="000000"/>
              <w:right w:val="single" w:sz="4" w:space="0" w:color="auto"/>
            </w:tcBorders>
            <w:vAlign w:val="center"/>
          </w:tcPr>
          <w:p w:rsidR="00143B82" w:rsidRPr="003A0F55" w:rsidRDefault="00143B82" w:rsidP="00C6633F">
            <w:pPr>
              <w:widowControl w:val="0"/>
              <w:autoSpaceDE w:val="0"/>
              <w:autoSpaceDN w:val="0"/>
              <w:adjustRightInd w:val="0"/>
              <w:spacing w:after="0" w:line="240" w:lineRule="auto"/>
              <w:rPr>
                <w:rFonts w:ascii="Times New Roman" w:hAnsi="Times New Roman"/>
                <w:sz w:val="24"/>
                <w:szCs w:val="24"/>
              </w:rPr>
            </w:pPr>
          </w:p>
        </w:tc>
        <w:tc>
          <w:tcPr>
            <w:tcW w:w="4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секретарь</w:t>
            </w:r>
          </w:p>
        </w:tc>
        <w:tc>
          <w:tcPr>
            <w:tcW w:w="2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5001</w:t>
            </w:r>
          </w:p>
        </w:tc>
      </w:tr>
      <w:tr w:rsidR="00143B82" w:rsidRPr="003A0F55" w:rsidTr="00C6633F">
        <w:trPr>
          <w:cantSplit/>
          <w:trHeight w:val="300"/>
        </w:trPr>
        <w:tc>
          <w:tcPr>
            <w:tcW w:w="851" w:type="dxa"/>
            <w:vMerge/>
            <w:tcBorders>
              <w:top w:val="single" w:sz="4" w:space="0" w:color="000000"/>
              <w:left w:val="single" w:sz="6" w:space="0" w:color="auto"/>
              <w:bottom w:val="single" w:sz="4" w:space="0" w:color="000000"/>
              <w:right w:val="single" w:sz="6" w:space="0" w:color="auto"/>
            </w:tcBorders>
            <w:vAlign w:val="center"/>
          </w:tcPr>
          <w:p w:rsidR="00143B82" w:rsidRPr="003A0F55" w:rsidRDefault="00143B82" w:rsidP="00C6633F">
            <w:pPr>
              <w:widowControl w:val="0"/>
              <w:autoSpaceDE w:val="0"/>
              <w:autoSpaceDN w:val="0"/>
              <w:adjustRightInd w:val="0"/>
              <w:spacing w:after="0" w:line="240" w:lineRule="auto"/>
              <w:rPr>
                <w:rFonts w:cs="Calibri"/>
                <w:sz w:val="24"/>
                <w:szCs w:val="24"/>
              </w:rPr>
            </w:pPr>
          </w:p>
        </w:tc>
        <w:tc>
          <w:tcPr>
            <w:tcW w:w="1560" w:type="dxa"/>
            <w:vMerge/>
            <w:tcBorders>
              <w:top w:val="single" w:sz="4" w:space="0" w:color="000000"/>
              <w:left w:val="single" w:sz="6" w:space="0" w:color="auto"/>
              <w:bottom w:val="single" w:sz="4" w:space="0" w:color="000000"/>
              <w:right w:val="single" w:sz="4" w:space="0" w:color="auto"/>
            </w:tcBorders>
            <w:vAlign w:val="center"/>
          </w:tcPr>
          <w:p w:rsidR="00143B82" w:rsidRPr="003A0F55" w:rsidRDefault="00143B82" w:rsidP="00C6633F">
            <w:pPr>
              <w:widowControl w:val="0"/>
              <w:autoSpaceDE w:val="0"/>
              <w:autoSpaceDN w:val="0"/>
              <w:adjustRightInd w:val="0"/>
              <w:spacing w:after="0" w:line="240" w:lineRule="auto"/>
              <w:rPr>
                <w:rFonts w:ascii="Times New Roman" w:hAnsi="Times New Roman"/>
                <w:sz w:val="24"/>
                <w:szCs w:val="24"/>
              </w:rPr>
            </w:pPr>
          </w:p>
        </w:tc>
        <w:tc>
          <w:tcPr>
            <w:tcW w:w="4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 xml:space="preserve">секретарь-машинистка     </w:t>
            </w:r>
          </w:p>
        </w:tc>
        <w:tc>
          <w:tcPr>
            <w:tcW w:w="2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5001</w:t>
            </w:r>
          </w:p>
        </w:tc>
      </w:tr>
      <w:tr w:rsidR="00143B82" w:rsidRPr="003A0F55" w:rsidTr="00C6633F">
        <w:trPr>
          <w:cantSplit/>
          <w:trHeight w:val="313"/>
        </w:trPr>
        <w:tc>
          <w:tcPr>
            <w:tcW w:w="851" w:type="dxa"/>
            <w:vMerge/>
            <w:tcBorders>
              <w:top w:val="single" w:sz="4" w:space="0" w:color="000000"/>
              <w:left w:val="single" w:sz="6" w:space="0" w:color="auto"/>
              <w:bottom w:val="single" w:sz="4" w:space="0" w:color="000000"/>
              <w:right w:val="single" w:sz="6" w:space="0" w:color="auto"/>
            </w:tcBorders>
            <w:vAlign w:val="center"/>
          </w:tcPr>
          <w:p w:rsidR="00143B82" w:rsidRPr="003A0F55" w:rsidRDefault="00143B82" w:rsidP="00C6633F">
            <w:pPr>
              <w:widowControl w:val="0"/>
              <w:autoSpaceDE w:val="0"/>
              <w:autoSpaceDN w:val="0"/>
              <w:adjustRightInd w:val="0"/>
              <w:spacing w:after="0" w:line="240" w:lineRule="auto"/>
              <w:rPr>
                <w:rFonts w:cs="Calibri"/>
                <w:sz w:val="24"/>
                <w:szCs w:val="24"/>
              </w:rPr>
            </w:pPr>
          </w:p>
        </w:tc>
        <w:tc>
          <w:tcPr>
            <w:tcW w:w="1560" w:type="dxa"/>
            <w:vMerge/>
            <w:tcBorders>
              <w:top w:val="single" w:sz="4" w:space="0" w:color="000000"/>
              <w:left w:val="single" w:sz="6" w:space="0" w:color="auto"/>
              <w:bottom w:val="single" w:sz="6" w:space="0" w:color="auto"/>
              <w:right w:val="single" w:sz="4" w:space="0" w:color="auto"/>
            </w:tcBorders>
            <w:vAlign w:val="center"/>
          </w:tcPr>
          <w:p w:rsidR="00143B82" w:rsidRPr="003A0F55" w:rsidRDefault="00143B82" w:rsidP="00C6633F">
            <w:pPr>
              <w:widowControl w:val="0"/>
              <w:autoSpaceDE w:val="0"/>
              <w:autoSpaceDN w:val="0"/>
              <w:adjustRightInd w:val="0"/>
              <w:spacing w:after="0" w:line="240" w:lineRule="auto"/>
              <w:rPr>
                <w:rFonts w:ascii="Times New Roman" w:hAnsi="Times New Roman"/>
                <w:sz w:val="24"/>
                <w:szCs w:val="24"/>
              </w:rPr>
            </w:pPr>
          </w:p>
        </w:tc>
        <w:tc>
          <w:tcPr>
            <w:tcW w:w="4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экспедитор по перевозке грузов</w:t>
            </w:r>
          </w:p>
        </w:tc>
        <w:tc>
          <w:tcPr>
            <w:tcW w:w="2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4882</w:t>
            </w:r>
          </w:p>
        </w:tc>
      </w:tr>
      <w:tr w:rsidR="00143B82" w:rsidRPr="003A0F55" w:rsidTr="00C6633F">
        <w:trPr>
          <w:cantSplit/>
          <w:trHeight w:val="313"/>
        </w:trPr>
        <w:tc>
          <w:tcPr>
            <w:tcW w:w="851" w:type="dxa"/>
            <w:vMerge/>
            <w:tcBorders>
              <w:top w:val="single" w:sz="4" w:space="0" w:color="000000"/>
              <w:left w:val="single" w:sz="6" w:space="0" w:color="auto"/>
              <w:bottom w:val="single" w:sz="4" w:space="0" w:color="000000"/>
              <w:right w:val="single" w:sz="6" w:space="0" w:color="auto"/>
            </w:tcBorders>
            <w:vAlign w:val="center"/>
          </w:tcPr>
          <w:p w:rsidR="00143B82" w:rsidRPr="003A0F55" w:rsidRDefault="00143B82" w:rsidP="00C6633F">
            <w:pPr>
              <w:widowControl w:val="0"/>
              <w:autoSpaceDE w:val="0"/>
              <w:autoSpaceDN w:val="0"/>
              <w:adjustRightInd w:val="0"/>
              <w:spacing w:after="0" w:line="240" w:lineRule="auto"/>
              <w:rPr>
                <w:rFonts w:cs="Calibri"/>
                <w:sz w:val="24"/>
                <w:szCs w:val="24"/>
              </w:rPr>
            </w:pPr>
          </w:p>
        </w:tc>
        <w:tc>
          <w:tcPr>
            <w:tcW w:w="1560" w:type="dxa"/>
            <w:tcBorders>
              <w:top w:val="single" w:sz="4" w:space="0" w:color="000000"/>
              <w:left w:val="single" w:sz="6" w:space="0" w:color="auto"/>
              <w:bottom w:val="single" w:sz="6" w:space="0" w:color="auto"/>
              <w:right w:val="single" w:sz="4" w:space="0" w:color="auto"/>
            </w:tcBorders>
            <w:vAlign w:val="center"/>
          </w:tcPr>
          <w:p w:rsidR="00143B82" w:rsidRPr="003A0F55" w:rsidRDefault="00143B82" w:rsidP="00C6633F">
            <w:pPr>
              <w:widowControl w:val="0"/>
              <w:autoSpaceDE w:val="0"/>
              <w:autoSpaceDN w:val="0"/>
              <w:adjustRightInd w:val="0"/>
              <w:spacing w:after="0" w:line="240" w:lineRule="auto"/>
              <w:rPr>
                <w:rFonts w:ascii="Times New Roman" w:hAnsi="Times New Roman"/>
                <w:sz w:val="24"/>
                <w:szCs w:val="24"/>
              </w:rPr>
            </w:pPr>
          </w:p>
        </w:tc>
        <w:tc>
          <w:tcPr>
            <w:tcW w:w="4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jc w:val="center"/>
              <w:rPr>
                <w:rFonts w:ascii="Times New Roman" w:hAnsi="Times New Roman"/>
                <w:sz w:val="24"/>
                <w:szCs w:val="24"/>
              </w:rPr>
            </w:pPr>
          </w:p>
        </w:tc>
      </w:tr>
      <w:tr w:rsidR="00143B82" w:rsidRPr="003A0F55" w:rsidTr="00C6633F">
        <w:trPr>
          <w:cantSplit/>
          <w:trHeight w:val="788"/>
        </w:trPr>
        <w:tc>
          <w:tcPr>
            <w:tcW w:w="851" w:type="dxa"/>
            <w:vMerge/>
            <w:tcBorders>
              <w:top w:val="single" w:sz="4" w:space="0" w:color="000000"/>
              <w:left w:val="single" w:sz="6" w:space="0" w:color="auto"/>
              <w:bottom w:val="single" w:sz="4" w:space="0" w:color="000000"/>
              <w:right w:val="single" w:sz="6" w:space="0" w:color="auto"/>
            </w:tcBorders>
            <w:vAlign w:val="center"/>
          </w:tcPr>
          <w:p w:rsidR="00143B82" w:rsidRPr="003A0F55" w:rsidRDefault="00143B82" w:rsidP="00C6633F">
            <w:pPr>
              <w:widowControl w:val="0"/>
              <w:autoSpaceDE w:val="0"/>
              <w:autoSpaceDN w:val="0"/>
              <w:adjustRightInd w:val="0"/>
              <w:spacing w:after="0" w:line="240" w:lineRule="auto"/>
              <w:rPr>
                <w:rFonts w:cs="Calibri"/>
                <w:sz w:val="24"/>
                <w:szCs w:val="24"/>
              </w:rPr>
            </w:pPr>
          </w:p>
        </w:tc>
        <w:tc>
          <w:tcPr>
            <w:tcW w:w="1560" w:type="dxa"/>
            <w:tcBorders>
              <w:top w:val="single" w:sz="4" w:space="0" w:color="000000"/>
              <w:left w:val="single" w:sz="6" w:space="0" w:color="auto"/>
              <w:bottom w:val="single" w:sz="4" w:space="0" w:color="000000"/>
              <w:right w:val="single" w:sz="4" w:space="0" w:color="auto"/>
            </w:tcBorders>
          </w:tcPr>
          <w:p w:rsidR="00143B82" w:rsidRPr="003A0F55" w:rsidRDefault="00143B82" w:rsidP="00C6633F">
            <w:pPr>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второй</w:t>
            </w:r>
          </w:p>
        </w:tc>
        <w:tc>
          <w:tcPr>
            <w:tcW w:w="4893" w:type="dxa"/>
            <w:tcBorders>
              <w:top w:val="single" w:sz="4" w:space="0" w:color="auto"/>
              <w:left w:val="single" w:sz="4" w:space="0" w:color="auto"/>
              <w:bottom w:val="single" w:sz="4" w:space="0" w:color="000000"/>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должности служащих первого квалификационного уровня, по которым может устанавливаться</w:t>
            </w:r>
          </w:p>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 xml:space="preserve">производное должностное наименование «старший»   </w:t>
            </w:r>
          </w:p>
        </w:tc>
        <w:tc>
          <w:tcPr>
            <w:tcW w:w="2619" w:type="dxa"/>
            <w:tcBorders>
              <w:top w:val="single" w:sz="4" w:space="0" w:color="auto"/>
              <w:left w:val="single" w:sz="4" w:space="0" w:color="auto"/>
              <w:bottom w:val="single" w:sz="4" w:space="0" w:color="000000"/>
              <w:right w:val="single" w:sz="4" w:space="0" w:color="auto"/>
            </w:tcBorders>
            <w:tcMar>
              <w:top w:w="0" w:type="dxa"/>
              <w:left w:w="70" w:type="dxa"/>
              <w:bottom w:w="0" w:type="dxa"/>
              <w:right w:w="70" w:type="dxa"/>
            </w:tcMar>
            <w:vAlign w:val="bottom"/>
          </w:tcPr>
          <w:p w:rsidR="00143B82" w:rsidRPr="003A0F55" w:rsidRDefault="00143B82" w:rsidP="00C6633F">
            <w:pPr>
              <w:keepNext/>
              <w:keepLines/>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5358</w:t>
            </w:r>
          </w:p>
        </w:tc>
      </w:tr>
      <w:tr w:rsidR="00143B82" w:rsidRPr="003A0F55" w:rsidTr="00C6633F">
        <w:trPr>
          <w:cantSplit/>
          <w:trHeight w:val="346"/>
        </w:trPr>
        <w:tc>
          <w:tcPr>
            <w:tcW w:w="851" w:type="dxa"/>
            <w:vMerge w:val="restart"/>
            <w:tcBorders>
              <w:top w:val="single" w:sz="4" w:space="0" w:color="auto"/>
              <w:left w:val="single" w:sz="4" w:space="0" w:color="auto"/>
              <w:bottom w:val="single" w:sz="4" w:space="0" w:color="000000"/>
              <w:right w:val="single" w:sz="4" w:space="0" w:color="auto"/>
            </w:tcBorders>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r w:rsidRPr="003A0F55">
              <w:rPr>
                <w:rFonts w:ascii="Times New Roman" w:hAnsi="Times New Roman"/>
                <w:sz w:val="24"/>
                <w:szCs w:val="24"/>
              </w:rPr>
              <w:t>2.2</w:t>
            </w:r>
          </w:p>
        </w:tc>
        <w:tc>
          <w:tcPr>
            <w:tcW w:w="9072" w:type="dxa"/>
            <w:gridSpan w:val="3"/>
            <w:tcBorders>
              <w:top w:val="single" w:sz="4" w:space="0" w:color="auto"/>
              <w:left w:val="single" w:sz="4" w:space="0" w:color="auto"/>
              <w:bottom w:val="single" w:sz="4" w:space="0" w:color="000000"/>
              <w:right w:val="single" w:sz="4" w:space="0" w:color="auto"/>
            </w:tcBorders>
          </w:tcPr>
          <w:p w:rsidR="00143B82" w:rsidRPr="003A0F55" w:rsidRDefault="00143B82" w:rsidP="00C6633F">
            <w:pPr>
              <w:keepNext/>
              <w:keepLines/>
              <w:autoSpaceDE w:val="0"/>
              <w:autoSpaceDN w:val="0"/>
              <w:adjustRightInd w:val="0"/>
              <w:spacing w:after="0" w:line="240" w:lineRule="auto"/>
              <w:jc w:val="center"/>
              <w:rPr>
                <w:rFonts w:ascii="Times New Roman" w:hAnsi="Times New Roman"/>
                <w:sz w:val="24"/>
                <w:szCs w:val="24"/>
              </w:rPr>
            </w:pPr>
            <w:r w:rsidRPr="003A0F55">
              <w:rPr>
                <w:rFonts w:ascii="Times New Roman" w:hAnsi="Times New Roman"/>
                <w:sz w:val="24"/>
                <w:szCs w:val="24"/>
              </w:rPr>
              <w:t>Общеотраслевые должности служащих второго уровня</w:t>
            </w:r>
          </w:p>
        </w:tc>
      </w:tr>
      <w:tr w:rsidR="00143B82" w:rsidRPr="003A0F55" w:rsidTr="00C6633F">
        <w:trPr>
          <w:cantSplit/>
          <w:trHeight w:val="274"/>
        </w:trPr>
        <w:tc>
          <w:tcPr>
            <w:tcW w:w="851" w:type="dxa"/>
            <w:vMerge/>
            <w:tcBorders>
              <w:top w:val="single" w:sz="4" w:space="0" w:color="000000"/>
              <w:left w:val="single" w:sz="4" w:space="0" w:color="auto"/>
              <w:bottom w:val="single" w:sz="4" w:space="0" w:color="000000"/>
              <w:right w:val="single" w:sz="4" w:space="0" w:color="auto"/>
            </w:tcBorders>
            <w:vAlign w:val="center"/>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p>
        </w:tc>
        <w:tc>
          <w:tcPr>
            <w:tcW w:w="1560" w:type="dxa"/>
            <w:vMerge w:val="restart"/>
            <w:tcBorders>
              <w:top w:val="single" w:sz="4" w:space="0" w:color="auto"/>
              <w:left w:val="single" w:sz="4" w:space="0" w:color="auto"/>
              <w:bottom w:val="single" w:sz="4" w:space="0" w:color="000000"/>
              <w:right w:val="single" w:sz="4" w:space="0" w:color="auto"/>
            </w:tcBorders>
          </w:tcPr>
          <w:p w:rsidR="00143B82" w:rsidRPr="003A0F55" w:rsidRDefault="00143B82" w:rsidP="00C6633F">
            <w:pPr>
              <w:keepNext/>
              <w:keepLines/>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первый</w:t>
            </w:r>
          </w:p>
        </w:tc>
        <w:tc>
          <w:tcPr>
            <w:tcW w:w="4893" w:type="dxa"/>
            <w:tcBorders>
              <w:top w:val="single" w:sz="4" w:space="0" w:color="auto"/>
              <w:left w:val="single" w:sz="4" w:space="0" w:color="auto"/>
              <w:bottom w:val="single" w:sz="4" w:space="0" w:color="auto"/>
              <w:right w:val="single" w:sz="4" w:space="0" w:color="auto"/>
            </w:tcBorders>
          </w:tcPr>
          <w:p w:rsidR="00143B82" w:rsidRPr="003A0F55" w:rsidRDefault="00143B82" w:rsidP="00C6633F">
            <w:pPr>
              <w:keepNext/>
              <w:keepLines/>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администратор</w:t>
            </w:r>
          </w:p>
        </w:tc>
        <w:tc>
          <w:tcPr>
            <w:tcW w:w="2619" w:type="dxa"/>
            <w:tcBorders>
              <w:top w:val="single" w:sz="4" w:space="0" w:color="auto"/>
              <w:left w:val="single" w:sz="4" w:space="0" w:color="auto"/>
              <w:bottom w:val="single" w:sz="4" w:space="0" w:color="auto"/>
              <w:right w:val="single" w:sz="4" w:space="0" w:color="auto"/>
            </w:tcBorders>
          </w:tcPr>
          <w:p w:rsidR="00143B82" w:rsidRPr="003A0F55" w:rsidRDefault="00143B82" w:rsidP="00C6633F">
            <w:pPr>
              <w:keepNext/>
              <w:keepLine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5715</w:t>
            </w:r>
          </w:p>
        </w:tc>
      </w:tr>
      <w:tr w:rsidR="00143B82" w:rsidRPr="003A0F55" w:rsidTr="00C6633F">
        <w:trPr>
          <w:cantSplit/>
          <w:trHeight w:val="360"/>
        </w:trPr>
        <w:tc>
          <w:tcPr>
            <w:tcW w:w="851" w:type="dxa"/>
            <w:vMerge/>
            <w:tcBorders>
              <w:top w:val="single" w:sz="4" w:space="0" w:color="000000"/>
              <w:left w:val="single" w:sz="4" w:space="0" w:color="auto"/>
              <w:bottom w:val="single" w:sz="4" w:space="0" w:color="auto"/>
              <w:right w:val="single" w:sz="4" w:space="0" w:color="auto"/>
            </w:tcBorders>
            <w:vAlign w:val="center"/>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top w:val="single" w:sz="4" w:space="0" w:color="000000"/>
              <w:left w:val="single" w:sz="4" w:space="0" w:color="auto"/>
              <w:bottom w:val="single" w:sz="4" w:space="0" w:color="auto"/>
              <w:right w:val="single" w:sz="4" w:space="0" w:color="auto"/>
            </w:tcBorders>
          </w:tcPr>
          <w:p w:rsidR="00143B82" w:rsidRPr="003A0F55" w:rsidRDefault="00143B82" w:rsidP="00C6633F">
            <w:pPr>
              <w:keepNext/>
              <w:keepLines/>
              <w:autoSpaceDE w:val="0"/>
              <w:autoSpaceDN w:val="0"/>
              <w:adjustRightInd w:val="0"/>
              <w:spacing w:after="0" w:line="240" w:lineRule="auto"/>
              <w:jc w:val="center"/>
              <w:rPr>
                <w:rFonts w:ascii="Times New Roman" w:hAnsi="Times New Roman"/>
                <w:sz w:val="24"/>
                <w:szCs w:val="24"/>
              </w:rPr>
            </w:pPr>
          </w:p>
        </w:tc>
        <w:tc>
          <w:tcPr>
            <w:tcW w:w="4893" w:type="dxa"/>
            <w:tcBorders>
              <w:top w:val="single" w:sz="4" w:space="0" w:color="auto"/>
              <w:left w:val="single" w:sz="4" w:space="0" w:color="auto"/>
              <w:bottom w:val="single" w:sz="4" w:space="0" w:color="auto"/>
              <w:right w:val="single" w:sz="4" w:space="0" w:color="auto"/>
            </w:tcBorders>
          </w:tcPr>
          <w:p w:rsidR="00143B82" w:rsidRPr="003A0F55" w:rsidRDefault="00143B82" w:rsidP="00C6633F">
            <w:pPr>
              <w:keepNext/>
              <w:keepLines/>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инспектор по кадрам</w:t>
            </w:r>
          </w:p>
        </w:tc>
        <w:tc>
          <w:tcPr>
            <w:tcW w:w="2619" w:type="dxa"/>
            <w:tcBorders>
              <w:top w:val="single" w:sz="4" w:space="0" w:color="auto"/>
              <w:left w:val="single" w:sz="4" w:space="0" w:color="auto"/>
              <w:bottom w:val="single" w:sz="4" w:space="0" w:color="auto"/>
              <w:right w:val="single" w:sz="4" w:space="0" w:color="auto"/>
            </w:tcBorders>
          </w:tcPr>
          <w:p w:rsidR="00143B82" w:rsidRPr="003A0F55" w:rsidRDefault="00143B82" w:rsidP="00C6633F">
            <w:pPr>
              <w:keepNext/>
              <w:keepLine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5358</w:t>
            </w:r>
          </w:p>
        </w:tc>
      </w:tr>
      <w:tr w:rsidR="00143B82" w:rsidRPr="003A0F55" w:rsidTr="00C6633F">
        <w:trPr>
          <w:cantSplit/>
          <w:trHeight w:val="274"/>
        </w:trPr>
        <w:tc>
          <w:tcPr>
            <w:tcW w:w="851" w:type="dxa"/>
            <w:vMerge/>
            <w:tcBorders>
              <w:top w:val="single" w:sz="4" w:space="0" w:color="000000"/>
              <w:left w:val="single" w:sz="4" w:space="0" w:color="auto"/>
              <w:bottom w:val="single" w:sz="4" w:space="0" w:color="000000"/>
              <w:right w:val="single" w:sz="4" w:space="0" w:color="auto"/>
            </w:tcBorders>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top w:val="single" w:sz="4" w:space="0" w:color="000000"/>
              <w:left w:val="single" w:sz="4" w:space="0" w:color="auto"/>
              <w:bottom w:val="single" w:sz="4" w:space="0" w:color="000000"/>
              <w:right w:val="single" w:sz="4" w:space="0" w:color="auto"/>
            </w:tcBorders>
          </w:tcPr>
          <w:p w:rsidR="00143B82" w:rsidRPr="003A0F55" w:rsidRDefault="00143B82" w:rsidP="00C6633F">
            <w:pPr>
              <w:keepNext/>
              <w:keepLines/>
              <w:autoSpaceDE w:val="0"/>
              <w:autoSpaceDN w:val="0"/>
              <w:adjustRightInd w:val="0"/>
              <w:spacing w:after="0" w:line="240" w:lineRule="auto"/>
              <w:jc w:val="center"/>
              <w:rPr>
                <w:rFonts w:ascii="Times New Roman" w:hAnsi="Times New Roman"/>
                <w:sz w:val="24"/>
                <w:szCs w:val="24"/>
              </w:rPr>
            </w:pPr>
          </w:p>
        </w:tc>
        <w:tc>
          <w:tcPr>
            <w:tcW w:w="4893" w:type="dxa"/>
            <w:tcBorders>
              <w:top w:val="single" w:sz="4" w:space="0" w:color="auto"/>
              <w:left w:val="single" w:sz="4" w:space="0" w:color="auto"/>
              <w:bottom w:val="single" w:sz="4" w:space="0" w:color="auto"/>
              <w:right w:val="single" w:sz="4" w:space="0" w:color="auto"/>
            </w:tcBorders>
          </w:tcPr>
          <w:p w:rsidR="00143B82" w:rsidRPr="003A0F55" w:rsidRDefault="00143B82" w:rsidP="00C6633F">
            <w:pPr>
              <w:keepNext/>
              <w:keepLines/>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техник</w:t>
            </w:r>
          </w:p>
        </w:tc>
        <w:tc>
          <w:tcPr>
            <w:tcW w:w="2619" w:type="dxa"/>
            <w:tcBorders>
              <w:top w:val="single" w:sz="4" w:space="0" w:color="auto"/>
              <w:left w:val="single" w:sz="4" w:space="0" w:color="auto"/>
              <w:bottom w:val="single" w:sz="4" w:space="0" w:color="auto"/>
              <w:right w:val="single" w:sz="4" w:space="0" w:color="auto"/>
            </w:tcBorders>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5715</w:t>
            </w:r>
          </w:p>
        </w:tc>
      </w:tr>
      <w:tr w:rsidR="00143B82" w:rsidRPr="003A0F55" w:rsidTr="00C6633F">
        <w:trPr>
          <w:cantSplit/>
          <w:trHeight w:val="274"/>
        </w:trPr>
        <w:tc>
          <w:tcPr>
            <w:tcW w:w="851" w:type="dxa"/>
            <w:vMerge/>
            <w:tcBorders>
              <w:top w:val="single" w:sz="4" w:space="0" w:color="000000"/>
              <w:left w:val="single" w:sz="4" w:space="0" w:color="auto"/>
              <w:bottom w:val="single" w:sz="4" w:space="0" w:color="000000"/>
              <w:right w:val="single" w:sz="4" w:space="0" w:color="auto"/>
            </w:tcBorders>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top w:val="single" w:sz="4" w:space="0" w:color="000000"/>
              <w:left w:val="single" w:sz="4" w:space="0" w:color="auto"/>
              <w:bottom w:val="single" w:sz="4" w:space="0" w:color="000000"/>
              <w:right w:val="single" w:sz="4" w:space="0" w:color="auto"/>
            </w:tcBorders>
          </w:tcPr>
          <w:p w:rsidR="00143B82" w:rsidRPr="003A0F55" w:rsidRDefault="00143B82" w:rsidP="00C6633F">
            <w:pPr>
              <w:keepNext/>
              <w:keepLines/>
              <w:autoSpaceDE w:val="0"/>
              <w:autoSpaceDN w:val="0"/>
              <w:adjustRightInd w:val="0"/>
              <w:spacing w:after="0" w:line="240" w:lineRule="auto"/>
              <w:jc w:val="center"/>
              <w:rPr>
                <w:rFonts w:ascii="Times New Roman" w:hAnsi="Times New Roman"/>
                <w:sz w:val="24"/>
                <w:szCs w:val="24"/>
              </w:rPr>
            </w:pPr>
          </w:p>
        </w:tc>
        <w:tc>
          <w:tcPr>
            <w:tcW w:w="4893" w:type="dxa"/>
            <w:tcBorders>
              <w:top w:val="single" w:sz="4" w:space="0" w:color="auto"/>
              <w:left w:val="single" w:sz="4" w:space="0" w:color="auto"/>
              <w:bottom w:val="single" w:sz="4" w:space="0" w:color="auto"/>
              <w:right w:val="single" w:sz="4" w:space="0" w:color="auto"/>
            </w:tcBorders>
          </w:tcPr>
          <w:p w:rsidR="00143B82" w:rsidRPr="003A0F55" w:rsidRDefault="00143B82" w:rsidP="00C6633F">
            <w:pPr>
              <w:keepNext/>
              <w:keepLines/>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 xml:space="preserve">техник-программист  </w:t>
            </w:r>
          </w:p>
        </w:tc>
        <w:tc>
          <w:tcPr>
            <w:tcW w:w="2619" w:type="dxa"/>
            <w:tcBorders>
              <w:top w:val="single" w:sz="4" w:space="0" w:color="auto"/>
              <w:left w:val="single" w:sz="4" w:space="0" w:color="auto"/>
              <w:bottom w:val="single" w:sz="4" w:space="0" w:color="auto"/>
              <w:right w:val="single" w:sz="4" w:space="0" w:color="auto"/>
            </w:tcBorders>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5715</w:t>
            </w:r>
          </w:p>
        </w:tc>
      </w:tr>
      <w:tr w:rsidR="00143B82" w:rsidRPr="003A0F55" w:rsidTr="00C6633F">
        <w:trPr>
          <w:cantSplit/>
          <w:trHeight w:val="274"/>
        </w:trPr>
        <w:tc>
          <w:tcPr>
            <w:tcW w:w="851" w:type="dxa"/>
            <w:vMerge/>
            <w:tcBorders>
              <w:top w:val="single" w:sz="4" w:space="0" w:color="000000"/>
              <w:left w:val="single" w:sz="4" w:space="0" w:color="auto"/>
              <w:bottom w:val="single" w:sz="4" w:space="0" w:color="000000"/>
              <w:right w:val="single" w:sz="4" w:space="0" w:color="auto"/>
            </w:tcBorders>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top w:val="single" w:sz="4" w:space="0" w:color="000000"/>
              <w:left w:val="single" w:sz="4" w:space="0" w:color="auto"/>
              <w:bottom w:val="single" w:sz="4" w:space="0" w:color="000000"/>
              <w:right w:val="single" w:sz="4" w:space="0" w:color="auto"/>
            </w:tcBorders>
          </w:tcPr>
          <w:p w:rsidR="00143B82" w:rsidRPr="003A0F55" w:rsidRDefault="00143B82" w:rsidP="00C6633F">
            <w:pPr>
              <w:keepNext/>
              <w:keepLines/>
              <w:autoSpaceDE w:val="0"/>
              <w:autoSpaceDN w:val="0"/>
              <w:adjustRightInd w:val="0"/>
              <w:spacing w:after="0" w:line="240" w:lineRule="auto"/>
              <w:jc w:val="center"/>
              <w:rPr>
                <w:rFonts w:ascii="Times New Roman" w:hAnsi="Times New Roman"/>
                <w:sz w:val="24"/>
                <w:szCs w:val="24"/>
              </w:rPr>
            </w:pPr>
          </w:p>
        </w:tc>
        <w:tc>
          <w:tcPr>
            <w:tcW w:w="4893" w:type="dxa"/>
            <w:tcBorders>
              <w:top w:val="single" w:sz="4" w:space="0" w:color="auto"/>
              <w:left w:val="single" w:sz="4" w:space="0" w:color="auto"/>
              <w:bottom w:val="single" w:sz="4" w:space="0" w:color="auto"/>
              <w:right w:val="single" w:sz="4" w:space="0" w:color="auto"/>
            </w:tcBorders>
          </w:tcPr>
          <w:p w:rsidR="00143B82" w:rsidRPr="003A0F55" w:rsidRDefault="00143B82" w:rsidP="00C6633F">
            <w:pPr>
              <w:keepNext/>
              <w:keepLines/>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заведующий складом</w:t>
            </w:r>
          </w:p>
        </w:tc>
        <w:tc>
          <w:tcPr>
            <w:tcW w:w="2619" w:type="dxa"/>
            <w:tcBorders>
              <w:top w:val="single" w:sz="4" w:space="0" w:color="auto"/>
              <w:left w:val="single" w:sz="4" w:space="0" w:color="auto"/>
              <w:bottom w:val="single" w:sz="4" w:space="0" w:color="auto"/>
              <w:right w:val="single" w:sz="4" w:space="0" w:color="auto"/>
            </w:tcBorders>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5715</w:t>
            </w:r>
          </w:p>
        </w:tc>
      </w:tr>
      <w:tr w:rsidR="00143B82" w:rsidRPr="003A0F55" w:rsidTr="00C6633F">
        <w:trPr>
          <w:cantSplit/>
          <w:trHeight w:val="274"/>
        </w:trPr>
        <w:tc>
          <w:tcPr>
            <w:tcW w:w="851" w:type="dxa"/>
            <w:vMerge/>
            <w:tcBorders>
              <w:top w:val="single" w:sz="4" w:space="0" w:color="000000"/>
              <w:left w:val="single" w:sz="4" w:space="0" w:color="auto"/>
              <w:bottom w:val="single" w:sz="4" w:space="0" w:color="000000"/>
              <w:right w:val="single" w:sz="4" w:space="0" w:color="auto"/>
            </w:tcBorders>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top w:val="single" w:sz="4" w:space="0" w:color="000000"/>
              <w:left w:val="single" w:sz="4" w:space="0" w:color="auto"/>
              <w:bottom w:val="single" w:sz="4" w:space="0" w:color="000000"/>
              <w:right w:val="single" w:sz="4" w:space="0" w:color="auto"/>
            </w:tcBorders>
          </w:tcPr>
          <w:p w:rsidR="00143B82" w:rsidRPr="003A0F55" w:rsidRDefault="00143B82" w:rsidP="00C6633F">
            <w:pPr>
              <w:keepNext/>
              <w:keepLines/>
              <w:autoSpaceDE w:val="0"/>
              <w:autoSpaceDN w:val="0"/>
              <w:adjustRightInd w:val="0"/>
              <w:spacing w:after="0" w:line="240" w:lineRule="auto"/>
              <w:jc w:val="center"/>
              <w:rPr>
                <w:rFonts w:ascii="Times New Roman" w:hAnsi="Times New Roman"/>
                <w:sz w:val="24"/>
                <w:szCs w:val="24"/>
              </w:rPr>
            </w:pPr>
          </w:p>
        </w:tc>
        <w:tc>
          <w:tcPr>
            <w:tcW w:w="4893" w:type="dxa"/>
            <w:tcBorders>
              <w:top w:val="single" w:sz="4" w:space="0" w:color="auto"/>
              <w:left w:val="single" w:sz="4" w:space="0" w:color="auto"/>
              <w:bottom w:val="single" w:sz="4" w:space="0" w:color="auto"/>
              <w:right w:val="single" w:sz="4" w:space="0" w:color="auto"/>
            </w:tcBorders>
          </w:tcPr>
          <w:p w:rsidR="00143B82" w:rsidRPr="003A0F55" w:rsidRDefault="00143B82" w:rsidP="00C6633F">
            <w:pPr>
              <w:keepNext/>
              <w:keepLines/>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заведующий хозяйством</w:t>
            </w:r>
          </w:p>
        </w:tc>
        <w:tc>
          <w:tcPr>
            <w:tcW w:w="2619" w:type="dxa"/>
            <w:tcBorders>
              <w:top w:val="single" w:sz="4" w:space="0" w:color="auto"/>
              <w:left w:val="single" w:sz="4" w:space="0" w:color="auto"/>
              <w:bottom w:val="single" w:sz="4" w:space="0" w:color="auto"/>
              <w:right w:val="single" w:sz="4" w:space="0" w:color="auto"/>
            </w:tcBorders>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5715</w:t>
            </w:r>
          </w:p>
        </w:tc>
      </w:tr>
      <w:tr w:rsidR="00143B82" w:rsidRPr="003A0F55" w:rsidTr="00C6633F">
        <w:trPr>
          <w:cantSplit/>
          <w:trHeight w:val="679"/>
        </w:trPr>
        <w:tc>
          <w:tcPr>
            <w:tcW w:w="851" w:type="dxa"/>
            <w:vMerge/>
            <w:tcBorders>
              <w:top w:val="single" w:sz="4" w:space="0" w:color="000000"/>
              <w:left w:val="single" w:sz="4" w:space="0" w:color="auto"/>
              <w:bottom w:val="single" w:sz="4" w:space="0" w:color="000000"/>
              <w:right w:val="single" w:sz="4" w:space="0" w:color="auto"/>
            </w:tcBorders>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top w:val="single" w:sz="4" w:space="0" w:color="000000"/>
              <w:left w:val="single" w:sz="4" w:space="0" w:color="auto"/>
              <w:bottom w:val="single" w:sz="4" w:space="0" w:color="000000"/>
              <w:right w:val="single" w:sz="4" w:space="0" w:color="auto"/>
            </w:tcBorders>
          </w:tcPr>
          <w:p w:rsidR="00143B82" w:rsidRPr="003A0F55" w:rsidRDefault="00143B82" w:rsidP="00C6633F">
            <w:pPr>
              <w:keepNext/>
              <w:keepLines/>
              <w:widowControl w:val="0"/>
              <w:autoSpaceDE w:val="0"/>
              <w:autoSpaceDN w:val="0"/>
              <w:adjustRightInd w:val="0"/>
              <w:spacing w:after="0" w:line="240" w:lineRule="auto"/>
              <w:jc w:val="center"/>
              <w:rPr>
                <w:rFonts w:ascii="Times New Roman" w:hAnsi="Times New Roman"/>
                <w:sz w:val="24"/>
                <w:szCs w:val="24"/>
              </w:rPr>
            </w:pPr>
          </w:p>
        </w:tc>
        <w:tc>
          <w:tcPr>
            <w:tcW w:w="4893" w:type="dxa"/>
            <w:tcBorders>
              <w:top w:val="single" w:sz="4" w:space="0" w:color="auto"/>
              <w:left w:val="single" w:sz="4" w:space="0" w:color="auto"/>
              <w:bottom w:val="single" w:sz="4" w:space="0" w:color="auto"/>
              <w:right w:val="single" w:sz="4" w:space="0" w:color="auto"/>
            </w:tcBorders>
          </w:tcPr>
          <w:p w:rsidR="00143B82" w:rsidRPr="003A0F55" w:rsidRDefault="00143B82" w:rsidP="00C6633F">
            <w:pPr>
              <w:keepNext/>
              <w:keepLines/>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должности служащих первого ква</w:t>
            </w:r>
            <w:r w:rsidRPr="003A0F55">
              <w:rPr>
                <w:rFonts w:ascii="Times New Roman" w:hAnsi="Times New Roman"/>
                <w:sz w:val="24"/>
                <w:szCs w:val="24"/>
              </w:rPr>
              <w:softHyphen/>
              <w:t>лификационного уровня, по которым устанавливается  производное долж</w:t>
            </w:r>
            <w:r w:rsidRPr="003A0F55">
              <w:rPr>
                <w:rFonts w:ascii="Times New Roman" w:hAnsi="Times New Roman"/>
                <w:sz w:val="24"/>
                <w:szCs w:val="24"/>
              </w:rPr>
              <w:softHyphen/>
              <w:t>ностное наименование «старший»</w:t>
            </w:r>
          </w:p>
        </w:tc>
        <w:tc>
          <w:tcPr>
            <w:tcW w:w="2619" w:type="dxa"/>
            <w:tcBorders>
              <w:top w:val="single" w:sz="4" w:space="0" w:color="auto"/>
              <w:left w:val="single" w:sz="4" w:space="0" w:color="auto"/>
              <w:bottom w:val="single" w:sz="4" w:space="0" w:color="auto"/>
              <w:right w:val="single" w:sz="4" w:space="0" w:color="auto"/>
            </w:tcBorders>
          </w:tcPr>
          <w:p w:rsidR="00143B82" w:rsidRPr="003A0F55" w:rsidRDefault="00143B82" w:rsidP="00C6633F">
            <w:pPr>
              <w:keepNext/>
              <w:keepLine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5834</w:t>
            </w:r>
          </w:p>
        </w:tc>
      </w:tr>
      <w:tr w:rsidR="00143B82" w:rsidRPr="003A0F55" w:rsidTr="00C6633F">
        <w:trPr>
          <w:cantSplit/>
          <w:trHeight w:val="734"/>
        </w:trPr>
        <w:tc>
          <w:tcPr>
            <w:tcW w:w="851" w:type="dxa"/>
            <w:vMerge/>
            <w:tcBorders>
              <w:top w:val="single" w:sz="4" w:space="0" w:color="000000"/>
              <w:left w:val="single" w:sz="4" w:space="0" w:color="auto"/>
              <w:bottom w:val="single" w:sz="4" w:space="0" w:color="000000"/>
              <w:right w:val="single" w:sz="4" w:space="0" w:color="auto"/>
            </w:tcBorders>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top w:val="single" w:sz="4" w:space="0" w:color="000000"/>
              <w:left w:val="single" w:sz="4" w:space="0" w:color="auto"/>
              <w:bottom w:val="single" w:sz="6" w:space="0" w:color="auto"/>
              <w:right w:val="single" w:sz="4" w:space="0" w:color="auto"/>
            </w:tcBorders>
            <w:vAlign w:val="center"/>
          </w:tcPr>
          <w:p w:rsidR="00143B82" w:rsidRPr="003A0F55" w:rsidRDefault="00143B82" w:rsidP="00C6633F">
            <w:pPr>
              <w:widowControl w:val="0"/>
              <w:autoSpaceDE w:val="0"/>
              <w:autoSpaceDN w:val="0"/>
              <w:adjustRightInd w:val="0"/>
              <w:spacing w:after="0" w:line="240" w:lineRule="auto"/>
              <w:rPr>
                <w:rFonts w:ascii="Times New Roman" w:hAnsi="Times New Roman"/>
                <w:sz w:val="24"/>
                <w:szCs w:val="24"/>
              </w:rPr>
            </w:pPr>
          </w:p>
        </w:tc>
        <w:tc>
          <w:tcPr>
            <w:tcW w:w="4893" w:type="dxa"/>
            <w:tcBorders>
              <w:top w:val="single" w:sz="4" w:space="0" w:color="auto"/>
              <w:left w:val="single" w:sz="4" w:space="0" w:color="auto"/>
              <w:bottom w:val="single" w:sz="4" w:space="0" w:color="auto"/>
              <w:right w:val="single" w:sz="6"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должности служащих первого ква</w:t>
            </w:r>
            <w:r w:rsidRPr="003A0F55">
              <w:rPr>
                <w:rFonts w:ascii="Times New Roman" w:hAnsi="Times New Roman"/>
                <w:sz w:val="24"/>
                <w:szCs w:val="24"/>
              </w:rPr>
              <w:softHyphen/>
              <w:t>лификационного уровня, по которым устанавливается 2-ая внутри</w:t>
            </w:r>
            <w:r>
              <w:rPr>
                <w:rFonts w:ascii="Times New Roman" w:hAnsi="Times New Roman"/>
                <w:sz w:val="24"/>
                <w:szCs w:val="24"/>
              </w:rPr>
              <w:t xml:space="preserve"> </w:t>
            </w:r>
            <w:r w:rsidRPr="003A0F55">
              <w:rPr>
                <w:rFonts w:ascii="Times New Roman" w:hAnsi="Times New Roman"/>
                <w:sz w:val="24"/>
                <w:szCs w:val="24"/>
              </w:rPr>
              <w:t>должност</w:t>
            </w:r>
            <w:r w:rsidRPr="003A0F55">
              <w:rPr>
                <w:rFonts w:ascii="Times New Roman" w:hAnsi="Times New Roman"/>
                <w:sz w:val="24"/>
                <w:szCs w:val="24"/>
              </w:rPr>
              <w:softHyphen/>
              <w:t xml:space="preserve">ная  категория                            </w:t>
            </w:r>
          </w:p>
        </w:tc>
        <w:tc>
          <w:tcPr>
            <w:tcW w:w="2619" w:type="dxa"/>
            <w:tcBorders>
              <w:top w:val="single" w:sz="4" w:space="0" w:color="auto"/>
              <w:left w:val="single" w:sz="6" w:space="0" w:color="auto"/>
              <w:bottom w:val="single" w:sz="4" w:space="0" w:color="auto"/>
              <w:right w:val="single" w:sz="6" w:space="0" w:color="auto"/>
            </w:tcBorders>
            <w:tcMar>
              <w:top w:w="0" w:type="dxa"/>
              <w:left w:w="70" w:type="dxa"/>
              <w:bottom w:w="0" w:type="dxa"/>
              <w:right w:w="70" w:type="dxa"/>
            </w:tcMar>
          </w:tcPr>
          <w:p w:rsidR="00143B82" w:rsidRPr="003A0F55" w:rsidRDefault="00143B82" w:rsidP="00C6633F">
            <w:pPr>
              <w:keepNext/>
              <w:keepLine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6035</w:t>
            </w:r>
          </w:p>
        </w:tc>
      </w:tr>
      <w:tr w:rsidR="00143B82" w:rsidRPr="003A0F55" w:rsidTr="00C6633F">
        <w:trPr>
          <w:cantSplit/>
          <w:trHeight w:val="302"/>
        </w:trPr>
        <w:tc>
          <w:tcPr>
            <w:tcW w:w="851" w:type="dxa"/>
            <w:vMerge/>
            <w:tcBorders>
              <w:top w:val="single" w:sz="4" w:space="0" w:color="000000"/>
              <w:left w:val="single" w:sz="4" w:space="0" w:color="auto"/>
              <w:bottom w:val="single" w:sz="4" w:space="0" w:color="000000"/>
              <w:right w:val="single" w:sz="4" w:space="0" w:color="auto"/>
            </w:tcBorders>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p>
        </w:tc>
        <w:tc>
          <w:tcPr>
            <w:tcW w:w="1560" w:type="dxa"/>
            <w:vMerge w:val="restart"/>
            <w:tcBorders>
              <w:top w:val="single" w:sz="4" w:space="0" w:color="000000"/>
              <w:left w:val="single" w:sz="4" w:space="0" w:color="auto"/>
              <w:right w:val="single" w:sz="4" w:space="0" w:color="auto"/>
            </w:tcBorders>
            <w:vAlign w:val="center"/>
          </w:tcPr>
          <w:p w:rsidR="00143B82" w:rsidRPr="003A0F55" w:rsidRDefault="00143B82" w:rsidP="00C6633F">
            <w:pPr>
              <w:keepNext/>
              <w:keepLines/>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 xml:space="preserve">третий            </w:t>
            </w:r>
          </w:p>
        </w:tc>
        <w:tc>
          <w:tcPr>
            <w:tcW w:w="4893" w:type="dxa"/>
            <w:tcBorders>
              <w:top w:val="single" w:sz="4" w:space="0" w:color="auto"/>
              <w:left w:val="single" w:sz="4" w:space="0" w:color="auto"/>
              <w:bottom w:val="single" w:sz="4" w:space="0" w:color="auto"/>
              <w:right w:val="single" w:sz="6"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шеф - повар</w:t>
            </w:r>
          </w:p>
        </w:tc>
        <w:tc>
          <w:tcPr>
            <w:tcW w:w="2619" w:type="dxa"/>
            <w:tcBorders>
              <w:top w:val="single" w:sz="4" w:space="0" w:color="auto"/>
              <w:left w:val="single" w:sz="6" w:space="0" w:color="auto"/>
              <w:bottom w:val="single" w:sz="4" w:space="0" w:color="auto"/>
              <w:right w:val="single" w:sz="6" w:space="0" w:color="auto"/>
            </w:tcBorders>
            <w:tcMar>
              <w:top w:w="0" w:type="dxa"/>
              <w:left w:w="70" w:type="dxa"/>
              <w:bottom w:w="0" w:type="dxa"/>
              <w:right w:w="70" w:type="dxa"/>
            </w:tcMar>
          </w:tcPr>
          <w:p w:rsidR="00143B82" w:rsidRDefault="00143B82" w:rsidP="00C6633F">
            <w:pPr>
              <w:keepNext/>
              <w:keepLine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7023</w:t>
            </w:r>
          </w:p>
        </w:tc>
      </w:tr>
      <w:tr w:rsidR="00143B82" w:rsidRPr="003A0F55" w:rsidTr="00C6633F">
        <w:trPr>
          <w:cantSplit/>
          <w:trHeight w:val="693"/>
        </w:trPr>
        <w:tc>
          <w:tcPr>
            <w:tcW w:w="851" w:type="dxa"/>
            <w:vMerge/>
            <w:tcBorders>
              <w:top w:val="single" w:sz="4" w:space="0" w:color="000000"/>
              <w:left w:val="single" w:sz="4" w:space="0" w:color="auto"/>
              <w:bottom w:val="single" w:sz="4" w:space="0" w:color="000000"/>
              <w:right w:val="single" w:sz="4" w:space="0" w:color="auto"/>
            </w:tcBorders>
            <w:tcMar>
              <w:top w:w="0" w:type="dxa"/>
              <w:left w:w="70" w:type="dxa"/>
              <w:bottom w:w="0" w:type="dxa"/>
              <w:right w:w="70" w:type="dxa"/>
            </w:tcMar>
          </w:tcPr>
          <w:p w:rsidR="00143B82" w:rsidRPr="003A0F55" w:rsidRDefault="00143B82" w:rsidP="00C6633F">
            <w:pPr>
              <w:keepNext/>
              <w:keepLines/>
              <w:autoSpaceDE w:val="0"/>
              <w:autoSpaceDN w:val="0"/>
              <w:adjustRightInd w:val="0"/>
              <w:spacing w:after="0" w:line="240" w:lineRule="auto"/>
              <w:jc w:val="center"/>
              <w:rPr>
                <w:rFonts w:ascii="Times New Roman" w:hAnsi="Times New Roman"/>
                <w:sz w:val="20"/>
                <w:szCs w:val="20"/>
              </w:rPr>
            </w:pPr>
          </w:p>
        </w:tc>
        <w:tc>
          <w:tcPr>
            <w:tcW w:w="1560" w:type="dxa"/>
            <w:vMerge/>
            <w:tcBorders>
              <w:left w:val="single" w:sz="4" w:space="0" w:color="auto"/>
              <w:bottom w:val="single" w:sz="6" w:space="0" w:color="auto"/>
              <w:right w:val="single" w:sz="4" w:space="0" w:color="auto"/>
            </w:tcBorders>
            <w:tcMar>
              <w:top w:w="0" w:type="dxa"/>
              <w:left w:w="70" w:type="dxa"/>
              <w:bottom w:w="0" w:type="dxa"/>
              <w:right w:w="70" w:type="dxa"/>
            </w:tcMar>
          </w:tcPr>
          <w:p w:rsidR="00143B82" w:rsidRPr="003A0F55" w:rsidRDefault="00143B82" w:rsidP="00C6633F">
            <w:pPr>
              <w:keepNext/>
              <w:keepLines/>
              <w:autoSpaceDE w:val="0"/>
              <w:autoSpaceDN w:val="0"/>
              <w:adjustRightInd w:val="0"/>
              <w:spacing w:after="0" w:line="240" w:lineRule="auto"/>
              <w:rPr>
                <w:rFonts w:ascii="Times New Roman" w:hAnsi="Times New Roman"/>
                <w:sz w:val="24"/>
                <w:szCs w:val="24"/>
              </w:rPr>
            </w:pPr>
          </w:p>
        </w:tc>
        <w:tc>
          <w:tcPr>
            <w:tcW w:w="4893" w:type="dxa"/>
            <w:tcBorders>
              <w:top w:val="single" w:sz="6" w:space="0" w:color="auto"/>
              <w:left w:val="single" w:sz="4" w:space="0" w:color="auto"/>
              <w:bottom w:val="single" w:sz="4" w:space="0" w:color="000000"/>
              <w:right w:val="single" w:sz="6"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 xml:space="preserve">должности служащих первого           </w:t>
            </w:r>
            <w:r w:rsidRPr="003A0F55">
              <w:rPr>
                <w:rFonts w:ascii="Times New Roman" w:hAnsi="Times New Roman"/>
                <w:sz w:val="24"/>
                <w:szCs w:val="24"/>
              </w:rPr>
              <w:br/>
              <w:t>квалификационного уровня, по кото</w:t>
            </w:r>
            <w:r w:rsidRPr="003A0F55">
              <w:rPr>
                <w:rFonts w:ascii="Times New Roman" w:hAnsi="Times New Roman"/>
                <w:sz w:val="24"/>
                <w:szCs w:val="24"/>
              </w:rPr>
              <w:softHyphen/>
              <w:t>рым устанавливается 1-ая внутри</w:t>
            </w:r>
            <w:r>
              <w:rPr>
                <w:rFonts w:ascii="Times New Roman" w:hAnsi="Times New Roman"/>
                <w:sz w:val="24"/>
                <w:szCs w:val="24"/>
              </w:rPr>
              <w:t xml:space="preserve"> </w:t>
            </w:r>
            <w:r w:rsidRPr="003A0F55">
              <w:rPr>
                <w:rFonts w:ascii="Times New Roman" w:hAnsi="Times New Roman"/>
                <w:sz w:val="24"/>
                <w:szCs w:val="24"/>
              </w:rPr>
              <w:t xml:space="preserve">должностная категория                            </w:t>
            </w:r>
          </w:p>
        </w:tc>
        <w:tc>
          <w:tcPr>
            <w:tcW w:w="2619" w:type="dxa"/>
            <w:tcBorders>
              <w:top w:val="single" w:sz="6" w:space="0" w:color="auto"/>
              <w:left w:val="single" w:sz="6" w:space="0" w:color="auto"/>
              <w:bottom w:val="single" w:sz="4" w:space="0" w:color="000000"/>
              <w:right w:val="single" w:sz="6" w:space="0" w:color="auto"/>
            </w:tcBorders>
            <w:tcMar>
              <w:top w:w="0" w:type="dxa"/>
              <w:left w:w="70" w:type="dxa"/>
              <w:bottom w:w="0" w:type="dxa"/>
              <w:right w:w="70" w:type="dxa"/>
            </w:tcMar>
          </w:tcPr>
          <w:p w:rsidR="00143B82" w:rsidRPr="003A0F55" w:rsidRDefault="00143B82" w:rsidP="00C6633F">
            <w:pPr>
              <w:keepNext/>
              <w:keepLines/>
              <w:autoSpaceDE w:val="0"/>
              <w:autoSpaceDN w:val="0"/>
              <w:adjustRightInd w:val="0"/>
              <w:spacing w:after="0" w:line="240" w:lineRule="auto"/>
              <w:jc w:val="center"/>
              <w:rPr>
                <w:rFonts w:ascii="Times New Roman" w:hAnsi="Times New Roman"/>
                <w:sz w:val="24"/>
                <w:szCs w:val="24"/>
              </w:rPr>
            </w:pPr>
          </w:p>
          <w:p w:rsidR="00143B82" w:rsidRPr="003A0F55" w:rsidRDefault="00143B82" w:rsidP="00C6633F">
            <w:pPr>
              <w:keepNext/>
              <w:keepLines/>
              <w:widowControl w:val="0"/>
              <w:autoSpaceDE w:val="0"/>
              <w:autoSpaceDN w:val="0"/>
              <w:adjustRightInd w:val="0"/>
              <w:spacing w:after="0" w:line="240" w:lineRule="auto"/>
              <w:jc w:val="center"/>
              <w:rPr>
                <w:rFonts w:ascii="Times New Roman" w:hAnsi="Times New Roman"/>
                <w:sz w:val="24"/>
                <w:szCs w:val="24"/>
              </w:rPr>
            </w:pPr>
          </w:p>
          <w:p w:rsidR="00143B82" w:rsidRPr="003A0F55" w:rsidRDefault="00143B82" w:rsidP="00C6633F">
            <w:pPr>
              <w:keepNext/>
              <w:keepLines/>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7023</w:t>
            </w:r>
          </w:p>
        </w:tc>
      </w:tr>
      <w:tr w:rsidR="00143B82" w:rsidRPr="003A0F55" w:rsidTr="00C6633F">
        <w:trPr>
          <w:cantSplit/>
          <w:trHeight w:val="454"/>
        </w:trPr>
        <w:tc>
          <w:tcPr>
            <w:tcW w:w="851" w:type="dxa"/>
            <w:vMerge w:val="restart"/>
            <w:tcBorders>
              <w:top w:val="single" w:sz="6" w:space="0" w:color="auto"/>
              <w:left w:val="single" w:sz="6" w:space="0" w:color="auto"/>
              <w:bottom w:val="single" w:sz="4" w:space="0" w:color="000000"/>
              <w:right w:val="single" w:sz="6" w:space="0" w:color="auto"/>
            </w:tcBorders>
          </w:tcPr>
          <w:p w:rsidR="00143B82" w:rsidRPr="003A0F55" w:rsidRDefault="00143B82" w:rsidP="00C6633F">
            <w:pPr>
              <w:widowControl w:val="0"/>
              <w:autoSpaceDE w:val="0"/>
              <w:autoSpaceDN w:val="0"/>
              <w:adjustRightInd w:val="0"/>
              <w:spacing w:after="0" w:line="240" w:lineRule="auto"/>
              <w:jc w:val="center"/>
              <w:rPr>
                <w:rFonts w:cs="Calibri"/>
                <w:sz w:val="24"/>
                <w:szCs w:val="24"/>
              </w:rPr>
            </w:pPr>
            <w:r w:rsidRPr="003A0F55">
              <w:rPr>
                <w:rFonts w:ascii="Times New Roman" w:hAnsi="Times New Roman"/>
                <w:sz w:val="24"/>
                <w:szCs w:val="24"/>
              </w:rPr>
              <w:t>2.3</w:t>
            </w:r>
          </w:p>
        </w:tc>
        <w:tc>
          <w:tcPr>
            <w:tcW w:w="9072" w:type="dxa"/>
            <w:gridSpan w:val="3"/>
            <w:tcBorders>
              <w:top w:val="single" w:sz="6" w:space="0" w:color="auto"/>
              <w:left w:val="single" w:sz="6" w:space="0" w:color="auto"/>
              <w:bottom w:val="single" w:sz="6" w:space="0" w:color="auto"/>
              <w:right w:val="single" w:sz="4" w:space="0" w:color="auto"/>
            </w:tcBorders>
            <w:vAlign w:val="center"/>
          </w:tcPr>
          <w:p w:rsidR="00143B82" w:rsidRPr="003A0F55" w:rsidRDefault="00143B82" w:rsidP="00C6633F">
            <w:pPr>
              <w:keepNext/>
              <w:keepLines/>
              <w:autoSpaceDE w:val="0"/>
              <w:autoSpaceDN w:val="0"/>
              <w:adjustRightInd w:val="0"/>
              <w:spacing w:after="0" w:line="240" w:lineRule="auto"/>
              <w:jc w:val="center"/>
              <w:rPr>
                <w:rFonts w:ascii="Times New Roman" w:hAnsi="Times New Roman"/>
                <w:sz w:val="24"/>
                <w:szCs w:val="24"/>
              </w:rPr>
            </w:pPr>
            <w:r w:rsidRPr="003A0F55">
              <w:rPr>
                <w:rFonts w:ascii="Times New Roman" w:hAnsi="Times New Roman"/>
                <w:sz w:val="24"/>
                <w:szCs w:val="24"/>
              </w:rPr>
              <w:t>Общеотраслевые должности служащих третьего уровня</w:t>
            </w:r>
          </w:p>
        </w:tc>
      </w:tr>
      <w:tr w:rsidR="00143B82" w:rsidRPr="003A0F55" w:rsidTr="00C6633F">
        <w:trPr>
          <w:cantSplit/>
          <w:trHeight w:val="20"/>
        </w:trPr>
        <w:tc>
          <w:tcPr>
            <w:tcW w:w="851" w:type="dxa"/>
            <w:vMerge/>
            <w:tcBorders>
              <w:top w:val="single" w:sz="4" w:space="0" w:color="000000"/>
              <w:left w:val="single" w:sz="6" w:space="0" w:color="auto"/>
              <w:bottom w:val="single" w:sz="4" w:space="0" w:color="000000"/>
              <w:right w:val="single" w:sz="6" w:space="0" w:color="auto"/>
            </w:tcBorders>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p>
        </w:tc>
        <w:tc>
          <w:tcPr>
            <w:tcW w:w="1560" w:type="dxa"/>
            <w:vMerge w:val="restart"/>
            <w:tcBorders>
              <w:top w:val="single" w:sz="6" w:space="0" w:color="auto"/>
              <w:left w:val="single" w:sz="6" w:space="0" w:color="auto"/>
              <w:bottom w:val="single" w:sz="4" w:space="0" w:color="000000"/>
              <w:right w:val="single" w:sz="4" w:space="0" w:color="auto"/>
            </w:tcBorders>
          </w:tcPr>
          <w:p w:rsidR="00143B82" w:rsidRPr="003A0F55" w:rsidRDefault="00143B82" w:rsidP="00C6633F">
            <w:pPr>
              <w:keepNext/>
              <w:keepLines/>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 xml:space="preserve">первый          </w:t>
            </w:r>
          </w:p>
        </w:tc>
        <w:tc>
          <w:tcPr>
            <w:tcW w:w="4893" w:type="dxa"/>
            <w:tcBorders>
              <w:top w:val="single" w:sz="4" w:space="0" w:color="auto"/>
              <w:left w:val="single" w:sz="4" w:space="0" w:color="auto"/>
              <w:bottom w:val="single" w:sz="4" w:space="0" w:color="auto"/>
              <w:right w:val="single" w:sz="4" w:space="0" w:color="auto"/>
            </w:tcBorders>
            <w:vAlign w:val="center"/>
          </w:tcPr>
          <w:p w:rsidR="00143B82" w:rsidRPr="003A0F55" w:rsidRDefault="00143B82" w:rsidP="00C6633F">
            <w:pPr>
              <w:keepNext/>
              <w:keepLines/>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 xml:space="preserve">бухгалтер    </w:t>
            </w:r>
          </w:p>
        </w:tc>
        <w:tc>
          <w:tcPr>
            <w:tcW w:w="2619" w:type="dxa"/>
            <w:tcBorders>
              <w:top w:val="single" w:sz="4" w:space="0" w:color="auto"/>
              <w:left w:val="single" w:sz="4" w:space="0" w:color="auto"/>
              <w:bottom w:val="single" w:sz="4" w:space="0" w:color="auto"/>
              <w:right w:val="single" w:sz="4" w:space="0" w:color="auto"/>
            </w:tcBorders>
            <w:vAlign w:val="center"/>
          </w:tcPr>
          <w:p w:rsidR="00143B82" w:rsidRPr="003A0F55" w:rsidRDefault="00143B82" w:rsidP="00C6633F">
            <w:pPr>
              <w:keepNext/>
              <w:keepLine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5476</w:t>
            </w:r>
          </w:p>
        </w:tc>
      </w:tr>
      <w:tr w:rsidR="00143B82" w:rsidRPr="003A0F55" w:rsidTr="00C6633F">
        <w:trPr>
          <w:cantSplit/>
          <w:trHeight w:val="20"/>
        </w:trPr>
        <w:tc>
          <w:tcPr>
            <w:tcW w:w="851" w:type="dxa"/>
            <w:vMerge/>
            <w:tcBorders>
              <w:top w:val="single" w:sz="4" w:space="0" w:color="000000"/>
              <w:left w:val="single" w:sz="6" w:space="0" w:color="auto"/>
              <w:bottom w:val="single" w:sz="4" w:space="0" w:color="000000"/>
              <w:right w:val="single" w:sz="6" w:space="0" w:color="auto"/>
            </w:tcBorders>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top w:val="single" w:sz="4" w:space="0" w:color="000000"/>
              <w:left w:val="single" w:sz="6" w:space="0" w:color="auto"/>
              <w:bottom w:val="single" w:sz="4" w:space="0" w:color="000000"/>
              <w:right w:val="single" w:sz="4" w:space="0" w:color="auto"/>
            </w:tcBorders>
            <w:vAlign w:val="center"/>
          </w:tcPr>
          <w:p w:rsidR="00143B82" w:rsidRPr="003A0F55" w:rsidRDefault="00143B82" w:rsidP="00C6633F">
            <w:pPr>
              <w:keepNext/>
              <w:keepLines/>
              <w:autoSpaceDE w:val="0"/>
              <w:autoSpaceDN w:val="0"/>
              <w:adjustRightInd w:val="0"/>
              <w:spacing w:after="0" w:line="240" w:lineRule="auto"/>
              <w:rPr>
                <w:rFonts w:ascii="Times New Roman" w:hAnsi="Times New Roman"/>
                <w:sz w:val="24"/>
                <w:szCs w:val="24"/>
              </w:rPr>
            </w:pPr>
          </w:p>
        </w:tc>
        <w:tc>
          <w:tcPr>
            <w:tcW w:w="4893" w:type="dxa"/>
            <w:tcBorders>
              <w:top w:val="single" w:sz="4" w:space="0" w:color="auto"/>
              <w:left w:val="single" w:sz="4" w:space="0" w:color="auto"/>
              <w:bottom w:val="nil"/>
              <w:right w:val="single" w:sz="4" w:space="0" w:color="auto"/>
            </w:tcBorders>
            <w:vAlign w:val="center"/>
          </w:tcPr>
          <w:p w:rsidR="00143B82" w:rsidRPr="003A0F55" w:rsidRDefault="00143B82" w:rsidP="00C6633F">
            <w:pPr>
              <w:keepNext/>
              <w:keepLines/>
              <w:autoSpaceDE w:val="0"/>
              <w:autoSpaceDN w:val="0"/>
              <w:adjustRightInd w:val="0"/>
              <w:spacing w:after="0" w:line="240" w:lineRule="auto"/>
              <w:rPr>
                <w:rFonts w:ascii="Times New Roman" w:hAnsi="Times New Roman"/>
                <w:sz w:val="24"/>
                <w:szCs w:val="24"/>
              </w:rPr>
            </w:pPr>
            <w:proofErr w:type="spellStart"/>
            <w:r w:rsidRPr="003A0F55">
              <w:rPr>
                <w:rFonts w:ascii="Times New Roman" w:hAnsi="Times New Roman"/>
                <w:sz w:val="24"/>
                <w:szCs w:val="24"/>
              </w:rPr>
              <w:t>документовед</w:t>
            </w:r>
            <w:proofErr w:type="spellEnd"/>
          </w:p>
        </w:tc>
        <w:tc>
          <w:tcPr>
            <w:tcW w:w="2619" w:type="dxa"/>
            <w:tcBorders>
              <w:top w:val="single" w:sz="4" w:space="0" w:color="auto"/>
              <w:left w:val="single" w:sz="4" w:space="0" w:color="auto"/>
              <w:bottom w:val="nil"/>
              <w:right w:val="single" w:sz="4" w:space="0" w:color="auto"/>
            </w:tcBorders>
            <w:vAlign w:val="center"/>
          </w:tcPr>
          <w:p w:rsidR="00143B82" w:rsidRPr="003A0F55" w:rsidRDefault="00143B82" w:rsidP="00C6633F">
            <w:pPr>
              <w:keepNext/>
              <w:keepLine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5476</w:t>
            </w:r>
          </w:p>
        </w:tc>
      </w:tr>
      <w:tr w:rsidR="00143B82" w:rsidRPr="003A0F55" w:rsidTr="00C6633F">
        <w:trPr>
          <w:cantSplit/>
          <w:trHeight w:val="20"/>
        </w:trPr>
        <w:tc>
          <w:tcPr>
            <w:tcW w:w="851" w:type="dxa"/>
            <w:vMerge/>
            <w:tcBorders>
              <w:top w:val="single" w:sz="4" w:space="0" w:color="000000"/>
              <w:left w:val="single" w:sz="6" w:space="0" w:color="auto"/>
              <w:bottom w:val="single" w:sz="4" w:space="0" w:color="000000"/>
              <w:right w:val="single" w:sz="6" w:space="0" w:color="auto"/>
            </w:tcBorders>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top w:val="single" w:sz="4" w:space="0" w:color="000000"/>
              <w:left w:val="single" w:sz="6" w:space="0" w:color="auto"/>
              <w:bottom w:val="single" w:sz="4" w:space="0" w:color="000000"/>
              <w:right w:val="single" w:sz="4" w:space="0" w:color="auto"/>
            </w:tcBorders>
            <w:vAlign w:val="center"/>
          </w:tcPr>
          <w:p w:rsidR="00143B82" w:rsidRPr="003A0F55" w:rsidRDefault="00143B82" w:rsidP="00C6633F">
            <w:pPr>
              <w:keepNext/>
              <w:keepLines/>
              <w:autoSpaceDE w:val="0"/>
              <w:autoSpaceDN w:val="0"/>
              <w:adjustRightInd w:val="0"/>
              <w:spacing w:after="0" w:line="240" w:lineRule="auto"/>
              <w:rPr>
                <w:rFonts w:ascii="Times New Roman" w:hAnsi="Times New Roman"/>
                <w:sz w:val="24"/>
                <w:szCs w:val="24"/>
              </w:rPr>
            </w:pPr>
          </w:p>
        </w:tc>
        <w:tc>
          <w:tcPr>
            <w:tcW w:w="4893" w:type="dxa"/>
            <w:tcBorders>
              <w:top w:val="single" w:sz="4" w:space="0" w:color="auto"/>
              <w:left w:val="single" w:sz="4" w:space="0" w:color="auto"/>
              <w:bottom w:val="single" w:sz="4" w:space="0" w:color="000000"/>
              <w:right w:val="single" w:sz="4" w:space="0" w:color="auto"/>
            </w:tcBorders>
            <w:vAlign w:val="center"/>
          </w:tcPr>
          <w:p w:rsidR="00143B82" w:rsidRPr="003A0F55" w:rsidRDefault="00143B82" w:rsidP="00C6633F">
            <w:pPr>
              <w:keepNext/>
              <w:keepLines/>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инженеры различных специальностей и наименований, в т.ч.:</w:t>
            </w:r>
          </w:p>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 xml:space="preserve">инженер по охране труда и технике безопасности </w:t>
            </w:r>
          </w:p>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инженер-программист (программист)</w:t>
            </w:r>
          </w:p>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инженер-энергетик (энергетик</w:t>
            </w:r>
            <w:r>
              <w:rPr>
                <w:rFonts w:ascii="Times New Roman" w:hAnsi="Times New Roman"/>
                <w:sz w:val="24"/>
                <w:szCs w:val="24"/>
              </w:rPr>
              <w:t>)</w:t>
            </w:r>
          </w:p>
        </w:tc>
        <w:tc>
          <w:tcPr>
            <w:tcW w:w="2619" w:type="dxa"/>
            <w:tcBorders>
              <w:top w:val="single" w:sz="4" w:space="0" w:color="auto"/>
              <w:left w:val="single" w:sz="4" w:space="0" w:color="auto"/>
              <w:bottom w:val="single" w:sz="4" w:space="0" w:color="000000"/>
              <w:right w:val="single" w:sz="4" w:space="0" w:color="auto"/>
            </w:tcBorders>
            <w:vAlign w:val="bottom"/>
          </w:tcPr>
          <w:p w:rsidR="00143B82" w:rsidRDefault="00143B82" w:rsidP="00C6633F">
            <w:pPr>
              <w:keepNext/>
              <w:keepLine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5715</w:t>
            </w:r>
          </w:p>
          <w:p w:rsidR="00143B82" w:rsidRDefault="00143B82" w:rsidP="00C6633F">
            <w:pPr>
              <w:keepNext/>
              <w:keepLines/>
              <w:autoSpaceDE w:val="0"/>
              <w:autoSpaceDN w:val="0"/>
              <w:adjustRightInd w:val="0"/>
              <w:spacing w:after="0" w:line="240" w:lineRule="auto"/>
              <w:jc w:val="center"/>
              <w:rPr>
                <w:rFonts w:ascii="Times New Roman" w:hAnsi="Times New Roman"/>
                <w:sz w:val="24"/>
                <w:szCs w:val="24"/>
              </w:rPr>
            </w:pPr>
          </w:p>
          <w:p w:rsidR="00143B82" w:rsidRDefault="00143B82" w:rsidP="00C6633F">
            <w:pPr>
              <w:keepNext/>
              <w:keepLines/>
              <w:autoSpaceDE w:val="0"/>
              <w:autoSpaceDN w:val="0"/>
              <w:adjustRightInd w:val="0"/>
              <w:spacing w:after="0" w:line="240" w:lineRule="auto"/>
              <w:jc w:val="center"/>
              <w:rPr>
                <w:rFonts w:ascii="Times New Roman" w:hAnsi="Times New Roman"/>
                <w:sz w:val="24"/>
                <w:szCs w:val="24"/>
              </w:rPr>
            </w:pPr>
          </w:p>
          <w:p w:rsidR="00143B82" w:rsidRDefault="00143B82" w:rsidP="00C6633F">
            <w:pPr>
              <w:keepNext/>
              <w:keepLines/>
              <w:autoSpaceDE w:val="0"/>
              <w:autoSpaceDN w:val="0"/>
              <w:adjustRightInd w:val="0"/>
              <w:spacing w:after="0" w:line="240" w:lineRule="auto"/>
              <w:jc w:val="center"/>
              <w:rPr>
                <w:rFonts w:ascii="Times New Roman" w:hAnsi="Times New Roman"/>
                <w:sz w:val="24"/>
                <w:szCs w:val="24"/>
              </w:rPr>
            </w:pPr>
          </w:p>
          <w:p w:rsidR="00143B82" w:rsidRDefault="00143B82" w:rsidP="00C6633F">
            <w:pPr>
              <w:keepNext/>
              <w:keepLines/>
              <w:autoSpaceDE w:val="0"/>
              <w:autoSpaceDN w:val="0"/>
              <w:adjustRightInd w:val="0"/>
              <w:spacing w:after="0" w:line="240" w:lineRule="auto"/>
              <w:jc w:val="center"/>
              <w:rPr>
                <w:rFonts w:ascii="Times New Roman" w:hAnsi="Times New Roman"/>
                <w:sz w:val="24"/>
                <w:szCs w:val="24"/>
              </w:rPr>
            </w:pPr>
          </w:p>
          <w:p w:rsidR="00143B82" w:rsidRPr="003A0F55" w:rsidRDefault="00143B82" w:rsidP="00C6633F">
            <w:pPr>
              <w:keepNext/>
              <w:keepLines/>
              <w:autoSpaceDE w:val="0"/>
              <w:autoSpaceDN w:val="0"/>
              <w:adjustRightInd w:val="0"/>
              <w:spacing w:after="0" w:line="240" w:lineRule="auto"/>
              <w:jc w:val="center"/>
              <w:rPr>
                <w:rFonts w:ascii="Times New Roman" w:hAnsi="Times New Roman"/>
                <w:sz w:val="24"/>
                <w:szCs w:val="24"/>
              </w:rPr>
            </w:pPr>
          </w:p>
        </w:tc>
      </w:tr>
      <w:tr w:rsidR="00143B82" w:rsidRPr="003A0F55" w:rsidTr="00C6633F">
        <w:trPr>
          <w:cantSplit/>
          <w:trHeight w:val="283"/>
        </w:trPr>
        <w:tc>
          <w:tcPr>
            <w:tcW w:w="851" w:type="dxa"/>
            <w:vMerge/>
            <w:tcBorders>
              <w:top w:val="single" w:sz="4" w:space="0" w:color="000000"/>
              <w:left w:val="single" w:sz="6" w:space="0" w:color="auto"/>
              <w:bottom w:val="single" w:sz="4" w:space="0" w:color="000000"/>
              <w:right w:val="single" w:sz="6" w:space="0" w:color="auto"/>
            </w:tcBorders>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top w:val="single" w:sz="4" w:space="0" w:color="000000"/>
              <w:left w:val="single" w:sz="6" w:space="0" w:color="auto"/>
              <w:bottom w:val="single" w:sz="4" w:space="0" w:color="000000"/>
              <w:right w:val="single" w:sz="4" w:space="0" w:color="auto"/>
            </w:tcBorders>
            <w:vAlign w:val="center"/>
          </w:tcPr>
          <w:p w:rsidR="00143B82" w:rsidRPr="003A0F55" w:rsidRDefault="00143B82" w:rsidP="00C6633F">
            <w:pPr>
              <w:keepNext/>
              <w:keepLines/>
              <w:autoSpaceDE w:val="0"/>
              <w:autoSpaceDN w:val="0"/>
              <w:adjustRightInd w:val="0"/>
              <w:spacing w:after="0" w:line="240" w:lineRule="auto"/>
              <w:rPr>
                <w:rFonts w:ascii="Times New Roman" w:hAnsi="Times New Roman"/>
                <w:sz w:val="24"/>
                <w:szCs w:val="24"/>
              </w:rPr>
            </w:pPr>
          </w:p>
        </w:tc>
        <w:tc>
          <w:tcPr>
            <w:tcW w:w="4893" w:type="dxa"/>
            <w:tcBorders>
              <w:top w:val="single" w:sz="4" w:space="0" w:color="auto"/>
              <w:left w:val="single" w:sz="4" w:space="0" w:color="auto"/>
              <w:bottom w:val="single" w:sz="4" w:space="0" w:color="auto"/>
              <w:right w:val="single" w:sz="4" w:space="0" w:color="auto"/>
            </w:tcBorders>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специалист по охране труда</w:t>
            </w:r>
          </w:p>
        </w:tc>
        <w:tc>
          <w:tcPr>
            <w:tcW w:w="2619" w:type="dxa"/>
            <w:tcBorders>
              <w:top w:val="single" w:sz="4" w:space="0" w:color="auto"/>
              <w:left w:val="single" w:sz="4" w:space="0" w:color="auto"/>
              <w:bottom w:val="single" w:sz="4" w:space="0" w:color="auto"/>
              <w:right w:val="single" w:sz="4" w:space="0" w:color="auto"/>
            </w:tcBorders>
            <w:vAlign w:val="bottom"/>
          </w:tcPr>
          <w:p w:rsidR="00143B82" w:rsidRPr="003A0F55" w:rsidRDefault="00143B82" w:rsidP="00C6633F">
            <w:pPr>
              <w:keepNext/>
              <w:keepLine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5715</w:t>
            </w:r>
          </w:p>
        </w:tc>
      </w:tr>
      <w:tr w:rsidR="00143B82" w:rsidRPr="003A0F55" w:rsidTr="00C6633F">
        <w:trPr>
          <w:cantSplit/>
          <w:trHeight w:val="283"/>
        </w:trPr>
        <w:tc>
          <w:tcPr>
            <w:tcW w:w="851" w:type="dxa"/>
            <w:vMerge/>
            <w:tcBorders>
              <w:top w:val="single" w:sz="4" w:space="0" w:color="000000"/>
              <w:left w:val="single" w:sz="6" w:space="0" w:color="auto"/>
              <w:bottom w:val="single" w:sz="4" w:space="0" w:color="000000"/>
              <w:right w:val="single" w:sz="6" w:space="0" w:color="auto"/>
            </w:tcBorders>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top w:val="single" w:sz="4" w:space="0" w:color="000000"/>
              <w:left w:val="single" w:sz="6" w:space="0" w:color="auto"/>
              <w:bottom w:val="single" w:sz="4" w:space="0" w:color="000000"/>
              <w:right w:val="single" w:sz="4" w:space="0" w:color="auto"/>
            </w:tcBorders>
            <w:vAlign w:val="center"/>
          </w:tcPr>
          <w:p w:rsidR="00143B82" w:rsidRPr="003A0F55" w:rsidRDefault="00143B82" w:rsidP="00C6633F">
            <w:pPr>
              <w:keepNext/>
              <w:keepLines/>
              <w:autoSpaceDE w:val="0"/>
              <w:autoSpaceDN w:val="0"/>
              <w:adjustRightInd w:val="0"/>
              <w:spacing w:after="0" w:line="240" w:lineRule="auto"/>
              <w:rPr>
                <w:rFonts w:ascii="Times New Roman" w:hAnsi="Times New Roman"/>
                <w:sz w:val="24"/>
                <w:szCs w:val="24"/>
              </w:rPr>
            </w:pPr>
          </w:p>
        </w:tc>
        <w:tc>
          <w:tcPr>
            <w:tcW w:w="4893" w:type="dxa"/>
            <w:tcBorders>
              <w:top w:val="single" w:sz="4" w:space="0" w:color="auto"/>
              <w:left w:val="single" w:sz="4" w:space="0" w:color="auto"/>
              <w:bottom w:val="single" w:sz="4" w:space="0" w:color="auto"/>
              <w:right w:val="single" w:sz="4" w:space="0" w:color="auto"/>
            </w:tcBorders>
          </w:tcPr>
          <w:p w:rsidR="00143B82"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специалист по закупкам</w:t>
            </w:r>
          </w:p>
        </w:tc>
        <w:tc>
          <w:tcPr>
            <w:tcW w:w="2619" w:type="dxa"/>
            <w:tcBorders>
              <w:top w:val="single" w:sz="4" w:space="0" w:color="auto"/>
              <w:left w:val="single" w:sz="4" w:space="0" w:color="auto"/>
              <w:bottom w:val="single" w:sz="4" w:space="0" w:color="auto"/>
              <w:right w:val="single" w:sz="4" w:space="0" w:color="auto"/>
            </w:tcBorders>
            <w:vAlign w:val="bottom"/>
          </w:tcPr>
          <w:p w:rsidR="00143B82" w:rsidRDefault="00143B82" w:rsidP="00C6633F">
            <w:pPr>
              <w:keepNext/>
              <w:keepLine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5715</w:t>
            </w:r>
          </w:p>
        </w:tc>
      </w:tr>
      <w:tr w:rsidR="00143B82" w:rsidRPr="003A0F55" w:rsidTr="00C6633F">
        <w:trPr>
          <w:cantSplit/>
          <w:trHeight w:val="316"/>
        </w:trPr>
        <w:tc>
          <w:tcPr>
            <w:tcW w:w="851" w:type="dxa"/>
            <w:vMerge/>
            <w:tcBorders>
              <w:top w:val="single" w:sz="4" w:space="0" w:color="000000"/>
              <w:left w:val="single" w:sz="6" w:space="0" w:color="auto"/>
              <w:bottom w:val="single" w:sz="4" w:space="0" w:color="000000"/>
              <w:right w:val="single" w:sz="6" w:space="0" w:color="auto"/>
            </w:tcBorders>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top w:val="single" w:sz="4" w:space="0" w:color="000000"/>
              <w:left w:val="single" w:sz="6" w:space="0" w:color="auto"/>
              <w:bottom w:val="single" w:sz="4" w:space="0" w:color="000000"/>
              <w:right w:val="single" w:sz="4" w:space="0" w:color="auto"/>
            </w:tcBorders>
            <w:vAlign w:val="center"/>
          </w:tcPr>
          <w:p w:rsidR="00143B82" w:rsidRPr="003A0F55" w:rsidRDefault="00143B82" w:rsidP="00C6633F">
            <w:pPr>
              <w:keepNext/>
              <w:keepLines/>
              <w:autoSpaceDE w:val="0"/>
              <w:autoSpaceDN w:val="0"/>
              <w:adjustRightInd w:val="0"/>
              <w:spacing w:after="0" w:line="240" w:lineRule="auto"/>
              <w:rPr>
                <w:rFonts w:ascii="Times New Roman" w:hAnsi="Times New Roman"/>
                <w:sz w:val="24"/>
                <w:szCs w:val="24"/>
              </w:rPr>
            </w:pPr>
          </w:p>
        </w:tc>
        <w:tc>
          <w:tcPr>
            <w:tcW w:w="4893" w:type="dxa"/>
            <w:tcBorders>
              <w:top w:val="single" w:sz="4" w:space="0" w:color="auto"/>
              <w:left w:val="single" w:sz="4" w:space="0" w:color="auto"/>
              <w:bottom w:val="single" w:sz="4" w:space="0" w:color="auto"/>
              <w:right w:val="single" w:sz="4" w:space="0" w:color="auto"/>
            </w:tcBorders>
            <w:vAlign w:val="center"/>
          </w:tcPr>
          <w:p w:rsidR="00143B82" w:rsidRPr="003A0F55" w:rsidRDefault="00143B82" w:rsidP="00C6633F">
            <w:pPr>
              <w:keepNext/>
              <w:keepLines/>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специалист по кадрам</w:t>
            </w:r>
          </w:p>
        </w:tc>
        <w:tc>
          <w:tcPr>
            <w:tcW w:w="2619" w:type="dxa"/>
            <w:tcBorders>
              <w:top w:val="single" w:sz="4" w:space="0" w:color="auto"/>
              <w:left w:val="single" w:sz="4" w:space="0" w:color="auto"/>
              <w:bottom w:val="single" w:sz="4" w:space="0" w:color="auto"/>
              <w:right w:val="single" w:sz="4" w:space="0" w:color="auto"/>
            </w:tcBorders>
            <w:vAlign w:val="center"/>
          </w:tcPr>
          <w:p w:rsidR="00143B82" w:rsidRPr="003A0F55" w:rsidRDefault="00143B82" w:rsidP="00C6633F">
            <w:pPr>
              <w:keepNext/>
              <w:keepLine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5715</w:t>
            </w:r>
          </w:p>
        </w:tc>
      </w:tr>
      <w:tr w:rsidR="00143B82" w:rsidRPr="003A0F55" w:rsidTr="00C6633F">
        <w:trPr>
          <w:cantSplit/>
          <w:trHeight w:val="243"/>
        </w:trPr>
        <w:tc>
          <w:tcPr>
            <w:tcW w:w="851" w:type="dxa"/>
            <w:vMerge/>
            <w:tcBorders>
              <w:top w:val="single" w:sz="4" w:space="0" w:color="000000"/>
              <w:left w:val="single" w:sz="6" w:space="0" w:color="auto"/>
              <w:bottom w:val="single" w:sz="4" w:space="0" w:color="000000"/>
              <w:right w:val="single" w:sz="6" w:space="0" w:color="auto"/>
            </w:tcBorders>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top w:val="single" w:sz="4" w:space="0" w:color="000000"/>
              <w:left w:val="single" w:sz="6" w:space="0" w:color="auto"/>
              <w:bottom w:val="single" w:sz="4" w:space="0" w:color="000000"/>
              <w:right w:val="single" w:sz="4" w:space="0" w:color="auto"/>
            </w:tcBorders>
            <w:vAlign w:val="center"/>
          </w:tcPr>
          <w:p w:rsidR="00143B82" w:rsidRPr="003A0F55" w:rsidRDefault="00143B82" w:rsidP="00C6633F">
            <w:pPr>
              <w:keepNext/>
              <w:keepLines/>
              <w:autoSpaceDE w:val="0"/>
              <w:autoSpaceDN w:val="0"/>
              <w:adjustRightInd w:val="0"/>
              <w:spacing w:after="0" w:line="240" w:lineRule="auto"/>
              <w:rPr>
                <w:rFonts w:ascii="Times New Roman" w:hAnsi="Times New Roman"/>
                <w:sz w:val="24"/>
                <w:szCs w:val="24"/>
              </w:rPr>
            </w:pPr>
          </w:p>
        </w:tc>
        <w:tc>
          <w:tcPr>
            <w:tcW w:w="4893" w:type="dxa"/>
            <w:tcBorders>
              <w:top w:val="single" w:sz="4" w:space="0" w:color="auto"/>
              <w:left w:val="single" w:sz="4" w:space="0" w:color="auto"/>
              <w:bottom w:val="single" w:sz="4" w:space="0" w:color="auto"/>
              <w:right w:val="single" w:sz="4" w:space="0" w:color="auto"/>
            </w:tcBorders>
            <w:vAlign w:val="cente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экономист</w:t>
            </w:r>
          </w:p>
        </w:tc>
        <w:tc>
          <w:tcPr>
            <w:tcW w:w="2619" w:type="dxa"/>
            <w:tcBorders>
              <w:top w:val="single" w:sz="4" w:space="0" w:color="auto"/>
              <w:left w:val="single" w:sz="4" w:space="0" w:color="auto"/>
              <w:bottom w:val="single" w:sz="4" w:space="0" w:color="auto"/>
              <w:right w:val="single" w:sz="4" w:space="0" w:color="auto"/>
            </w:tcBorders>
            <w:vAlign w:val="center"/>
          </w:tcPr>
          <w:p w:rsidR="00143B82" w:rsidRPr="003A0F55" w:rsidRDefault="00143B82" w:rsidP="00C6633F">
            <w:pPr>
              <w:keepNext/>
              <w:keepLine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5656</w:t>
            </w:r>
          </w:p>
        </w:tc>
      </w:tr>
      <w:tr w:rsidR="00143B82" w:rsidRPr="003A0F55" w:rsidTr="00C6633F">
        <w:trPr>
          <w:cantSplit/>
          <w:trHeight w:val="243"/>
        </w:trPr>
        <w:tc>
          <w:tcPr>
            <w:tcW w:w="851" w:type="dxa"/>
            <w:vMerge/>
            <w:tcBorders>
              <w:top w:val="single" w:sz="4" w:space="0" w:color="000000"/>
              <w:left w:val="single" w:sz="6" w:space="0" w:color="auto"/>
              <w:bottom w:val="single" w:sz="4" w:space="0" w:color="000000"/>
              <w:right w:val="single" w:sz="6" w:space="0" w:color="auto"/>
            </w:tcBorders>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top w:val="single" w:sz="4" w:space="0" w:color="000000"/>
              <w:left w:val="single" w:sz="6" w:space="0" w:color="auto"/>
              <w:bottom w:val="single" w:sz="4" w:space="0" w:color="000000"/>
              <w:right w:val="single" w:sz="4" w:space="0" w:color="auto"/>
            </w:tcBorders>
            <w:vAlign w:val="center"/>
          </w:tcPr>
          <w:p w:rsidR="00143B82" w:rsidRPr="003A0F55" w:rsidRDefault="00143B82" w:rsidP="00C6633F">
            <w:pPr>
              <w:keepNext/>
              <w:keepLines/>
              <w:autoSpaceDE w:val="0"/>
              <w:autoSpaceDN w:val="0"/>
              <w:adjustRightInd w:val="0"/>
              <w:spacing w:after="0" w:line="240" w:lineRule="auto"/>
              <w:jc w:val="center"/>
              <w:rPr>
                <w:rFonts w:ascii="Times New Roman" w:hAnsi="Times New Roman"/>
                <w:sz w:val="24"/>
                <w:szCs w:val="24"/>
              </w:rPr>
            </w:pPr>
          </w:p>
        </w:tc>
        <w:tc>
          <w:tcPr>
            <w:tcW w:w="4893" w:type="dxa"/>
            <w:tcBorders>
              <w:top w:val="single" w:sz="4" w:space="0" w:color="auto"/>
              <w:left w:val="single" w:sz="4" w:space="0" w:color="auto"/>
              <w:bottom w:val="single" w:sz="4" w:space="0" w:color="auto"/>
              <w:right w:val="single" w:sz="4" w:space="0" w:color="auto"/>
            </w:tcBorders>
            <w:vAlign w:val="cente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юрисконсульт</w:t>
            </w:r>
          </w:p>
        </w:tc>
        <w:tc>
          <w:tcPr>
            <w:tcW w:w="2619" w:type="dxa"/>
            <w:tcBorders>
              <w:top w:val="single" w:sz="4" w:space="0" w:color="auto"/>
              <w:left w:val="single" w:sz="4" w:space="0" w:color="auto"/>
              <w:bottom w:val="single" w:sz="4" w:space="0" w:color="auto"/>
              <w:right w:val="single" w:sz="4" w:space="0" w:color="auto"/>
            </w:tcBorders>
            <w:vAlign w:val="center"/>
          </w:tcPr>
          <w:p w:rsidR="00143B82" w:rsidRPr="003A0F55" w:rsidRDefault="00143B82" w:rsidP="00C6633F">
            <w:pPr>
              <w:keepNext/>
              <w:keepLine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5715</w:t>
            </w:r>
          </w:p>
        </w:tc>
      </w:tr>
      <w:tr w:rsidR="00143B82" w:rsidRPr="003A0F55" w:rsidTr="00C6633F">
        <w:trPr>
          <w:cantSplit/>
          <w:trHeight w:val="802"/>
        </w:trPr>
        <w:tc>
          <w:tcPr>
            <w:tcW w:w="851" w:type="dxa"/>
            <w:vMerge/>
            <w:tcBorders>
              <w:top w:val="single" w:sz="4" w:space="0" w:color="000000"/>
              <w:left w:val="single" w:sz="6" w:space="0" w:color="auto"/>
              <w:bottom w:val="single" w:sz="4" w:space="0" w:color="000000"/>
              <w:right w:val="single" w:sz="6" w:space="0" w:color="auto"/>
            </w:tcBorders>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p>
        </w:tc>
        <w:tc>
          <w:tcPr>
            <w:tcW w:w="1560" w:type="dxa"/>
            <w:tcBorders>
              <w:top w:val="single" w:sz="4" w:space="0" w:color="000000"/>
              <w:left w:val="single" w:sz="6" w:space="0" w:color="auto"/>
              <w:bottom w:val="single" w:sz="4" w:space="0" w:color="000000"/>
              <w:right w:val="single" w:sz="4" w:space="0" w:color="auto"/>
            </w:tcBorders>
          </w:tcPr>
          <w:p w:rsidR="00143B82" w:rsidRPr="003A0F55" w:rsidRDefault="00143B82" w:rsidP="00C6633F">
            <w:pPr>
              <w:keepNext/>
              <w:keepLines/>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 xml:space="preserve">второй  </w:t>
            </w:r>
          </w:p>
        </w:tc>
        <w:tc>
          <w:tcPr>
            <w:tcW w:w="4893" w:type="dxa"/>
            <w:tcBorders>
              <w:top w:val="single" w:sz="4" w:space="0" w:color="auto"/>
              <w:left w:val="single" w:sz="4" w:space="0" w:color="auto"/>
              <w:bottom w:val="single" w:sz="4" w:space="0" w:color="000000"/>
              <w:right w:val="single" w:sz="4" w:space="0" w:color="auto"/>
            </w:tcBorders>
            <w:vAlign w:val="center"/>
          </w:tcPr>
          <w:p w:rsidR="00143B82" w:rsidRPr="003A0F55" w:rsidRDefault="00143B82" w:rsidP="00C6633F">
            <w:pPr>
              <w:keepNext/>
              <w:keepLines/>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должности служащих первого квалификационного уровня, по которым может устанавливаться 2-ая внутри</w:t>
            </w:r>
            <w:r>
              <w:rPr>
                <w:rFonts w:ascii="Times New Roman" w:hAnsi="Times New Roman"/>
                <w:sz w:val="24"/>
                <w:szCs w:val="24"/>
              </w:rPr>
              <w:t xml:space="preserve"> </w:t>
            </w:r>
            <w:r w:rsidRPr="003A0F55">
              <w:rPr>
                <w:rFonts w:ascii="Times New Roman" w:hAnsi="Times New Roman"/>
                <w:sz w:val="24"/>
                <w:szCs w:val="24"/>
              </w:rPr>
              <w:t xml:space="preserve">должностная категория              </w:t>
            </w:r>
          </w:p>
        </w:tc>
        <w:tc>
          <w:tcPr>
            <w:tcW w:w="2619" w:type="dxa"/>
            <w:tcBorders>
              <w:top w:val="single" w:sz="4" w:space="0" w:color="auto"/>
              <w:left w:val="single" w:sz="4" w:space="0" w:color="auto"/>
              <w:bottom w:val="single" w:sz="4" w:space="0" w:color="000000"/>
              <w:right w:val="single" w:sz="4" w:space="0" w:color="auto"/>
            </w:tcBorders>
            <w:vAlign w:val="bottom"/>
          </w:tcPr>
          <w:p w:rsidR="00143B82" w:rsidRDefault="00143B82" w:rsidP="00C6633F">
            <w:pPr>
              <w:keepNext/>
              <w:keepLines/>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5857</w:t>
            </w:r>
          </w:p>
          <w:p w:rsidR="00143B82" w:rsidRDefault="00143B82" w:rsidP="00C6633F">
            <w:pPr>
              <w:keepNext/>
              <w:keepLines/>
              <w:widowControl w:val="0"/>
              <w:autoSpaceDE w:val="0"/>
              <w:autoSpaceDN w:val="0"/>
              <w:adjustRightInd w:val="0"/>
              <w:spacing w:after="0" w:line="240" w:lineRule="auto"/>
              <w:jc w:val="center"/>
              <w:rPr>
                <w:rFonts w:ascii="Times New Roman" w:hAnsi="Times New Roman"/>
                <w:sz w:val="24"/>
                <w:szCs w:val="24"/>
              </w:rPr>
            </w:pPr>
          </w:p>
          <w:p w:rsidR="00143B82" w:rsidRDefault="00143B82" w:rsidP="00C6633F">
            <w:pPr>
              <w:keepNext/>
              <w:keepLines/>
              <w:widowControl w:val="0"/>
              <w:autoSpaceDE w:val="0"/>
              <w:autoSpaceDN w:val="0"/>
              <w:adjustRightInd w:val="0"/>
              <w:spacing w:after="0" w:line="240" w:lineRule="auto"/>
              <w:jc w:val="center"/>
              <w:rPr>
                <w:rFonts w:ascii="Times New Roman" w:hAnsi="Times New Roman"/>
                <w:sz w:val="24"/>
                <w:szCs w:val="24"/>
              </w:rPr>
            </w:pPr>
          </w:p>
          <w:p w:rsidR="00143B82" w:rsidRPr="003A0F55" w:rsidRDefault="00143B82" w:rsidP="00C6633F">
            <w:pPr>
              <w:keepNext/>
              <w:keepLines/>
              <w:widowControl w:val="0"/>
              <w:autoSpaceDE w:val="0"/>
              <w:autoSpaceDN w:val="0"/>
              <w:adjustRightInd w:val="0"/>
              <w:spacing w:after="0" w:line="240" w:lineRule="auto"/>
              <w:jc w:val="center"/>
              <w:rPr>
                <w:rFonts w:ascii="Times New Roman" w:hAnsi="Times New Roman"/>
                <w:sz w:val="24"/>
                <w:szCs w:val="24"/>
              </w:rPr>
            </w:pPr>
          </w:p>
        </w:tc>
      </w:tr>
      <w:tr w:rsidR="00143B82" w:rsidRPr="003A0F55" w:rsidTr="00C6633F">
        <w:trPr>
          <w:cantSplit/>
          <w:trHeight w:val="428"/>
        </w:trPr>
        <w:tc>
          <w:tcPr>
            <w:tcW w:w="851" w:type="dxa"/>
            <w:vMerge/>
            <w:tcBorders>
              <w:top w:val="single" w:sz="4" w:space="0" w:color="000000"/>
              <w:left w:val="single" w:sz="6" w:space="0" w:color="auto"/>
              <w:bottom w:val="single" w:sz="4" w:space="0" w:color="000000"/>
              <w:right w:val="single" w:sz="6" w:space="0" w:color="auto"/>
            </w:tcBorders>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p>
        </w:tc>
        <w:tc>
          <w:tcPr>
            <w:tcW w:w="1560" w:type="dxa"/>
            <w:tcBorders>
              <w:top w:val="single" w:sz="4" w:space="0" w:color="000000"/>
              <w:left w:val="single" w:sz="6" w:space="0" w:color="auto"/>
              <w:bottom w:val="single" w:sz="4" w:space="0" w:color="000000"/>
              <w:right w:val="single" w:sz="4" w:space="0" w:color="auto"/>
            </w:tcBorders>
          </w:tcPr>
          <w:p w:rsidR="00143B82" w:rsidRPr="003A0F55" w:rsidRDefault="00143B82" w:rsidP="00C6633F">
            <w:pPr>
              <w:keepNext/>
              <w:keepLines/>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 xml:space="preserve">третий            </w:t>
            </w:r>
          </w:p>
        </w:tc>
        <w:tc>
          <w:tcPr>
            <w:tcW w:w="4893" w:type="dxa"/>
            <w:tcBorders>
              <w:top w:val="single" w:sz="4" w:space="0" w:color="auto"/>
              <w:left w:val="single" w:sz="4" w:space="0" w:color="auto"/>
              <w:bottom w:val="single" w:sz="4" w:space="0" w:color="auto"/>
              <w:right w:val="single" w:sz="4" w:space="0" w:color="auto"/>
            </w:tcBorders>
            <w:vAlign w:val="center"/>
          </w:tcPr>
          <w:p w:rsidR="00143B82" w:rsidRPr="003A0F55" w:rsidRDefault="00143B82" w:rsidP="00C6633F">
            <w:pPr>
              <w:keepNext/>
              <w:keepLines/>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 xml:space="preserve">должности служащих первого           </w:t>
            </w:r>
            <w:r w:rsidRPr="003A0F55">
              <w:rPr>
                <w:rFonts w:ascii="Times New Roman" w:hAnsi="Times New Roman"/>
                <w:sz w:val="24"/>
                <w:szCs w:val="24"/>
              </w:rPr>
              <w:br/>
              <w:t>квалификационного уровня, по ко</w:t>
            </w:r>
            <w:r w:rsidRPr="003A0F55">
              <w:rPr>
                <w:rFonts w:ascii="Times New Roman" w:hAnsi="Times New Roman"/>
                <w:sz w:val="24"/>
                <w:szCs w:val="24"/>
              </w:rPr>
              <w:softHyphen/>
              <w:t>торым может устанавливаться 1-ая внутри</w:t>
            </w:r>
            <w:r>
              <w:rPr>
                <w:rFonts w:ascii="Times New Roman" w:hAnsi="Times New Roman"/>
                <w:sz w:val="24"/>
                <w:szCs w:val="24"/>
              </w:rPr>
              <w:t xml:space="preserve"> </w:t>
            </w:r>
            <w:r w:rsidRPr="003A0F55">
              <w:rPr>
                <w:rFonts w:ascii="Times New Roman" w:hAnsi="Times New Roman"/>
                <w:sz w:val="24"/>
                <w:szCs w:val="24"/>
              </w:rPr>
              <w:t xml:space="preserve">должностная категория                </w:t>
            </w:r>
          </w:p>
        </w:tc>
        <w:tc>
          <w:tcPr>
            <w:tcW w:w="2619" w:type="dxa"/>
            <w:tcBorders>
              <w:top w:val="single" w:sz="4" w:space="0" w:color="auto"/>
              <w:left w:val="single" w:sz="4" w:space="0" w:color="auto"/>
              <w:bottom w:val="single" w:sz="4" w:space="0" w:color="auto"/>
              <w:right w:val="single" w:sz="4" w:space="0" w:color="auto"/>
            </w:tcBorders>
            <w:vAlign w:val="center"/>
          </w:tcPr>
          <w:p w:rsidR="00143B82" w:rsidRPr="003A0F55" w:rsidRDefault="00143B82" w:rsidP="00C6633F">
            <w:pPr>
              <w:keepNext/>
              <w:keepLine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7035</w:t>
            </w:r>
          </w:p>
        </w:tc>
      </w:tr>
      <w:tr w:rsidR="00143B82" w:rsidRPr="003A0F55" w:rsidTr="00C6633F">
        <w:trPr>
          <w:cantSplit/>
          <w:trHeight w:val="428"/>
        </w:trPr>
        <w:tc>
          <w:tcPr>
            <w:tcW w:w="851" w:type="dxa"/>
            <w:vMerge/>
            <w:tcBorders>
              <w:top w:val="single" w:sz="4" w:space="0" w:color="000000"/>
              <w:left w:val="single" w:sz="6" w:space="0" w:color="auto"/>
              <w:bottom w:val="single" w:sz="4" w:space="0" w:color="000000"/>
              <w:right w:val="single" w:sz="6" w:space="0" w:color="auto"/>
            </w:tcBorders>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p>
        </w:tc>
        <w:tc>
          <w:tcPr>
            <w:tcW w:w="1560" w:type="dxa"/>
            <w:tcBorders>
              <w:top w:val="single" w:sz="4" w:space="0" w:color="000000"/>
              <w:left w:val="single" w:sz="6" w:space="0" w:color="auto"/>
              <w:bottom w:val="single" w:sz="4" w:space="0" w:color="000000"/>
              <w:right w:val="single" w:sz="4" w:space="0" w:color="auto"/>
            </w:tcBorders>
          </w:tcPr>
          <w:p w:rsidR="00143B82" w:rsidRPr="003A0F55" w:rsidRDefault="00143B82" w:rsidP="00C6633F">
            <w:pPr>
              <w:keepNext/>
              <w:keepLines/>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четвертый</w:t>
            </w:r>
          </w:p>
        </w:tc>
        <w:tc>
          <w:tcPr>
            <w:tcW w:w="4893" w:type="dxa"/>
            <w:tcBorders>
              <w:top w:val="nil"/>
              <w:left w:val="single" w:sz="4" w:space="0" w:color="auto"/>
              <w:bottom w:val="single" w:sz="4" w:space="0" w:color="auto"/>
              <w:right w:val="single" w:sz="4" w:space="0" w:color="auto"/>
            </w:tcBorders>
          </w:tcPr>
          <w:p w:rsidR="00143B82" w:rsidRPr="003A0F55" w:rsidRDefault="00143B82" w:rsidP="00C6633F">
            <w:pPr>
              <w:keepNext/>
              <w:keepLines/>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 xml:space="preserve">должности служащих первого           </w:t>
            </w:r>
            <w:r w:rsidRPr="003A0F55">
              <w:rPr>
                <w:rFonts w:ascii="Times New Roman" w:hAnsi="Times New Roman"/>
                <w:sz w:val="24"/>
                <w:szCs w:val="24"/>
              </w:rPr>
              <w:br/>
              <w:t>квалификационного уровня, по ко</w:t>
            </w:r>
            <w:r w:rsidRPr="003A0F55">
              <w:rPr>
                <w:rFonts w:ascii="Times New Roman" w:hAnsi="Times New Roman"/>
                <w:sz w:val="24"/>
                <w:szCs w:val="24"/>
              </w:rPr>
              <w:softHyphen/>
              <w:t>торым может устанавливаться про</w:t>
            </w:r>
            <w:r w:rsidRPr="003A0F55">
              <w:rPr>
                <w:rFonts w:ascii="Times New Roman" w:hAnsi="Times New Roman"/>
                <w:sz w:val="24"/>
                <w:szCs w:val="24"/>
              </w:rPr>
              <w:softHyphen/>
              <w:t>изводное должностное наименова</w:t>
            </w:r>
            <w:r w:rsidRPr="003A0F55">
              <w:rPr>
                <w:rFonts w:ascii="Times New Roman" w:hAnsi="Times New Roman"/>
                <w:sz w:val="24"/>
                <w:szCs w:val="24"/>
              </w:rPr>
              <w:softHyphen/>
              <w:t xml:space="preserve">ние «ведущий»   </w:t>
            </w:r>
          </w:p>
        </w:tc>
        <w:tc>
          <w:tcPr>
            <w:tcW w:w="2619" w:type="dxa"/>
            <w:tcBorders>
              <w:top w:val="nil"/>
              <w:left w:val="single" w:sz="4" w:space="0" w:color="auto"/>
              <w:bottom w:val="single" w:sz="4" w:space="0" w:color="auto"/>
              <w:right w:val="single" w:sz="4" w:space="0" w:color="auto"/>
            </w:tcBorders>
            <w:vAlign w:val="center"/>
          </w:tcPr>
          <w:p w:rsidR="00143B82" w:rsidRPr="003A0F55" w:rsidRDefault="00143B82" w:rsidP="00C6633F">
            <w:pPr>
              <w:keepNext/>
              <w:keepLine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8204</w:t>
            </w:r>
          </w:p>
        </w:tc>
      </w:tr>
      <w:tr w:rsidR="00143B82" w:rsidRPr="003A0F55" w:rsidTr="00C6633F">
        <w:trPr>
          <w:cantSplit/>
          <w:trHeight w:val="439"/>
        </w:trPr>
        <w:tc>
          <w:tcPr>
            <w:tcW w:w="851" w:type="dxa"/>
            <w:tcBorders>
              <w:top w:val="single" w:sz="4" w:space="0" w:color="000000"/>
              <w:left w:val="single" w:sz="6" w:space="0" w:color="auto"/>
              <w:bottom w:val="single" w:sz="4" w:space="0" w:color="auto"/>
              <w:right w:val="single" w:sz="6" w:space="0" w:color="auto"/>
            </w:tcBorders>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r w:rsidRPr="003A0F55">
              <w:rPr>
                <w:rFonts w:ascii="Times New Roman" w:hAnsi="Times New Roman"/>
                <w:sz w:val="24"/>
                <w:szCs w:val="24"/>
              </w:rPr>
              <w:t>3</w:t>
            </w:r>
          </w:p>
        </w:tc>
        <w:tc>
          <w:tcPr>
            <w:tcW w:w="9072" w:type="dxa"/>
            <w:gridSpan w:val="3"/>
            <w:tcBorders>
              <w:top w:val="single" w:sz="4" w:space="0" w:color="000000"/>
              <w:left w:val="single" w:sz="6" w:space="0" w:color="auto"/>
              <w:bottom w:val="single" w:sz="4" w:space="0" w:color="auto"/>
              <w:right w:val="single" w:sz="4" w:space="0" w:color="auto"/>
            </w:tcBorders>
            <w:vAlign w:val="center"/>
          </w:tcPr>
          <w:p w:rsidR="00143B82" w:rsidRDefault="00143B82" w:rsidP="00C6633F">
            <w:pPr>
              <w:keepNext/>
              <w:keepLines/>
              <w:autoSpaceDE w:val="0"/>
              <w:autoSpaceDN w:val="0"/>
              <w:adjustRightInd w:val="0"/>
              <w:spacing w:after="0" w:line="240" w:lineRule="auto"/>
              <w:jc w:val="center"/>
              <w:rPr>
                <w:rFonts w:ascii="Times New Roman" w:hAnsi="Times New Roman"/>
                <w:sz w:val="24"/>
                <w:szCs w:val="24"/>
              </w:rPr>
            </w:pPr>
            <w:r w:rsidRPr="003A0F55">
              <w:rPr>
                <w:rFonts w:ascii="Times New Roman" w:hAnsi="Times New Roman"/>
                <w:sz w:val="24"/>
                <w:szCs w:val="24"/>
              </w:rPr>
              <w:t>Профессиональные квалификационные группы общеотраслевых</w:t>
            </w:r>
          </w:p>
          <w:p w:rsidR="00143B82" w:rsidRPr="003A0F55" w:rsidRDefault="00143B82" w:rsidP="00C6633F">
            <w:pPr>
              <w:keepNext/>
              <w:keepLines/>
              <w:autoSpaceDE w:val="0"/>
              <w:autoSpaceDN w:val="0"/>
              <w:adjustRightInd w:val="0"/>
              <w:spacing w:after="0" w:line="240" w:lineRule="auto"/>
              <w:jc w:val="center"/>
              <w:rPr>
                <w:rFonts w:ascii="Times New Roman" w:hAnsi="Times New Roman"/>
                <w:sz w:val="24"/>
                <w:szCs w:val="24"/>
              </w:rPr>
            </w:pPr>
            <w:r w:rsidRPr="003A0F55">
              <w:rPr>
                <w:rFonts w:ascii="Times New Roman" w:hAnsi="Times New Roman"/>
                <w:sz w:val="24"/>
                <w:szCs w:val="24"/>
              </w:rPr>
              <w:t>профессий рабочих</w:t>
            </w:r>
          </w:p>
        </w:tc>
      </w:tr>
      <w:tr w:rsidR="00143B82" w:rsidRPr="003A0F55" w:rsidTr="00C6633F">
        <w:trPr>
          <w:cantSplit/>
          <w:trHeight w:val="352"/>
        </w:trPr>
        <w:tc>
          <w:tcPr>
            <w:tcW w:w="851" w:type="dxa"/>
            <w:vMerge w:val="restart"/>
            <w:tcBorders>
              <w:top w:val="single" w:sz="4" w:space="0" w:color="auto"/>
              <w:left w:val="single" w:sz="6" w:space="0" w:color="auto"/>
              <w:bottom w:val="single" w:sz="4" w:space="0" w:color="000000"/>
              <w:right w:val="single" w:sz="6" w:space="0" w:color="auto"/>
            </w:tcBorders>
          </w:tcPr>
          <w:p w:rsidR="00143B82" w:rsidRPr="003A0F55" w:rsidRDefault="00143B82" w:rsidP="00C6633F">
            <w:pPr>
              <w:keepNext/>
              <w:keepLines/>
              <w:autoSpaceDE w:val="0"/>
              <w:autoSpaceDN w:val="0"/>
              <w:adjustRightInd w:val="0"/>
              <w:spacing w:after="0" w:line="240" w:lineRule="auto"/>
              <w:jc w:val="center"/>
              <w:rPr>
                <w:rFonts w:ascii="Times New Roman" w:hAnsi="Times New Roman"/>
                <w:sz w:val="24"/>
                <w:szCs w:val="24"/>
              </w:rPr>
            </w:pPr>
            <w:r w:rsidRPr="003A0F55">
              <w:rPr>
                <w:rFonts w:ascii="Times New Roman" w:hAnsi="Times New Roman"/>
                <w:sz w:val="24"/>
                <w:szCs w:val="24"/>
              </w:rPr>
              <w:t>3.1</w:t>
            </w:r>
          </w:p>
        </w:tc>
        <w:tc>
          <w:tcPr>
            <w:tcW w:w="9072" w:type="dxa"/>
            <w:gridSpan w:val="3"/>
            <w:tcBorders>
              <w:top w:val="single" w:sz="4" w:space="0" w:color="auto"/>
              <w:left w:val="single" w:sz="6" w:space="0" w:color="auto"/>
              <w:bottom w:val="single" w:sz="6" w:space="0" w:color="auto"/>
              <w:right w:val="single" w:sz="4" w:space="0" w:color="auto"/>
            </w:tcBorders>
            <w:vAlign w:val="center"/>
          </w:tcPr>
          <w:p w:rsidR="00143B82" w:rsidRPr="003A0F55" w:rsidRDefault="00143B82" w:rsidP="00C6633F">
            <w:pPr>
              <w:keepNext/>
              <w:keepLines/>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 xml:space="preserve">Общеотраслевые профессии рабочих первого уровня    </w:t>
            </w:r>
          </w:p>
        </w:tc>
      </w:tr>
      <w:tr w:rsidR="00143B82" w:rsidRPr="003A0F55" w:rsidTr="00C6633F">
        <w:trPr>
          <w:cantSplit/>
          <w:trHeight w:val="460"/>
        </w:trPr>
        <w:tc>
          <w:tcPr>
            <w:tcW w:w="851" w:type="dxa"/>
            <w:vMerge/>
            <w:tcBorders>
              <w:top w:val="single" w:sz="4" w:space="0" w:color="000000"/>
              <w:left w:val="single" w:sz="6" w:space="0" w:color="auto"/>
              <w:bottom w:val="single" w:sz="4" w:space="0" w:color="000000"/>
              <w:right w:val="single" w:sz="6" w:space="0" w:color="auto"/>
            </w:tcBorders>
          </w:tcPr>
          <w:p w:rsidR="00143B82" w:rsidRPr="003A0F55" w:rsidRDefault="00143B82" w:rsidP="00C6633F">
            <w:pPr>
              <w:widowControl w:val="0"/>
              <w:autoSpaceDE w:val="0"/>
              <w:autoSpaceDN w:val="0"/>
              <w:adjustRightInd w:val="0"/>
              <w:spacing w:after="0" w:line="240" w:lineRule="auto"/>
              <w:jc w:val="center"/>
              <w:rPr>
                <w:rFonts w:cs="Calibri"/>
                <w:sz w:val="24"/>
                <w:szCs w:val="24"/>
              </w:rPr>
            </w:pPr>
          </w:p>
        </w:tc>
        <w:tc>
          <w:tcPr>
            <w:tcW w:w="1560" w:type="dxa"/>
            <w:vMerge w:val="restart"/>
            <w:tcBorders>
              <w:top w:val="single" w:sz="4" w:space="0" w:color="000000"/>
              <w:left w:val="single" w:sz="6" w:space="0" w:color="auto"/>
              <w:bottom w:val="single" w:sz="4" w:space="0" w:color="000000"/>
              <w:right w:val="single" w:sz="4" w:space="0" w:color="auto"/>
            </w:tcBorders>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первый</w:t>
            </w:r>
          </w:p>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p>
        </w:tc>
        <w:tc>
          <w:tcPr>
            <w:tcW w:w="4893" w:type="dxa"/>
            <w:vMerge w:val="restart"/>
            <w:tcBorders>
              <w:top w:val="single" w:sz="4" w:space="0" w:color="auto"/>
              <w:left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Arial" w:hAnsi="Arial" w:cs="Arial"/>
                <w:sz w:val="24"/>
                <w:szCs w:val="24"/>
              </w:rPr>
            </w:pPr>
            <w:r w:rsidRPr="003A0F55">
              <w:rPr>
                <w:rFonts w:ascii="Times New Roman" w:hAnsi="Times New Roman"/>
                <w:sz w:val="24"/>
                <w:szCs w:val="24"/>
              </w:rPr>
              <w:t xml:space="preserve">Наименования профессий рабочих, по которым предусмотрено 1,2,3 </w:t>
            </w:r>
          </w:p>
          <w:p w:rsidR="00143B82" w:rsidRPr="003A0F55" w:rsidRDefault="00143B82" w:rsidP="00C6633F">
            <w:pPr>
              <w:keepNext/>
              <w:keepLines/>
              <w:widowControl w:val="0"/>
              <w:autoSpaceDE w:val="0"/>
              <w:autoSpaceDN w:val="0"/>
              <w:adjustRightInd w:val="0"/>
              <w:spacing w:after="0" w:line="240" w:lineRule="auto"/>
              <w:rPr>
                <w:rFonts w:ascii="Arial" w:hAnsi="Arial" w:cs="Arial"/>
                <w:sz w:val="24"/>
                <w:szCs w:val="24"/>
              </w:rPr>
            </w:pPr>
            <w:r w:rsidRPr="003A0F55">
              <w:rPr>
                <w:rFonts w:ascii="Times New Roman" w:hAnsi="Times New Roman"/>
                <w:sz w:val="24"/>
                <w:szCs w:val="24"/>
              </w:rPr>
              <w:t>квалификационных разрядов  в соответствии с Единым тарифно-квалификационным справочником работ и профессий рабочих</w:t>
            </w:r>
          </w:p>
        </w:tc>
        <w:tc>
          <w:tcPr>
            <w:tcW w:w="2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autoSpaceDE w:val="0"/>
              <w:autoSpaceDN w:val="0"/>
              <w:adjustRightInd w:val="0"/>
              <w:spacing w:after="0" w:line="240" w:lineRule="auto"/>
              <w:rPr>
                <w:rFonts w:ascii="Times New Roman" w:hAnsi="Times New Roman"/>
                <w:sz w:val="24"/>
                <w:szCs w:val="24"/>
              </w:rPr>
            </w:pPr>
          </w:p>
        </w:tc>
      </w:tr>
      <w:tr w:rsidR="00143B82" w:rsidRPr="003A0F55" w:rsidTr="00C6633F">
        <w:trPr>
          <w:cantSplit/>
          <w:trHeight w:val="807"/>
        </w:trPr>
        <w:tc>
          <w:tcPr>
            <w:tcW w:w="851" w:type="dxa"/>
            <w:vMerge/>
            <w:tcBorders>
              <w:top w:val="single" w:sz="4" w:space="0" w:color="000000"/>
              <w:left w:val="single" w:sz="6" w:space="0" w:color="auto"/>
              <w:bottom w:val="single" w:sz="4" w:space="0" w:color="000000"/>
              <w:right w:val="single" w:sz="6" w:space="0" w:color="auto"/>
            </w:tcBorders>
          </w:tcPr>
          <w:p w:rsidR="00143B82" w:rsidRPr="003A0F55" w:rsidRDefault="00143B82" w:rsidP="00C6633F">
            <w:pPr>
              <w:widowControl w:val="0"/>
              <w:autoSpaceDE w:val="0"/>
              <w:autoSpaceDN w:val="0"/>
              <w:adjustRightInd w:val="0"/>
              <w:spacing w:after="0" w:line="240" w:lineRule="auto"/>
              <w:jc w:val="center"/>
              <w:rPr>
                <w:rFonts w:cs="Calibri"/>
                <w:sz w:val="24"/>
                <w:szCs w:val="24"/>
              </w:rPr>
            </w:pPr>
          </w:p>
        </w:tc>
        <w:tc>
          <w:tcPr>
            <w:tcW w:w="1560" w:type="dxa"/>
            <w:vMerge/>
            <w:tcBorders>
              <w:top w:val="single" w:sz="4" w:space="0" w:color="000000"/>
              <w:left w:val="single" w:sz="6" w:space="0" w:color="auto"/>
              <w:bottom w:val="single" w:sz="4" w:space="0" w:color="000000"/>
              <w:right w:val="single" w:sz="4" w:space="0" w:color="auto"/>
            </w:tcBorders>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p>
        </w:tc>
        <w:tc>
          <w:tcPr>
            <w:tcW w:w="4893" w:type="dxa"/>
            <w:vMerge/>
            <w:tcBorders>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143B82" w:rsidRPr="003A0F55" w:rsidRDefault="00143B82" w:rsidP="00C6633F">
            <w:pPr>
              <w:keepNext/>
              <w:keepLines/>
              <w:widowControl w:val="0"/>
              <w:tabs>
                <w:tab w:val="left" w:pos="180"/>
              </w:tabs>
              <w:autoSpaceDE w:val="0"/>
              <w:autoSpaceDN w:val="0"/>
              <w:adjustRightInd w:val="0"/>
              <w:spacing w:after="0" w:line="240" w:lineRule="auto"/>
              <w:jc w:val="center"/>
              <w:rPr>
                <w:rFonts w:ascii="Times New Roman" w:hAnsi="Times New Roman"/>
                <w:sz w:val="24"/>
                <w:szCs w:val="24"/>
              </w:rPr>
            </w:pPr>
          </w:p>
        </w:tc>
      </w:tr>
      <w:tr w:rsidR="00143B82" w:rsidRPr="003A0F55" w:rsidTr="00C6633F">
        <w:trPr>
          <w:cantSplit/>
          <w:trHeight w:val="245"/>
        </w:trPr>
        <w:tc>
          <w:tcPr>
            <w:tcW w:w="851" w:type="dxa"/>
            <w:vMerge/>
            <w:tcBorders>
              <w:top w:val="single" w:sz="4" w:space="0" w:color="000000"/>
              <w:left w:val="single" w:sz="6" w:space="0" w:color="auto"/>
              <w:bottom w:val="single" w:sz="4" w:space="0" w:color="000000"/>
              <w:right w:val="single" w:sz="6" w:space="0" w:color="auto"/>
            </w:tcBorders>
          </w:tcPr>
          <w:p w:rsidR="00143B82" w:rsidRPr="003A0F55" w:rsidRDefault="00143B82" w:rsidP="00C6633F">
            <w:pPr>
              <w:widowControl w:val="0"/>
              <w:autoSpaceDE w:val="0"/>
              <w:autoSpaceDN w:val="0"/>
              <w:adjustRightInd w:val="0"/>
              <w:spacing w:after="0" w:line="240" w:lineRule="auto"/>
              <w:jc w:val="center"/>
              <w:rPr>
                <w:rFonts w:cs="Calibri"/>
                <w:sz w:val="24"/>
                <w:szCs w:val="24"/>
              </w:rPr>
            </w:pPr>
          </w:p>
        </w:tc>
        <w:tc>
          <w:tcPr>
            <w:tcW w:w="1560" w:type="dxa"/>
            <w:vMerge/>
            <w:tcBorders>
              <w:top w:val="single" w:sz="4" w:space="0" w:color="000000"/>
              <w:left w:val="single" w:sz="6" w:space="0" w:color="auto"/>
              <w:bottom w:val="single" w:sz="4" w:space="0" w:color="000000"/>
              <w:right w:val="single" w:sz="4" w:space="0" w:color="auto"/>
            </w:tcBorders>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p>
        </w:tc>
        <w:tc>
          <w:tcPr>
            <w:tcW w:w="4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 xml:space="preserve">гардеробщик   </w:t>
            </w:r>
          </w:p>
        </w:tc>
        <w:tc>
          <w:tcPr>
            <w:tcW w:w="2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143B82" w:rsidRPr="003A0F55" w:rsidRDefault="00143B82" w:rsidP="00C6633F">
            <w:pPr>
              <w:keepNext/>
              <w:keepLines/>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4989</w:t>
            </w:r>
          </w:p>
        </w:tc>
      </w:tr>
      <w:tr w:rsidR="00143B82" w:rsidRPr="003A0F55" w:rsidTr="00C6633F">
        <w:trPr>
          <w:cantSplit/>
          <w:trHeight w:val="225"/>
        </w:trPr>
        <w:tc>
          <w:tcPr>
            <w:tcW w:w="851" w:type="dxa"/>
            <w:vMerge/>
            <w:tcBorders>
              <w:top w:val="single" w:sz="4" w:space="0" w:color="000000"/>
              <w:left w:val="single" w:sz="6" w:space="0" w:color="auto"/>
              <w:bottom w:val="single" w:sz="4" w:space="0" w:color="000000"/>
              <w:right w:val="single" w:sz="6" w:space="0" w:color="auto"/>
            </w:tcBorders>
          </w:tcPr>
          <w:p w:rsidR="00143B82" w:rsidRPr="003A0F55" w:rsidRDefault="00143B82" w:rsidP="00C6633F">
            <w:pPr>
              <w:widowControl w:val="0"/>
              <w:autoSpaceDE w:val="0"/>
              <w:autoSpaceDN w:val="0"/>
              <w:adjustRightInd w:val="0"/>
              <w:spacing w:after="0" w:line="240" w:lineRule="auto"/>
              <w:jc w:val="center"/>
              <w:rPr>
                <w:rFonts w:cs="Calibri"/>
                <w:sz w:val="24"/>
                <w:szCs w:val="24"/>
              </w:rPr>
            </w:pPr>
          </w:p>
        </w:tc>
        <w:tc>
          <w:tcPr>
            <w:tcW w:w="1560" w:type="dxa"/>
            <w:vMerge/>
            <w:tcBorders>
              <w:top w:val="single" w:sz="4" w:space="0" w:color="000000"/>
              <w:left w:val="single" w:sz="6" w:space="0" w:color="auto"/>
              <w:bottom w:val="single" w:sz="4" w:space="0" w:color="000000"/>
              <w:right w:val="single" w:sz="4" w:space="0" w:color="auto"/>
            </w:tcBorders>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p>
        </w:tc>
        <w:tc>
          <w:tcPr>
            <w:tcW w:w="4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грузчик</w:t>
            </w:r>
          </w:p>
        </w:tc>
        <w:tc>
          <w:tcPr>
            <w:tcW w:w="2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4989</w:t>
            </w:r>
          </w:p>
        </w:tc>
      </w:tr>
      <w:tr w:rsidR="00143B82" w:rsidRPr="003A0F55" w:rsidTr="00C6633F">
        <w:trPr>
          <w:cantSplit/>
          <w:trHeight w:val="20"/>
        </w:trPr>
        <w:tc>
          <w:tcPr>
            <w:tcW w:w="851" w:type="dxa"/>
            <w:vMerge/>
            <w:tcBorders>
              <w:top w:val="single" w:sz="4" w:space="0" w:color="000000"/>
              <w:left w:val="single" w:sz="6" w:space="0" w:color="auto"/>
              <w:bottom w:val="single" w:sz="4" w:space="0" w:color="000000"/>
              <w:right w:val="single" w:sz="6" w:space="0" w:color="auto"/>
            </w:tcBorders>
          </w:tcPr>
          <w:p w:rsidR="00143B82" w:rsidRPr="003A0F55" w:rsidRDefault="00143B82" w:rsidP="00C6633F">
            <w:pPr>
              <w:widowControl w:val="0"/>
              <w:autoSpaceDE w:val="0"/>
              <w:autoSpaceDN w:val="0"/>
              <w:adjustRightInd w:val="0"/>
              <w:spacing w:after="0" w:line="240" w:lineRule="auto"/>
              <w:jc w:val="center"/>
              <w:rPr>
                <w:rFonts w:cs="Calibri"/>
                <w:sz w:val="24"/>
                <w:szCs w:val="24"/>
              </w:rPr>
            </w:pPr>
          </w:p>
        </w:tc>
        <w:tc>
          <w:tcPr>
            <w:tcW w:w="1560" w:type="dxa"/>
            <w:vMerge/>
            <w:tcBorders>
              <w:top w:val="single" w:sz="4" w:space="0" w:color="000000"/>
              <w:left w:val="single" w:sz="6" w:space="0" w:color="auto"/>
              <w:bottom w:val="single" w:sz="4" w:space="0" w:color="000000"/>
              <w:right w:val="single" w:sz="4" w:space="0" w:color="auto"/>
            </w:tcBorders>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p>
        </w:tc>
        <w:tc>
          <w:tcPr>
            <w:tcW w:w="4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дворник</w:t>
            </w:r>
          </w:p>
        </w:tc>
        <w:tc>
          <w:tcPr>
            <w:tcW w:w="2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4989</w:t>
            </w:r>
          </w:p>
        </w:tc>
      </w:tr>
      <w:tr w:rsidR="00143B82" w:rsidRPr="003A0F55" w:rsidTr="00C6633F">
        <w:trPr>
          <w:cantSplit/>
          <w:trHeight w:val="20"/>
        </w:trPr>
        <w:tc>
          <w:tcPr>
            <w:tcW w:w="851" w:type="dxa"/>
            <w:vMerge/>
            <w:tcBorders>
              <w:top w:val="single" w:sz="4" w:space="0" w:color="000000"/>
              <w:left w:val="single" w:sz="6" w:space="0" w:color="auto"/>
              <w:bottom w:val="single" w:sz="4" w:space="0" w:color="000000"/>
              <w:right w:val="single" w:sz="6" w:space="0" w:color="auto"/>
            </w:tcBorders>
          </w:tcPr>
          <w:p w:rsidR="00143B82" w:rsidRPr="003A0F55" w:rsidRDefault="00143B82" w:rsidP="00C6633F">
            <w:pPr>
              <w:widowControl w:val="0"/>
              <w:autoSpaceDE w:val="0"/>
              <w:autoSpaceDN w:val="0"/>
              <w:adjustRightInd w:val="0"/>
              <w:spacing w:after="0" w:line="240" w:lineRule="auto"/>
              <w:jc w:val="center"/>
              <w:rPr>
                <w:rFonts w:cs="Calibri"/>
                <w:sz w:val="24"/>
                <w:szCs w:val="24"/>
              </w:rPr>
            </w:pPr>
          </w:p>
        </w:tc>
        <w:tc>
          <w:tcPr>
            <w:tcW w:w="1560" w:type="dxa"/>
            <w:vMerge/>
            <w:tcBorders>
              <w:top w:val="single" w:sz="4" w:space="0" w:color="000000"/>
              <w:left w:val="single" w:sz="6" w:space="0" w:color="auto"/>
              <w:bottom w:val="single" w:sz="4" w:space="0" w:color="000000"/>
              <w:right w:val="single" w:sz="4" w:space="0" w:color="auto"/>
            </w:tcBorders>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p>
        </w:tc>
        <w:tc>
          <w:tcPr>
            <w:tcW w:w="4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 xml:space="preserve">кастелянша       </w:t>
            </w:r>
          </w:p>
        </w:tc>
        <w:tc>
          <w:tcPr>
            <w:tcW w:w="2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4989</w:t>
            </w:r>
          </w:p>
        </w:tc>
      </w:tr>
      <w:tr w:rsidR="00143B82" w:rsidRPr="003A0F55" w:rsidTr="00C6633F">
        <w:trPr>
          <w:cantSplit/>
          <w:trHeight w:val="20"/>
        </w:trPr>
        <w:tc>
          <w:tcPr>
            <w:tcW w:w="851" w:type="dxa"/>
            <w:vMerge/>
            <w:tcBorders>
              <w:top w:val="single" w:sz="4" w:space="0" w:color="000000"/>
              <w:left w:val="single" w:sz="6" w:space="0" w:color="auto"/>
              <w:bottom w:val="single" w:sz="4" w:space="0" w:color="000000"/>
              <w:right w:val="single" w:sz="6" w:space="0" w:color="auto"/>
            </w:tcBorders>
          </w:tcPr>
          <w:p w:rsidR="00143B82" w:rsidRPr="003A0F55" w:rsidRDefault="00143B82" w:rsidP="00C6633F">
            <w:pPr>
              <w:widowControl w:val="0"/>
              <w:autoSpaceDE w:val="0"/>
              <w:autoSpaceDN w:val="0"/>
              <w:adjustRightInd w:val="0"/>
              <w:spacing w:after="0" w:line="240" w:lineRule="auto"/>
              <w:jc w:val="center"/>
              <w:rPr>
                <w:rFonts w:cs="Calibri"/>
                <w:sz w:val="24"/>
                <w:szCs w:val="24"/>
              </w:rPr>
            </w:pPr>
          </w:p>
        </w:tc>
        <w:tc>
          <w:tcPr>
            <w:tcW w:w="1560" w:type="dxa"/>
            <w:vMerge/>
            <w:tcBorders>
              <w:top w:val="single" w:sz="4" w:space="0" w:color="000000"/>
              <w:left w:val="single" w:sz="6" w:space="0" w:color="auto"/>
              <w:bottom w:val="single" w:sz="4" w:space="0" w:color="000000"/>
              <w:right w:val="single" w:sz="4" w:space="0" w:color="auto"/>
            </w:tcBorders>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p>
        </w:tc>
        <w:tc>
          <w:tcPr>
            <w:tcW w:w="4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швея</w:t>
            </w:r>
          </w:p>
        </w:tc>
        <w:tc>
          <w:tcPr>
            <w:tcW w:w="2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4989</w:t>
            </w:r>
          </w:p>
        </w:tc>
      </w:tr>
      <w:tr w:rsidR="00143B82" w:rsidRPr="003A0F55" w:rsidTr="00C6633F">
        <w:trPr>
          <w:cantSplit/>
          <w:trHeight w:val="375"/>
        </w:trPr>
        <w:tc>
          <w:tcPr>
            <w:tcW w:w="851" w:type="dxa"/>
            <w:vMerge/>
            <w:tcBorders>
              <w:top w:val="single" w:sz="4" w:space="0" w:color="000000"/>
              <w:left w:val="single" w:sz="6" w:space="0" w:color="auto"/>
              <w:bottom w:val="single" w:sz="4" w:space="0" w:color="000000"/>
              <w:right w:val="single" w:sz="6" w:space="0" w:color="auto"/>
            </w:tcBorders>
          </w:tcPr>
          <w:p w:rsidR="00143B82" w:rsidRPr="003A0F55" w:rsidRDefault="00143B82" w:rsidP="00C6633F">
            <w:pPr>
              <w:widowControl w:val="0"/>
              <w:autoSpaceDE w:val="0"/>
              <w:autoSpaceDN w:val="0"/>
              <w:adjustRightInd w:val="0"/>
              <w:spacing w:after="0" w:line="240" w:lineRule="auto"/>
              <w:jc w:val="center"/>
              <w:rPr>
                <w:rFonts w:cs="Calibri"/>
                <w:sz w:val="24"/>
                <w:szCs w:val="24"/>
              </w:rPr>
            </w:pPr>
          </w:p>
        </w:tc>
        <w:tc>
          <w:tcPr>
            <w:tcW w:w="1560" w:type="dxa"/>
            <w:vMerge/>
            <w:tcBorders>
              <w:top w:val="single" w:sz="4" w:space="0" w:color="000000"/>
              <w:left w:val="single" w:sz="6" w:space="0" w:color="auto"/>
              <w:bottom w:val="single" w:sz="4" w:space="0" w:color="000000"/>
              <w:right w:val="single" w:sz="4" w:space="0" w:color="auto"/>
            </w:tcBorders>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p>
        </w:tc>
        <w:tc>
          <w:tcPr>
            <w:tcW w:w="4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кладовщик</w:t>
            </w:r>
          </w:p>
        </w:tc>
        <w:tc>
          <w:tcPr>
            <w:tcW w:w="2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4989</w:t>
            </w:r>
          </w:p>
        </w:tc>
      </w:tr>
      <w:tr w:rsidR="00143B82" w:rsidRPr="003A0F55" w:rsidTr="00C6633F">
        <w:trPr>
          <w:cantSplit/>
          <w:trHeight w:val="319"/>
        </w:trPr>
        <w:tc>
          <w:tcPr>
            <w:tcW w:w="851" w:type="dxa"/>
            <w:vMerge/>
            <w:tcBorders>
              <w:top w:val="single" w:sz="4" w:space="0" w:color="000000"/>
              <w:left w:val="single" w:sz="6" w:space="0" w:color="auto"/>
              <w:bottom w:val="single" w:sz="4" w:space="0" w:color="auto"/>
              <w:right w:val="single" w:sz="6" w:space="0" w:color="auto"/>
            </w:tcBorders>
          </w:tcPr>
          <w:p w:rsidR="00143B82" w:rsidRPr="003A0F55" w:rsidRDefault="00143B82" w:rsidP="00C6633F">
            <w:pPr>
              <w:widowControl w:val="0"/>
              <w:autoSpaceDE w:val="0"/>
              <w:autoSpaceDN w:val="0"/>
              <w:adjustRightInd w:val="0"/>
              <w:spacing w:after="0" w:line="240" w:lineRule="auto"/>
              <w:jc w:val="center"/>
              <w:rPr>
                <w:rFonts w:cs="Calibri"/>
                <w:sz w:val="24"/>
                <w:szCs w:val="24"/>
              </w:rPr>
            </w:pPr>
          </w:p>
        </w:tc>
        <w:tc>
          <w:tcPr>
            <w:tcW w:w="1560" w:type="dxa"/>
            <w:vMerge/>
            <w:tcBorders>
              <w:top w:val="single" w:sz="4" w:space="0" w:color="000000"/>
              <w:left w:val="single" w:sz="6" w:space="0" w:color="auto"/>
              <w:bottom w:val="single" w:sz="4" w:space="0" w:color="auto"/>
              <w:right w:val="single" w:sz="4" w:space="0" w:color="auto"/>
            </w:tcBorders>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p>
        </w:tc>
        <w:tc>
          <w:tcPr>
            <w:tcW w:w="4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садовник</w:t>
            </w:r>
          </w:p>
        </w:tc>
        <w:tc>
          <w:tcPr>
            <w:tcW w:w="2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4989</w:t>
            </w:r>
          </w:p>
        </w:tc>
      </w:tr>
      <w:tr w:rsidR="00143B82" w:rsidRPr="003A0F55" w:rsidTr="00C6633F">
        <w:trPr>
          <w:cantSplit/>
          <w:trHeight w:val="20"/>
        </w:trPr>
        <w:tc>
          <w:tcPr>
            <w:tcW w:w="851" w:type="dxa"/>
            <w:vMerge w:val="restart"/>
            <w:tcBorders>
              <w:top w:val="single" w:sz="4" w:space="0" w:color="auto"/>
              <w:left w:val="single" w:sz="6" w:space="0" w:color="auto"/>
              <w:bottom w:val="single" w:sz="4" w:space="0" w:color="000000"/>
              <w:right w:val="single" w:sz="6" w:space="0" w:color="auto"/>
            </w:tcBorders>
          </w:tcPr>
          <w:p w:rsidR="00143B82" w:rsidRPr="003A0F55" w:rsidRDefault="00143B82" w:rsidP="00C6633F">
            <w:pPr>
              <w:widowControl w:val="0"/>
              <w:autoSpaceDE w:val="0"/>
              <w:autoSpaceDN w:val="0"/>
              <w:adjustRightInd w:val="0"/>
              <w:spacing w:after="0" w:line="240" w:lineRule="auto"/>
              <w:jc w:val="center"/>
              <w:rPr>
                <w:rFonts w:cs="Calibri"/>
                <w:sz w:val="24"/>
                <w:szCs w:val="24"/>
              </w:rPr>
            </w:pPr>
          </w:p>
        </w:tc>
        <w:tc>
          <w:tcPr>
            <w:tcW w:w="1560" w:type="dxa"/>
            <w:vMerge w:val="restart"/>
            <w:tcBorders>
              <w:top w:val="single" w:sz="4" w:space="0" w:color="auto"/>
              <w:left w:val="single" w:sz="6" w:space="0" w:color="auto"/>
              <w:bottom w:val="single" w:sz="4" w:space="0" w:color="000000"/>
              <w:right w:val="single" w:sz="4" w:space="0" w:color="auto"/>
            </w:tcBorders>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p>
        </w:tc>
        <w:tc>
          <w:tcPr>
            <w:tcW w:w="4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сторож (вахтер)</w:t>
            </w:r>
          </w:p>
        </w:tc>
        <w:tc>
          <w:tcPr>
            <w:tcW w:w="2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4989</w:t>
            </w:r>
          </w:p>
        </w:tc>
      </w:tr>
      <w:tr w:rsidR="00143B82" w:rsidRPr="003A0F55" w:rsidTr="00C6633F">
        <w:trPr>
          <w:cantSplit/>
          <w:trHeight w:val="351"/>
        </w:trPr>
        <w:tc>
          <w:tcPr>
            <w:tcW w:w="851" w:type="dxa"/>
            <w:vMerge/>
            <w:tcBorders>
              <w:top w:val="single" w:sz="4" w:space="0" w:color="000000"/>
              <w:left w:val="single" w:sz="6" w:space="0" w:color="auto"/>
              <w:bottom w:val="single" w:sz="4" w:space="0" w:color="000000"/>
              <w:right w:val="single" w:sz="6" w:space="0" w:color="auto"/>
            </w:tcBorders>
            <w:vAlign w:val="center"/>
          </w:tcPr>
          <w:p w:rsidR="00143B82" w:rsidRPr="003A0F55" w:rsidRDefault="00143B82" w:rsidP="00C6633F">
            <w:pPr>
              <w:widowControl w:val="0"/>
              <w:autoSpaceDE w:val="0"/>
              <w:autoSpaceDN w:val="0"/>
              <w:adjustRightInd w:val="0"/>
              <w:spacing w:after="0" w:line="240" w:lineRule="auto"/>
              <w:rPr>
                <w:rFonts w:cs="Calibri"/>
                <w:sz w:val="24"/>
                <w:szCs w:val="24"/>
              </w:rPr>
            </w:pPr>
          </w:p>
        </w:tc>
        <w:tc>
          <w:tcPr>
            <w:tcW w:w="1560" w:type="dxa"/>
            <w:vMerge/>
            <w:tcBorders>
              <w:top w:val="single" w:sz="4" w:space="0" w:color="000000"/>
              <w:left w:val="single" w:sz="6" w:space="0" w:color="auto"/>
              <w:bottom w:val="single" w:sz="4" w:space="0" w:color="000000"/>
              <w:right w:val="single" w:sz="4" w:space="0" w:color="auto"/>
            </w:tcBorders>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0"/>
                <w:szCs w:val="20"/>
              </w:rPr>
            </w:pPr>
          </w:p>
        </w:tc>
        <w:tc>
          <w:tcPr>
            <w:tcW w:w="4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уборщик производственных помещений</w:t>
            </w:r>
          </w:p>
        </w:tc>
        <w:tc>
          <w:tcPr>
            <w:tcW w:w="2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Default="00143B82" w:rsidP="00C6633F">
            <w:pPr>
              <w:jc w:val="center"/>
            </w:pPr>
            <w:r w:rsidRPr="00605EAB">
              <w:rPr>
                <w:rFonts w:ascii="Times New Roman" w:hAnsi="Times New Roman"/>
                <w:sz w:val="24"/>
                <w:szCs w:val="24"/>
              </w:rPr>
              <w:t>4989</w:t>
            </w:r>
          </w:p>
        </w:tc>
      </w:tr>
      <w:tr w:rsidR="00143B82" w:rsidRPr="003A0F55" w:rsidTr="00C6633F">
        <w:trPr>
          <w:cantSplit/>
          <w:trHeight w:val="314"/>
        </w:trPr>
        <w:tc>
          <w:tcPr>
            <w:tcW w:w="851" w:type="dxa"/>
            <w:vMerge/>
            <w:tcBorders>
              <w:top w:val="single" w:sz="4" w:space="0" w:color="000000"/>
              <w:left w:val="single" w:sz="6" w:space="0" w:color="auto"/>
              <w:bottom w:val="single" w:sz="4" w:space="0" w:color="000000"/>
              <w:right w:val="single" w:sz="6" w:space="0" w:color="auto"/>
            </w:tcBorders>
            <w:vAlign w:val="center"/>
          </w:tcPr>
          <w:p w:rsidR="00143B82" w:rsidRPr="003A0F55" w:rsidRDefault="00143B82" w:rsidP="00C6633F">
            <w:pPr>
              <w:widowControl w:val="0"/>
              <w:autoSpaceDE w:val="0"/>
              <w:autoSpaceDN w:val="0"/>
              <w:adjustRightInd w:val="0"/>
              <w:spacing w:after="0" w:line="240" w:lineRule="auto"/>
              <w:rPr>
                <w:rFonts w:cs="Calibri"/>
                <w:sz w:val="24"/>
                <w:szCs w:val="24"/>
              </w:rPr>
            </w:pPr>
          </w:p>
        </w:tc>
        <w:tc>
          <w:tcPr>
            <w:tcW w:w="1560" w:type="dxa"/>
            <w:vMerge/>
            <w:tcBorders>
              <w:top w:val="single" w:sz="4" w:space="0" w:color="000000"/>
              <w:left w:val="single" w:sz="6" w:space="0" w:color="auto"/>
              <w:bottom w:val="single" w:sz="4" w:space="0" w:color="000000"/>
              <w:right w:val="single" w:sz="4" w:space="0" w:color="auto"/>
            </w:tcBorders>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0"/>
                <w:szCs w:val="20"/>
              </w:rPr>
            </w:pPr>
          </w:p>
        </w:tc>
        <w:tc>
          <w:tcPr>
            <w:tcW w:w="4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уборщик служебных помещений</w:t>
            </w:r>
          </w:p>
        </w:tc>
        <w:tc>
          <w:tcPr>
            <w:tcW w:w="2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Default="00143B82" w:rsidP="00C6633F">
            <w:pPr>
              <w:jc w:val="center"/>
            </w:pPr>
            <w:r w:rsidRPr="00605EAB">
              <w:rPr>
                <w:rFonts w:ascii="Times New Roman" w:hAnsi="Times New Roman"/>
                <w:sz w:val="24"/>
                <w:szCs w:val="24"/>
              </w:rPr>
              <w:t>4989</w:t>
            </w:r>
          </w:p>
        </w:tc>
      </w:tr>
      <w:tr w:rsidR="00143B82" w:rsidRPr="003A0F55" w:rsidTr="00C6633F">
        <w:trPr>
          <w:cantSplit/>
          <w:trHeight w:val="352"/>
        </w:trPr>
        <w:tc>
          <w:tcPr>
            <w:tcW w:w="851" w:type="dxa"/>
            <w:vMerge/>
            <w:tcBorders>
              <w:top w:val="single" w:sz="4" w:space="0" w:color="000000"/>
              <w:left w:val="single" w:sz="6" w:space="0" w:color="auto"/>
              <w:bottom w:val="single" w:sz="4" w:space="0" w:color="000000"/>
              <w:right w:val="single" w:sz="6" w:space="0" w:color="auto"/>
            </w:tcBorders>
            <w:vAlign w:val="center"/>
          </w:tcPr>
          <w:p w:rsidR="00143B82" w:rsidRPr="003A0F55" w:rsidRDefault="00143B82" w:rsidP="00C6633F">
            <w:pPr>
              <w:widowControl w:val="0"/>
              <w:autoSpaceDE w:val="0"/>
              <w:autoSpaceDN w:val="0"/>
              <w:adjustRightInd w:val="0"/>
              <w:spacing w:after="0" w:line="240" w:lineRule="auto"/>
              <w:rPr>
                <w:rFonts w:cs="Calibri"/>
                <w:sz w:val="24"/>
                <w:szCs w:val="24"/>
              </w:rPr>
            </w:pPr>
          </w:p>
        </w:tc>
        <w:tc>
          <w:tcPr>
            <w:tcW w:w="1560" w:type="dxa"/>
            <w:vMerge/>
            <w:tcBorders>
              <w:top w:val="single" w:sz="4" w:space="0" w:color="000000"/>
              <w:left w:val="single" w:sz="6" w:space="0" w:color="auto"/>
              <w:bottom w:val="single" w:sz="4" w:space="0" w:color="000000"/>
              <w:right w:val="single" w:sz="4" w:space="0" w:color="auto"/>
            </w:tcBorders>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0"/>
                <w:szCs w:val="20"/>
              </w:rPr>
            </w:pPr>
          </w:p>
        </w:tc>
        <w:tc>
          <w:tcPr>
            <w:tcW w:w="4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уборщик территории</w:t>
            </w:r>
          </w:p>
        </w:tc>
        <w:tc>
          <w:tcPr>
            <w:tcW w:w="2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4989</w:t>
            </w:r>
          </w:p>
        </w:tc>
      </w:tr>
      <w:tr w:rsidR="00143B82" w:rsidRPr="003A0F55" w:rsidTr="00C6633F">
        <w:trPr>
          <w:cantSplit/>
          <w:trHeight w:val="285"/>
        </w:trPr>
        <w:tc>
          <w:tcPr>
            <w:tcW w:w="851" w:type="dxa"/>
            <w:vMerge/>
            <w:tcBorders>
              <w:top w:val="single" w:sz="4" w:space="0" w:color="000000"/>
              <w:left w:val="single" w:sz="6" w:space="0" w:color="auto"/>
              <w:bottom w:val="single" w:sz="4" w:space="0" w:color="000000"/>
              <w:right w:val="single" w:sz="6" w:space="0" w:color="auto"/>
            </w:tcBorders>
            <w:vAlign w:val="center"/>
          </w:tcPr>
          <w:p w:rsidR="00143B82" w:rsidRPr="003A0F55" w:rsidRDefault="00143B82" w:rsidP="00C6633F">
            <w:pPr>
              <w:widowControl w:val="0"/>
              <w:autoSpaceDE w:val="0"/>
              <w:autoSpaceDN w:val="0"/>
              <w:adjustRightInd w:val="0"/>
              <w:spacing w:after="0" w:line="240" w:lineRule="auto"/>
              <w:rPr>
                <w:rFonts w:cs="Calibri"/>
                <w:sz w:val="24"/>
                <w:szCs w:val="24"/>
              </w:rPr>
            </w:pPr>
          </w:p>
        </w:tc>
        <w:tc>
          <w:tcPr>
            <w:tcW w:w="1560" w:type="dxa"/>
            <w:vMerge/>
            <w:tcBorders>
              <w:top w:val="single" w:sz="4" w:space="0" w:color="000000"/>
              <w:left w:val="single" w:sz="6" w:space="0" w:color="auto"/>
              <w:bottom w:val="single" w:sz="4" w:space="0" w:color="000000"/>
              <w:right w:val="single" w:sz="4" w:space="0" w:color="auto"/>
            </w:tcBorders>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0"/>
                <w:szCs w:val="20"/>
              </w:rPr>
            </w:pPr>
          </w:p>
        </w:tc>
        <w:tc>
          <w:tcPr>
            <w:tcW w:w="4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повар</w:t>
            </w:r>
          </w:p>
        </w:tc>
        <w:tc>
          <w:tcPr>
            <w:tcW w:w="2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5048</w:t>
            </w:r>
          </w:p>
        </w:tc>
      </w:tr>
      <w:tr w:rsidR="00143B82" w:rsidRPr="003A0F55" w:rsidTr="00C6633F">
        <w:trPr>
          <w:cantSplit/>
          <w:trHeight w:val="303"/>
        </w:trPr>
        <w:tc>
          <w:tcPr>
            <w:tcW w:w="851" w:type="dxa"/>
            <w:vMerge/>
            <w:tcBorders>
              <w:top w:val="single" w:sz="4" w:space="0" w:color="000000"/>
              <w:left w:val="single" w:sz="6" w:space="0" w:color="auto"/>
              <w:bottom w:val="single" w:sz="4" w:space="0" w:color="000000"/>
              <w:right w:val="single" w:sz="6" w:space="0" w:color="auto"/>
            </w:tcBorders>
            <w:vAlign w:val="center"/>
          </w:tcPr>
          <w:p w:rsidR="00143B82" w:rsidRPr="003A0F55" w:rsidRDefault="00143B82" w:rsidP="00C6633F">
            <w:pPr>
              <w:widowControl w:val="0"/>
              <w:autoSpaceDE w:val="0"/>
              <w:autoSpaceDN w:val="0"/>
              <w:adjustRightInd w:val="0"/>
              <w:spacing w:after="0" w:line="240" w:lineRule="auto"/>
              <w:rPr>
                <w:rFonts w:cs="Calibri"/>
                <w:sz w:val="24"/>
                <w:szCs w:val="24"/>
              </w:rPr>
            </w:pPr>
          </w:p>
        </w:tc>
        <w:tc>
          <w:tcPr>
            <w:tcW w:w="1560" w:type="dxa"/>
            <w:vMerge/>
            <w:tcBorders>
              <w:top w:val="single" w:sz="4" w:space="0" w:color="000000"/>
              <w:left w:val="single" w:sz="6" w:space="0" w:color="auto"/>
              <w:bottom w:val="single" w:sz="4" w:space="0" w:color="000000"/>
              <w:right w:val="single" w:sz="4" w:space="0" w:color="auto"/>
            </w:tcBorders>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0"/>
                <w:szCs w:val="20"/>
              </w:rPr>
            </w:pPr>
          </w:p>
        </w:tc>
        <w:tc>
          <w:tcPr>
            <w:tcW w:w="4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плотник</w:t>
            </w:r>
          </w:p>
        </w:tc>
        <w:tc>
          <w:tcPr>
            <w:tcW w:w="2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5048</w:t>
            </w:r>
          </w:p>
        </w:tc>
      </w:tr>
      <w:tr w:rsidR="00143B82" w:rsidRPr="003A0F55" w:rsidTr="00C6633F">
        <w:trPr>
          <w:cantSplit/>
          <w:trHeight w:val="285"/>
        </w:trPr>
        <w:tc>
          <w:tcPr>
            <w:tcW w:w="851" w:type="dxa"/>
            <w:vMerge/>
            <w:tcBorders>
              <w:top w:val="single" w:sz="4" w:space="0" w:color="000000"/>
              <w:left w:val="single" w:sz="6" w:space="0" w:color="auto"/>
              <w:bottom w:val="single" w:sz="4" w:space="0" w:color="000000"/>
              <w:right w:val="single" w:sz="6" w:space="0" w:color="auto"/>
            </w:tcBorders>
            <w:vAlign w:val="center"/>
          </w:tcPr>
          <w:p w:rsidR="00143B82" w:rsidRPr="003A0F55" w:rsidRDefault="00143B82" w:rsidP="00C6633F">
            <w:pPr>
              <w:widowControl w:val="0"/>
              <w:autoSpaceDE w:val="0"/>
              <w:autoSpaceDN w:val="0"/>
              <w:adjustRightInd w:val="0"/>
              <w:spacing w:after="0" w:line="240" w:lineRule="auto"/>
              <w:rPr>
                <w:rFonts w:cs="Calibri"/>
                <w:sz w:val="24"/>
                <w:szCs w:val="24"/>
              </w:rPr>
            </w:pPr>
          </w:p>
        </w:tc>
        <w:tc>
          <w:tcPr>
            <w:tcW w:w="1560" w:type="dxa"/>
            <w:vMerge/>
            <w:tcBorders>
              <w:top w:val="single" w:sz="4" w:space="0" w:color="000000"/>
              <w:left w:val="single" w:sz="6" w:space="0" w:color="auto"/>
              <w:bottom w:val="single" w:sz="4" w:space="0" w:color="000000"/>
              <w:right w:val="single" w:sz="4" w:space="0" w:color="auto"/>
            </w:tcBorders>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0"/>
                <w:szCs w:val="20"/>
              </w:rPr>
            </w:pPr>
          </w:p>
        </w:tc>
        <w:tc>
          <w:tcPr>
            <w:tcW w:w="4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подсобный рабочий</w:t>
            </w:r>
          </w:p>
        </w:tc>
        <w:tc>
          <w:tcPr>
            <w:tcW w:w="2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4989</w:t>
            </w:r>
          </w:p>
        </w:tc>
      </w:tr>
      <w:tr w:rsidR="00143B82" w:rsidRPr="003A0F55" w:rsidTr="00C6633F">
        <w:trPr>
          <w:cantSplit/>
          <w:trHeight w:val="262"/>
        </w:trPr>
        <w:tc>
          <w:tcPr>
            <w:tcW w:w="851" w:type="dxa"/>
            <w:vMerge/>
            <w:tcBorders>
              <w:top w:val="single" w:sz="4" w:space="0" w:color="000000"/>
              <w:left w:val="single" w:sz="6" w:space="0" w:color="auto"/>
              <w:bottom w:val="single" w:sz="4" w:space="0" w:color="000000"/>
              <w:right w:val="single" w:sz="6" w:space="0" w:color="auto"/>
            </w:tcBorders>
            <w:vAlign w:val="center"/>
          </w:tcPr>
          <w:p w:rsidR="00143B82" w:rsidRPr="003A0F55" w:rsidRDefault="00143B82" w:rsidP="00C6633F">
            <w:pPr>
              <w:widowControl w:val="0"/>
              <w:autoSpaceDE w:val="0"/>
              <w:autoSpaceDN w:val="0"/>
              <w:adjustRightInd w:val="0"/>
              <w:spacing w:after="0" w:line="240" w:lineRule="auto"/>
              <w:rPr>
                <w:rFonts w:cs="Calibri"/>
                <w:sz w:val="24"/>
                <w:szCs w:val="24"/>
              </w:rPr>
            </w:pPr>
          </w:p>
        </w:tc>
        <w:tc>
          <w:tcPr>
            <w:tcW w:w="1560" w:type="dxa"/>
            <w:vMerge/>
            <w:tcBorders>
              <w:top w:val="single" w:sz="4" w:space="0" w:color="000000"/>
              <w:left w:val="single" w:sz="6" w:space="0" w:color="auto"/>
              <w:bottom w:val="single" w:sz="4" w:space="0" w:color="000000"/>
              <w:right w:val="single" w:sz="4" w:space="0" w:color="auto"/>
            </w:tcBorders>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0"/>
                <w:szCs w:val="20"/>
              </w:rPr>
            </w:pPr>
          </w:p>
        </w:tc>
        <w:tc>
          <w:tcPr>
            <w:tcW w:w="4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машинист по стирке белья</w:t>
            </w:r>
          </w:p>
        </w:tc>
        <w:tc>
          <w:tcPr>
            <w:tcW w:w="2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4989</w:t>
            </w:r>
          </w:p>
        </w:tc>
      </w:tr>
      <w:tr w:rsidR="00143B82" w:rsidRPr="003A0F55" w:rsidTr="00C6633F">
        <w:trPr>
          <w:cantSplit/>
          <w:trHeight w:val="20"/>
        </w:trPr>
        <w:tc>
          <w:tcPr>
            <w:tcW w:w="851" w:type="dxa"/>
            <w:vMerge/>
            <w:tcBorders>
              <w:top w:val="single" w:sz="4" w:space="0" w:color="000000"/>
              <w:left w:val="single" w:sz="6" w:space="0" w:color="auto"/>
              <w:bottom w:val="single" w:sz="4" w:space="0" w:color="000000"/>
              <w:right w:val="single" w:sz="6" w:space="0" w:color="auto"/>
            </w:tcBorders>
            <w:vAlign w:val="center"/>
          </w:tcPr>
          <w:p w:rsidR="00143B82" w:rsidRPr="003A0F55" w:rsidRDefault="00143B82" w:rsidP="00C6633F">
            <w:pPr>
              <w:widowControl w:val="0"/>
              <w:autoSpaceDE w:val="0"/>
              <w:autoSpaceDN w:val="0"/>
              <w:adjustRightInd w:val="0"/>
              <w:spacing w:after="0" w:line="240" w:lineRule="auto"/>
              <w:rPr>
                <w:rFonts w:cs="Calibri"/>
                <w:sz w:val="24"/>
                <w:szCs w:val="24"/>
              </w:rPr>
            </w:pPr>
          </w:p>
        </w:tc>
        <w:tc>
          <w:tcPr>
            <w:tcW w:w="1560" w:type="dxa"/>
            <w:vMerge/>
            <w:tcBorders>
              <w:top w:val="single" w:sz="4" w:space="0" w:color="000000"/>
              <w:left w:val="single" w:sz="6" w:space="0" w:color="auto"/>
              <w:bottom w:val="single" w:sz="4" w:space="0" w:color="000000"/>
              <w:right w:val="single" w:sz="4" w:space="0" w:color="auto"/>
            </w:tcBorders>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0"/>
                <w:szCs w:val="20"/>
              </w:rPr>
            </w:pPr>
          </w:p>
        </w:tc>
        <w:tc>
          <w:tcPr>
            <w:tcW w:w="4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рабочий по комплексному обслуживанию и ремонту зданий</w:t>
            </w:r>
          </w:p>
        </w:tc>
        <w:tc>
          <w:tcPr>
            <w:tcW w:w="2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5048</w:t>
            </w:r>
          </w:p>
        </w:tc>
      </w:tr>
      <w:tr w:rsidR="00143B82" w:rsidRPr="003A0F55" w:rsidTr="00C6633F">
        <w:trPr>
          <w:cantSplit/>
          <w:trHeight w:val="20"/>
        </w:trPr>
        <w:tc>
          <w:tcPr>
            <w:tcW w:w="851" w:type="dxa"/>
            <w:vMerge/>
            <w:tcBorders>
              <w:top w:val="single" w:sz="4" w:space="0" w:color="000000"/>
              <w:left w:val="single" w:sz="6" w:space="0" w:color="auto"/>
              <w:bottom w:val="single" w:sz="4" w:space="0" w:color="000000"/>
              <w:right w:val="single" w:sz="6" w:space="0" w:color="auto"/>
            </w:tcBorders>
            <w:vAlign w:val="center"/>
          </w:tcPr>
          <w:p w:rsidR="00143B82" w:rsidRPr="003A0F55" w:rsidRDefault="00143B82" w:rsidP="00C6633F">
            <w:pPr>
              <w:widowControl w:val="0"/>
              <w:autoSpaceDE w:val="0"/>
              <w:autoSpaceDN w:val="0"/>
              <w:adjustRightInd w:val="0"/>
              <w:spacing w:after="0" w:line="240" w:lineRule="auto"/>
              <w:rPr>
                <w:rFonts w:cs="Calibri"/>
                <w:sz w:val="24"/>
                <w:szCs w:val="24"/>
              </w:rPr>
            </w:pPr>
          </w:p>
        </w:tc>
        <w:tc>
          <w:tcPr>
            <w:tcW w:w="1560" w:type="dxa"/>
            <w:vMerge/>
            <w:tcBorders>
              <w:top w:val="single" w:sz="4" w:space="0" w:color="000000"/>
              <w:left w:val="single" w:sz="6" w:space="0" w:color="auto"/>
              <w:bottom w:val="single" w:sz="4" w:space="0" w:color="000000"/>
              <w:right w:val="single" w:sz="4" w:space="0" w:color="auto"/>
            </w:tcBorders>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0"/>
                <w:szCs w:val="20"/>
              </w:rPr>
            </w:pPr>
          </w:p>
        </w:tc>
        <w:tc>
          <w:tcPr>
            <w:tcW w:w="4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столяр</w:t>
            </w:r>
          </w:p>
        </w:tc>
        <w:tc>
          <w:tcPr>
            <w:tcW w:w="2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5048</w:t>
            </w:r>
          </w:p>
        </w:tc>
      </w:tr>
      <w:tr w:rsidR="00143B82" w:rsidRPr="003A0F55" w:rsidTr="00C6633F">
        <w:trPr>
          <w:cantSplit/>
          <w:trHeight w:val="20"/>
        </w:trPr>
        <w:tc>
          <w:tcPr>
            <w:tcW w:w="851" w:type="dxa"/>
            <w:vMerge/>
            <w:tcBorders>
              <w:top w:val="single" w:sz="4" w:space="0" w:color="000000"/>
              <w:left w:val="single" w:sz="6" w:space="0" w:color="auto"/>
              <w:bottom w:val="single" w:sz="4" w:space="0" w:color="000000"/>
              <w:right w:val="single" w:sz="6" w:space="0" w:color="auto"/>
            </w:tcBorders>
            <w:vAlign w:val="center"/>
          </w:tcPr>
          <w:p w:rsidR="00143B82" w:rsidRPr="003A0F55" w:rsidRDefault="00143B82" w:rsidP="00C6633F">
            <w:pPr>
              <w:widowControl w:val="0"/>
              <w:autoSpaceDE w:val="0"/>
              <w:autoSpaceDN w:val="0"/>
              <w:adjustRightInd w:val="0"/>
              <w:spacing w:after="0" w:line="240" w:lineRule="auto"/>
              <w:rPr>
                <w:rFonts w:cs="Calibri"/>
                <w:sz w:val="24"/>
                <w:szCs w:val="24"/>
              </w:rPr>
            </w:pPr>
          </w:p>
        </w:tc>
        <w:tc>
          <w:tcPr>
            <w:tcW w:w="1560" w:type="dxa"/>
            <w:vMerge/>
            <w:tcBorders>
              <w:top w:val="single" w:sz="4" w:space="0" w:color="000000"/>
              <w:left w:val="single" w:sz="6" w:space="0" w:color="auto"/>
              <w:bottom w:val="single" w:sz="4" w:space="0" w:color="000000"/>
              <w:right w:val="single" w:sz="4" w:space="0" w:color="auto"/>
            </w:tcBorders>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0"/>
                <w:szCs w:val="20"/>
              </w:rPr>
            </w:pPr>
          </w:p>
        </w:tc>
        <w:tc>
          <w:tcPr>
            <w:tcW w:w="4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 xml:space="preserve">слесарь-сантехник            </w:t>
            </w:r>
          </w:p>
        </w:tc>
        <w:tc>
          <w:tcPr>
            <w:tcW w:w="2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5048</w:t>
            </w:r>
          </w:p>
        </w:tc>
      </w:tr>
      <w:tr w:rsidR="00143B82" w:rsidRPr="003A0F55" w:rsidTr="00C6633F">
        <w:trPr>
          <w:cantSplit/>
          <w:trHeight w:val="20"/>
        </w:trPr>
        <w:tc>
          <w:tcPr>
            <w:tcW w:w="851" w:type="dxa"/>
            <w:vMerge/>
            <w:tcBorders>
              <w:top w:val="single" w:sz="4" w:space="0" w:color="000000"/>
              <w:left w:val="single" w:sz="6" w:space="0" w:color="auto"/>
              <w:bottom w:val="single" w:sz="4" w:space="0" w:color="000000"/>
              <w:right w:val="single" w:sz="6" w:space="0" w:color="auto"/>
            </w:tcBorders>
            <w:vAlign w:val="center"/>
          </w:tcPr>
          <w:p w:rsidR="00143B82" w:rsidRPr="003A0F55" w:rsidRDefault="00143B82" w:rsidP="00C6633F">
            <w:pPr>
              <w:widowControl w:val="0"/>
              <w:autoSpaceDE w:val="0"/>
              <w:autoSpaceDN w:val="0"/>
              <w:adjustRightInd w:val="0"/>
              <w:spacing w:after="0" w:line="240" w:lineRule="auto"/>
              <w:rPr>
                <w:rFonts w:cs="Calibri"/>
                <w:sz w:val="24"/>
                <w:szCs w:val="24"/>
              </w:rPr>
            </w:pPr>
          </w:p>
        </w:tc>
        <w:tc>
          <w:tcPr>
            <w:tcW w:w="1560" w:type="dxa"/>
            <w:vMerge/>
            <w:tcBorders>
              <w:top w:val="single" w:sz="4" w:space="0" w:color="000000"/>
              <w:left w:val="single" w:sz="6" w:space="0" w:color="auto"/>
              <w:bottom w:val="single" w:sz="4" w:space="0" w:color="000000"/>
              <w:right w:val="single" w:sz="4" w:space="0" w:color="auto"/>
            </w:tcBorders>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0"/>
                <w:szCs w:val="20"/>
              </w:rPr>
            </w:pPr>
          </w:p>
        </w:tc>
        <w:tc>
          <w:tcPr>
            <w:tcW w:w="4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слесарь-электрик</w:t>
            </w:r>
          </w:p>
        </w:tc>
        <w:tc>
          <w:tcPr>
            <w:tcW w:w="2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5048</w:t>
            </w:r>
          </w:p>
        </w:tc>
      </w:tr>
      <w:tr w:rsidR="00143B82" w:rsidRPr="003A0F55" w:rsidTr="00C6633F">
        <w:trPr>
          <w:cantSplit/>
          <w:trHeight w:val="20"/>
        </w:trPr>
        <w:tc>
          <w:tcPr>
            <w:tcW w:w="851" w:type="dxa"/>
            <w:vMerge/>
            <w:tcBorders>
              <w:top w:val="single" w:sz="4" w:space="0" w:color="000000"/>
              <w:left w:val="single" w:sz="6" w:space="0" w:color="auto"/>
              <w:bottom w:val="single" w:sz="4" w:space="0" w:color="000000"/>
              <w:right w:val="single" w:sz="6" w:space="0" w:color="auto"/>
            </w:tcBorders>
            <w:vAlign w:val="center"/>
          </w:tcPr>
          <w:p w:rsidR="00143B82" w:rsidRPr="003A0F55" w:rsidRDefault="00143B82" w:rsidP="00C6633F">
            <w:pPr>
              <w:widowControl w:val="0"/>
              <w:autoSpaceDE w:val="0"/>
              <w:autoSpaceDN w:val="0"/>
              <w:adjustRightInd w:val="0"/>
              <w:spacing w:after="0" w:line="240" w:lineRule="auto"/>
              <w:rPr>
                <w:rFonts w:cs="Calibri"/>
                <w:sz w:val="24"/>
                <w:szCs w:val="24"/>
              </w:rPr>
            </w:pPr>
          </w:p>
        </w:tc>
        <w:tc>
          <w:tcPr>
            <w:tcW w:w="1560" w:type="dxa"/>
            <w:vMerge/>
            <w:tcBorders>
              <w:top w:val="single" w:sz="4" w:space="0" w:color="000000"/>
              <w:left w:val="single" w:sz="6" w:space="0" w:color="auto"/>
              <w:bottom w:val="single" w:sz="4" w:space="0" w:color="000000"/>
              <w:right w:val="single" w:sz="4" w:space="0" w:color="auto"/>
            </w:tcBorders>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0"/>
                <w:szCs w:val="20"/>
              </w:rPr>
            </w:pPr>
          </w:p>
        </w:tc>
        <w:tc>
          <w:tcPr>
            <w:tcW w:w="4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слесарь-ремонтник</w:t>
            </w:r>
          </w:p>
        </w:tc>
        <w:tc>
          <w:tcPr>
            <w:tcW w:w="2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5048</w:t>
            </w:r>
          </w:p>
        </w:tc>
      </w:tr>
      <w:tr w:rsidR="00143B82" w:rsidRPr="003A0F55" w:rsidTr="00C6633F">
        <w:trPr>
          <w:cantSplit/>
          <w:trHeight w:val="285"/>
        </w:trPr>
        <w:tc>
          <w:tcPr>
            <w:tcW w:w="851" w:type="dxa"/>
            <w:vMerge/>
            <w:tcBorders>
              <w:top w:val="single" w:sz="4" w:space="0" w:color="000000"/>
              <w:left w:val="single" w:sz="6" w:space="0" w:color="auto"/>
              <w:bottom w:val="single" w:sz="4" w:space="0" w:color="000000"/>
              <w:right w:val="single" w:sz="6" w:space="0" w:color="auto"/>
            </w:tcBorders>
            <w:vAlign w:val="center"/>
          </w:tcPr>
          <w:p w:rsidR="00143B82" w:rsidRPr="003A0F55" w:rsidRDefault="00143B82" w:rsidP="00C6633F">
            <w:pPr>
              <w:widowControl w:val="0"/>
              <w:autoSpaceDE w:val="0"/>
              <w:autoSpaceDN w:val="0"/>
              <w:adjustRightInd w:val="0"/>
              <w:spacing w:after="0" w:line="240" w:lineRule="auto"/>
              <w:rPr>
                <w:rFonts w:cs="Calibri"/>
                <w:sz w:val="24"/>
                <w:szCs w:val="24"/>
              </w:rPr>
            </w:pPr>
          </w:p>
        </w:tc>
        <w:tc>
          <w:tcPr>
            <w:tcW w:w="1560" w:type="dxa"/>
            <w:vMerge/>
            <w:tcBorders>
              <w:top w:val="single" w:sz="4" w:space="0" w:color="000000"/>
              <w:left w:val="single" w:sz="6" w:space="0" w:color="auto"/>
              <w:bottom w:val="single" w:sz="4" w:space="0" w:color="000000"/>
              <w:right w:val="single" w:sz="4" w:space="0" w:color="auto"/>
            </w:tcBorders>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0"/>
                <w:szCs w:val="20"/>
              </w:rPr>
            </w:pPr>
          </w:p>
        </w:tc>
        <w:tc>
          <w:tcPr>
            <w:tcW w:w="4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кухонный рабочий</w:t>
            </w:r>
          </w:p>
        </w:tc>
        <w:tc>
          <w:tcPr>
            <w:tcW w:w="2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4989</w:t>
            </w:r>
          </w:p>
        </w:tc>
      </w:tr>
      <w:tr w:rsidR="00143B82" w:rsidRPr="003A0F55" w:rsidTr="00C6633F">
        <w:trPr>
          <w:cantSplit/>
          <w:trHeight w:val="248"/>
        </w:trPr>
        <w:tc>
          <w:tcPr>
            <w:tcW w:w="851" w:type="dxa"/>
            <w:vMerge/>
            <w:tcBorders>
              <w:top w:val="single" w:sz="4" w:space="0" w:color="000000"/>
              <w:left w:val="single" w:sz="6" w:space="0" w:color="auto"/>
              <w:bottom w:val="single" w:sz="4" w:space="0" w:color="000000"/>
              <w:right w:val="single" w:sz="6" w:space="0" w:color="auto"/>
            </w:tcBorders>
            <w:vAlign w:val="center"/>
          </w:tcPr>
          <w:p w:rsidR="00143B82" w:rsidRPr="003A0F55" w:rsidRDefault="00143B82" w:rsidP="00C6633F">
            <w:pPr>
              <w:widowControl w:val="0"/>
              <w:autoSpaceDE w:val="0"/>
              <w:autoSpaceDN w:val="0"/>
              <w:adjustRightInd w:val="0"/>
              <w:spacing w:after="0" w:line="240" w:lineRule="auto"/>
              <w:rPr>
                <w:rFonts w:cs="Calibri"/>
                <w:sz w:val="24"/>
                <w:szCs w:val="24"/>
              </w:rPr>
            </w:pPr>
          </w:p>
        </w:tc>
        <w:tc>
          <w:tcPr>
            <w:tcW w:w="1560" w:type="dxa"/>
            <w:vMerge/>
            <w:tcBorders>
              <w:top w:val="single" w:sz="4" w:space="0" w:color="000000"/>
              <w:left w:val="single" w:sz="6" w:space="0" w:color="auto"/>
              <w:bottom w:val="single" w:sz="4" w:space="0" w:color="000000"/>
              <w:right w:val="single" w:sz="4" w:space="0" w:color="auto"/>
            </w:tcBorders>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0"/>
                <w:szCs w:val="20"/>
              </w:rPr>
            </w:pPr>
          </w:p>
        </w:tc>
        <w:tc>
          <w:tcPr>
            <w:tcW w:w="4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 xml:space="preserve">мойщик посуды    </w:t>
            </w:r>
          </w:p>
        </w:tc>
        <w:tc>
          <w:tcPr>
            <w:tcW w:w="2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4989</w:t>
            </w:r>
          </w:p>
        </w:tc>
      </w:tr>
      <w:tr w:rsidR="00143B82" w:rsidRPr="003A0F55" w:rsidTr="00C6633F">
        <w:trPr>
          <w:cantSplit/>
          <w:trHeight w:val="248"/>
        </w:trPr>
        <w:tc>
          <w:tcPr>
            <w:tcW w:w="851" w:type="dxa"/>
            <w:vMerge/>
            <w:tcBorders>
              <w:top w:val="single" w:sz="4" w:space="0" w:color="000000"/>
              <w:left w:val="single" w:sz="6" w:space="0" w:color="auto"/>
              <w:bottom w:val="single" w:sz="4" w:space="0" w:color="000000"/>
              <w:right w:val="single" w:sz="6" w:space="0" w:color="auto"/>
            </w:tcBorders>
            <w:vAlign w:val="center"/>
          </w:tcPr>
          <w:p w:rsidR="00143B82" w:rsidRPr="003A0F55" w:rsidRDefault="00143B82" w:rsidP="00C6633F">
            <w:pPr>
              <w:widowControl w:val="0"/>
              <w:autoSpaceDE w:val="0"/>
              <w:autoSpaceDN w:val="0"/>
              <w:adjustRightInd w:val="0"/>
              <w:spacing w:after="0" w:line="240" w:lineRule="auto"/>
              <w:rPr>
                <w:rFonts w:cs="Calibri"/>
                <w:sz w:val="24"/>
                <w:szCs w:val="24"/>
              </w:rPr>
            </w:pPr>
          </w:p>
        </w:tc>
        <w:tc>
          <w:tcPr>
            <w:tcW w:w="1560" w:type="dxa"/>
            <w:vMerge/>
            <w:tcBorders>
              <w:top w:val="single" w:sz="4" w:space="0" w:color="000000"/>
              <w:left w:val="single" w:sz="6" w:space="0" w:color="auto"/>
              <w:bottom w:val="single" w:sz="4" w:space="0" w:color="000000"/>
              <w:right w:val="single" w:sz="4" w:space="0" w:color="auto"/>
            </w:tcBorders>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0"/>
                <w:szCs w:val="20"/>
              </w:rPr>
            </w:pPr>
          </w:p>
        </w:tc>
        <w:tc>
          <w:tcPr>
            <w:tcW w:w="4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оператор </w:t>
            </w:r>
            <w:proofErr w:type="spellStart"/>
            <w:r w:rsidRPr="003A0F55">
              <w:rPr>
                <w:rFonts w:ascii="Times New Roman" w:hAnsi="Times New Roman"/>
                <w:sz w:val="24"/>
                <w:szCs w:val="24"/>
              </w:rPr>
              <w:t>хлоратор</w:t>
            </w:r>
            <w:r>
              <w:rPr>
                <w:rFonts w:ascii="Times New Roman" w:hAnsi="Times New Roman"/>
                <w:sz w:val="24"/>
                <w:szCs w:val="24"/>
              </w:rPr>
              <w:t>ной</w:t>
            </w:r>
            <w:proofErr w:type="spellEnd"/>
            <w:r>
              <w:rPr>
                <w:rFonts w:ascii="Times New Roman" w:hAnsi="Times New Roman"/>
                <w:sz w:val="24"/>
                <w:szCs w:val="24"/>
              </w:rPr>
              <w:t xml:space="preserve"> установки</w:t>
            </w:r>
          </w:p>
        </w:tc>
        <w:tc>
          <w:tcPr>
            <w:tcW w:w="2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5048</w:t>
            </w:r>
          </w:p>
        </w:tc>
      </w:tr>
      <w:tr w:rsidR="00143B82" w:rsidRPr="003A0F55" w:rsidTr="00C6633F">
        <w:trPr>
          <w:cantSplit/>
          <w:trHeight w:val="421"/>
        </w:trPr>
        <w:tc>
          <w:tcPr>
            <w:tcW w:w="851" w:type="dxa"/>
            <w:vMerge/>
            <w:tcBorders>
              <w:top w:val="single" w:sz="4" w:space="0" w:color="000000"/>
              <w:left w:val="single" w:sz="6" w:space="0" w:color="auto"/>
              <w:bottom w:val="single" w:sz="4" w:space="0" w:color="auto"/>
              <w:right w:val="single" w:sz="6" w:space="0" w:color="auto"/>
            </w:tcBorders>
            <w:vAlign w:val="center"/>
          </w:tcPr>
          <w:p w:rsidR="00143B82" w:rsidRPr="003A0F55" w:rsidRDefault="00143B82" w:rsidP="00C6633F">
            <w:pPr>
              <w:widowControl w:val="0"/>
              <w:autoSpaceDE w:val="0"/>
              <w:autoSpaceDN w:val="0"/>
              <w:adjustRightInd w:val="0"/>
              <w:spacing w:after="0" w:line="240" w:lineRule="auto"/>
              <w:rPr>
                <w:rFonts w:cs="Calibri"/>
                <w:sz w:val="24"/>
                <w:szCs w:val="24"/>
              </w:rPr>
            </w:pPr>
          </w:p>
        </w:tc>
        <w:tc>
          <w:tcPr>
            <w:tcW w:w="1560" w:type="dxa"/>
            <w:vMerge/>
            <w:tcBorders>
              <w:top w:val="single" w:sz="4" w:space="0" w:color="000000"/>
              <w:left w:val="single" w:sz="6" w:space="0" w:color="auto"/>
              <w:bottom w:val="single" w:sz="4" w:space="0" w:color="auto"/>
              <w:right w:val="single" w:sz="4" w:space="0" w:color="auto"/>
            </w:tcBorders>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0"/>
                <w:szCs w:val="20"/>
              </w:rPr>
            </w:pPr>
          </w:p>
        </w:tc>
        <w:tc>
          <w:tcPr>
            <w:tcW w:w="4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 xml:space="preserve">электромонтер по ремонту и обслуживанию электрооборудования     </w:t>
            </w:r>
          </w:p>
        </w:tc>
        <w:tc>
          <w:tcPr>
            <w:tcW w:w="2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5048</w:t>
            </w:r>
          </w:p>
        </w:tc>
      </w:tr>
      <w:tr w:rsidR="00143B82" w:rsidRPr="003A0F55" w:rsidTr="00C6633F">
        <w:trPr>
          <w:cantSplit/>
          <w:trHeight w:val="237"/>
        </w:trPr>
        <w:tc>
          <w:tcPr>
            <w:tcW w:w="851" w:type="dxa"/>
            <w:vMerge w:val="restart"/>
            <w:tcBorders>
              <w:top w:val="single" w:sz="4" w:space="0" w:color="000000"/>
              <w:left w:val="single" w:sz="6" w:space="0" w:color="auto"/>
              <w:bottom w:val="single" w:sz="4" w:space="0" w:color="000000"/>
              <w:right w:val="single" w:sz="6" w:space="0" w:color="auto"/>
            </w:tcBorders>
          </w:tcPr>
          <w:p w:rsidR="00143B82" w:rsidRPr="003A0F55" w:rsidRDefault="00143B82" w:rsidP="00C6633F">
            <w:pPr>
              <w:widowControl w:val="0"/>
              <w:autoSpaceDE w:val="0"/>
              <w:autoSpaceDN w:val="0"/>
              <w:adjustRightInd w:val="0"/>
              <w:spacing w:after="0" w:line="240" w:lineRule="auto"/>
              <w:jc w:val="center"/>
              <w:rPr>
                <w:rFonts w:cs="Calibri"/>
                <w:sz w:val="24"/>
                <w:szCs w:val="24"/>
              </w:rPr>
            </w:pPr>
            <w:r w:rsidRPr="003A0F55">
              <w:rPr>
                <w:rFonts w:ascii="Times New Roman" w:hAnsi="Times New Roman"/>
                <w:sz w:val="24"/>
                <w:szCs w:val="24"/>
              </w:rPr>
              <w:t>3.2</w:t>
            </w:r>
          </w:p>
        </w:tc>
        <w:tc>
          <w:tcPr>
            <w:tcW w:w="9072" w:type="dxa"/>
            <w:gridSpan w:val="3"/>
            <w:tcBorders>
              <w:top w:val="single" w:sz="4" w:space="0" w:color="000000"/>
              <w:left w:val="single" w:sz="6" w:space="0" w:color="auto"/>
              <w:bottom w:val="single" w:sz="6" w:space="0" w:color="auto"/>
              <w:right w:val="single" w:sz="4" w:space="0" w:color="auto"/>
            </w:tcBorders>
            <w:vAlign w:val="center"/>
          </w:tcPr>
          <w:p w:rsidR="00143B82" w:rsidRPr="003A0F55" w:rsidRDefault="00143B82" w:rsidP="00C6633F">
            <w:pPr>
              <w:keepNext/>
              <w:keepLines/>
              <w:autoSpaceDE w:val="0"/>
              <w:autoSpaceDN w:val="0"/>
              <w:adjustRightInd w:val="0"/>
              <w:spacing w:after="0" w:line="240" w:lineRule="auto"/>
              <w:jc w:val="center"/>
              <w:rPr>
                <w:rFonts w:ascii="Times New Roman" w:hAnsi="Times New Roman"/>
                <w:sz w:val="24"/>
                <w:szCs w:val="24"/>
              </w:rPr>
            </w:pPr>
            <w:r w:rsidRPr="003A0F55">
              <w:rPr>
                <w:rFonts w:ascii="Times New Roman" w:hAnsi="Times New Roman"/>
                <w:sz w:val="24"/>
                <w:szCs w:val="24"/>
              </w:rPr>
              <w:t>Общеотраслевые профессии рабочих второго уровня</w:t>
            </w:r>
          </w:p>
        </w:tc>
      </w:tr>
      <w:tr w:rsidR="00143B82" w:rsidRPr="003A0F55" w:rsidTr="00C6633F">
        <w:trPr>
          <w:cantSplit/>
          <w:trHeight w:val="1121"/>
        </w:trPr>
        <w:tc>
          <w:tcPr>
            <w:tcW w:w="851" w:type="dxa"/>
            <w:vMerge/>
            <w:tcBorders>
              <w:top w:val="single" w:sz="4" w:space="0" w:color="000000"/>
              <w:left w:val="single" w:sz="6" w:space="0" w:color="auto"/>
              <w:bottom w:val="single" w:sz="4" w:space="0" w:color="000000"/>
              <w:right w:val="single" w:sz="6" w:space="0" w:color="auto"/>
            </w:tcBorders>
            <w:vAlign w:val="center"/>
          </w:tcPr>
          <w:p w:rsidR="00143B82" w:rsidRPr="003A0F55" w:rsidRDefault="00143B82" w:rsidP="00C6633F">
            <w:pPr>
              <w:widowControl w:val="0"/>
              <w:autoSpaceDE w:val="0"/>
              <w:autoSpaceDN w:val="0"/>
              <w:adjustRightInd w:val="0"/>
              <w:spacing w:after="0" w:line="240" w:lineRule="auto"/>
              <w:rPr>
                <w:rFonts w:ascii="Times New Roman" w:hAnsi="Times New Roman"/>
                <w:sz w:val="24"/>
                <w:szCs w:val="24"/>
              </w:rPr>
            </w:pPr>
          </w:p>
        </w:tc>
        <w:tc>
          <w:tcPr>
            <w:tcW w:w="1560" w:type="dxa"/>
            <w:vMerge w:val="restart"/>
            <w:tcBorders>
              <w:top w:val="single" w:sz="4" w:space="0" w:color="000000"/>
              <w:left w:val="single" w:sz="6" w:space="0" w:color="auto"/>
              <w:bottom w:val="single" w:sz="4" w:space="0" w:color="000000"/>
              <w:right w:val="single" w:sz="4" w:space="0" w:color="auto"/>
            </w:tcBorders>
          </w:tcPr>
          <w:p w:rsidR="00143B82" w:rsidRPr="003A0F55" w:rsidRDefault="00143B82" w:rsidP="00C6633F">
            <w:pPr>
              <w:keepNext/>
              <w:keepLines/>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первый</w:t>
            </w:r>
          </w:p>
          <w:p w:rsidR="00143B82" w:rsidRPr="003A0F55" w:rsidRDefault="00143B82" w:rsidP="00C6633F">
            <w:pPr>
              <w:keepNext/>
              <w:keepLines/>
              <w:autoSpaceDE w:val="0"/>
              <w:autoSpaceDN w:val="0"/>
              <w:adjustRightInd w:val="0"/>
              <w:spacing w:after="0" w:line="240" w:lineRule="auto"/>
              <w:rPr>
                <w:rFonts w:ascii="Times New Roman" w:hAnsi="Times New Roman"/>
                <w:sz w:val="24"/>
                <w:szCs w:val="24"/>
              </w:rPr>
            </w:pPr>
          </w:p>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p>
        </w:tc>
        <w:tc>
          <w:tcPr>
            <w:tcW w:w="4893" w:type="dxa"/>
            <w:tcBorders>
              <w:top w:val="single" w:sz="4" w:space="0" w:color="auto"/>
              <w:left w:val="single" w:sz="4" w:space="0" w:color="auto"/>
              <w:bottom w:val="single" w:sz="4" w:space="0" w:color="auto"/>
              <w:right w:val="single" w:sz="4" w:space="0" w:color="auto"/>
            </w:tcBorders>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 xml:space="preserve">Наименование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w:t>
            </w:r>
          </w:p>
        </w:tc>
        <w:tc>
          <w:tcPr>
            <w:tcW w:w="2619" w:type="dxa"/>
            <w:tcBorders>
              <w:top w:val="single" w:sz="4" w:space="0" w:color="auto"/>
              <w:left w:val="single" w:sz="4" w:space="0" w:color="auto"/>
              <w:bottom w:val="single" w:sz="4" w:space="0" w:color="auto"/>
              <w:right w:val="single" w:sz="4" w:space="0" w:color="auto"/>
            </w:tcBorders>
          </w:tcPr>
          <w:p w:rsidR="00143B82" w:rsidRPr="003A0F55" w:rsidRDefault="00143B82" w:rsidP="00C6633F">
            <w:pPr>
              <w:keepNext/>
              <w:keepLines/>
              <w:widowControl w:val="0"/>
              <w:autoSpaceDE w:val="0"/>
              <w:autoSpaceDN w:val="0"/>
              <w:adjustRightInd w:val="0"/>
              <w:spacing w:after="0" w:line="240" w:lineRule="auto"/>
              <w:jc w:val="center"/>
              <w:rPr>
                <w:rFonts w:ascii="Times New Roman" w:hAnsi="Times New Roman"/>
                <w:sz w:val="24"/>
                <w:szCs w:val="24"/>
              </w:rPr>
            </w:pPr>
          </w:p>
          <w:p w:rsidR="00143B82" w:rsidRPr="003A0F55" w:rsidRDefault="00143B82" w:rsidP="00C6633F">
            <w:pPr>
              <w:keepNext/>
              <w:keepLines/>
              <w:widowControl w:val="0"/>
              <w:autoSpaceDE w:val="0"/>
              <w:autoSpaceDN w:val="0"/>
              <w:adjustRightInd w:val="0"/>
              <w:spacing w:after="0" w:line="240" w:lineRule="auto"/>
              <w:jc w:val="center"/>
              <w:rPr>
                <w:rFonts w:ascii="Times New Roman" w:hAnsi="Times New Roman"/>
                <w:sz w:val="24"/>
                <w:szCs w:val="24"/>
              </w:rPr>
            </w:pPr>
          </w:p>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p>
          <w:p w:rsidR="00143B82" w:rsidRPr="003A0F55" w:rsidRDefault="00143B82" w:rsidP="00C6633F">
            <w:pPr>
              <w:keepNext/>
              <w:keepLines/>
              <w:widowControl w:val="0"/>
              <w:autoSpaceDE w:val="0"/>
              <w:autoSpaceDN w:val="0"/>
              <w:adjustRightInd w:val="0"/>
              <w:spacing w:after="0" w:line="240" w:lineRule="auto"/>
              <w:jc w:val="center"/>
              <w:rPr>
                <w:rFonts w:ascii="Times New Roman" w:hAnsi="Times New Roman"/>
                <w:sz w:val="24"/>
                <w:szCs w:val="24"/>
              </w:rPr>
            </w:pPr>
          </w:p>
        </w:tc>
      </w:tr>
      <w:tr w:rsidR="00143B82" w:rsidRPr="003A0F55" w:rsidTr="00C6633F">
        <w:trPr>
          <w:cantSplit/>
          <w:trHeight w:val="20"/>
        </w:trPr>
        <w:tc>
          <w:tcPr>
            <w:tcW w:w="851" w:type="dxa"/>
            <w:vMerge/>
            <w:tcBorders>
              <w:top w:val="single" w:sz="4" w:space="0" w:color="000000"/>
              <w:left w:val="single" w:sz="6" w:space="0" w:color="auto"/>
              <w:bottom w:val="single" w:sz="4" w:space="0" w:color="000000"/>
              <w:right w:val="single" w:sz="6" w:space="0" w:color="auto"/>
            </w:tcBorders>
            <w:vAlign w:val="center"/>
          </w:tcPr>
          <w:p w:rsidR="00143B82" w:rsidRPr="003A0F55" w:rsidRDefault="00143B82" w:rsidP="00C6633F">
            <w:pPr>
              <w:widowControl w:val="0"/>
              <w:autoSpaceDE w:val="0"/>
              <w:autoSpaceDN w:val="0"/>
              <w:adjustRightInd w:val="0"/>
              <w:spacing w:after="0" w:line="240" w:lineRule="auto"/>
              <w:rPr>
                <w:rFonts w:ascii="Times New Roman" w:hAnsi="Times New Roman"/>
                <w:sz w:val="24"/>
                <w:szCs w:val="24"/>
              </w:rPr>
            </w:pPr>
          </w:p>
        </w:tc>
        <w:tc>
          <w:tcPr>
            <w:tcW w:w="1560" w:type="dxa"/>
            <w:vMerge/>
            <w:tcBorders>
              <w:top w:val="single" w:sz="4" w:space="0" w:color="000000"/>
              <w:left w:val="single" w:sz="6" w:space="0" w:color="auto"/>
              <w:bottom w:val="single" w:sz="4" w:space="0" w:color="000000"/>
              <w:right w:val="single" w:sz="4" w:space="0" w:color="auto"/>
            </w:tcBorders>
            <w:vAlign w:val="center"/>
          </w:tcPr>
          <w:p w:rsidR="00143B82" w:rsidRPr="003A0F55" w:rsidRDefault="00143B82" w:rsidP="00C6633F">
            <w:pPr>
              <w:keepNext/>
              <w:keepLines/>
              <w:autoSpaceDE w:val="0"/>
              <w:autoSpaceDN w:val="0"/>
              <w:adjustRightInd w:val="0"/>
              <w:spacing w:after="0" w:line="240" w:lineRule="auto"/>
              <w:rPr>
                <w:rFonts w:ascii="Times New Roman" w:hAnsi="Times New Roman"/>
                <w:sz w:val="24"/>
                <w:szCs w:val="24"/>
              </w:rPr>
            </w:pPr>
          </w:p>
        </w:tc>
        <w:tc>
          <w:tcPr>
            <w:tcW w:w="4893" w:type="dxa"/>
            <w:tcBorders>
              <w:top w:val="single" w:sz="4" w:space="0" w:color="auto"/>
              <w:left w:val="single" w:sz="4" w:space="0" w:color="auto"/>
              <w:bottom w:val="single" w:sz="4" w:space="0" w:color="auto"/>
              <w:right w:val="single" w:sz="4" w:space="0" w:color="auto"/>
            </w:tcBorders>
          </w:tcPr>
          <w:p w:rsidR="00143B82" w:rsidRPr="003A0F55" w:rsidRDefault="00143B82" w:rsidP="00C6633F">
            <w:pPr>
              <w:keepNext/>
              <w:keepLines/>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плотник</w:t>
            </w:r>
          </w:p>
        </w:tc>
        <w:tc>
          <w:tcPr>
            <w:tcW w:w="2619" w:type="dxa"/>
            <w:tcBorders>
              <w:top w:val="single" w:sz="4" w:space="0" w:color="auto"/>
              <w:left w:val="single" w:sz="4" w:space="0" w:color="auto"/>
              <w:bottom w:val="single" w:sz="4" w:space="0" w:color="auto"/>
              <w:right w:val="single" w:sz="4" w:space="0" w:color="auto"/>
            </w:tcBorders>
          </w:tcPr>
          <w:p w:rsidR="00143B82" w:rsidRPr="003A0F55" w:rsidRDefault="00143B82" w:rsidP="00C6633F">
            <w:pPr>
              <w:keepNext/>
              <w:keepLines/>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5299</w:t>
            </w:r>
          </w:p>
        </w:tc>
      </w:tr>
      <w:tr w:rsidR="00143B82" w:rsidRPr="003A0F55" w:rsidTr="00C6633F">
        <w:trPr>
          <w:cantSplit/>
          <w:trHeight w:val="20"/>
        </w:trPr>
        <w:tc>
          <w:tcPr>
            <w:tcW w:w="851" w:type="dxa"/>
            <w:vMerge/>
            <w:tcBorders>
              <w:top w:val="single" w:sz="4" w:space="0" w:color="000000"/>
              <w:left w:val="single" w:sz="6" w:space="0" w:color="auto"/>
              <w:bottom w:val="single" w:sz="4" w:space="0" w:color="000000"/>
              <w:right w:val="single" w:sz="6" w:space="0" w:color="auto"/>
            </w:tcBorders>
            <w:vAlign w:val="center"/>
          </w:tcPr>
          <w:p w:rsidR="00143B82" w:rsidRPr="003A0F55" w:rsidRDefault="00143B82" w:rsidP="00C6633F">
            <w:pPr>
              <w:widowControl w:val="0"/>
              <w:autoSpaceDE w:val="0"/>
              <w:autoSpaceDN w:val="0"/>
              <w:adjustRightInd w:val="0"/>
              <w:spacing w:after="0" w:line="240" w:lineRule="auto"/>
              <w:rPr>
                <w:rFonts w:ascii="Times New Roman" w:hAnsi="Times New Roman"/>
                <w:sz w:val="24"/>
                <w:szCs w:val="24"/>
              </w:rPr>
            </w:pPr>
          </w:p>
        </w:tc>
        <w:tc>
          <w:tcPr>
            <w:tcW w:w="1560" w:type="dxa"/>
            <w:vMerge/>
            <w:tcBorders>
              <w:top w:val="single" w:sz="4" w:space="0" w:color="000000"/>
              <w:left w:val="single" w:sz="6" w:space="0" w:color="auto"/>
              <w:bottom w:val="single" w:sz="4" w:space="0" w:color="000000"/>
              <w:right w:val="single" w:sz="4" w:space="0" w:color="auto"/>
            </w:tcBorders>
            <w:vAlign w:val="center"/>
          </w:tcPr>
          <w:p w:rsidR="00143B82" w:rsidRPr="003A0F55" w:rsidRDefault="00143B82" w:rsidP="00C6633F">
            <w:pPr>
              <w:keepNext/>
              <w:keepLines/>
              <w:autoSpaceDE w:val="0"/>
              <w:autoSpaceDN w:val="0"/>
              <w:adjustRightInd w:val="0"/>
              <w:spacing w:after="0" w:line="240" w:lineRule="auto"/>
              <w:rPr>
                <w:rFonts w:ascii="Times New Roman" w:hAnsi="Times New Roman"/>
                <w:sz w:val="24"/>
                <w:szCs w:val="24"/>
              </w:rPr>
            </w:pPr>
          </w:p>
        </w:tc>
        <w:tc>
          <w:tcPr>
            <w:tcW w:w="4893" w:type="dxa"/>
            <w:tcBorders>
              <w:top w:val="single" w:sz="4" w:space="0" w:color="auto"/>
              <w:left w:val="single" w:sz="4" w:space="0" w:color="auto"/>
              <w:bottom w:val="single" w:sz="4" w:space="0" w:color="auto"/>
              <w:right w:val="single" w:sz="4" w:space="0" w:color="auto"/>
            </w:tcBorders>
          </w:tcPr>
          <w:p w:rsidR="00143B82" w:rsidRPr="003A0F55" w:rsidRDefault="00143B82" w:rsidP="00C6633F">
            <w:pPr>
              <w:keepNext/>
              <w:keepLine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водитель автомобиля</w:t>
            </w:r>
          </w:p>
        </w:tc>
        <w:tc>
          <w:tcPr>
            <w:tcW w:w="2619" w:type="dxa"/>
            <w:tcBorders>
              <w:top w:val="single" w:sz="4" w:space="0" w:color="auto"/>
              <w:left w:val="single" w:sz="4" w:space="0" w:color="auto"/>
              <w:bottom w:val="single" w:sz="4" w:space="0" w:color="auto"/>
              <w:right w:val="single" w:sz="4" w:space="0" w:color="auto"/>
            </w:tcBorders>
          </w:tcPr>
          <w:p w:rsidR="00143B82" w:rsidRPr="003A0F55" w:rsidRDefault="00143B82" w:rsidP="00C6633F">
            <w:pPr>
              <w:keepNext/>
              <w:keepLines/>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5299</w:t>
            </w:r>
          </w:p>
        </w:tc>
      </w:tr>
      <w:tr w:rsidR="00143B82" w:rsidRPr="003A0F55" w:rsidTr="00C6633F">
        <w:trPr>
          <w:cantSplit/>
          <w:trHeight w:val="20"/>
        </w:trPr>
        <w:tc>
          <w:tcPr>
            <w:tcW w:w="851" w:type="dxa"/>
            <w:vMerge/>
            <w:tcBorders>
              <w:top w:val="single" w:sz="4" w:space="0" w:color="000000"/>
              <w:left w:val="single" w:sz="6" w:space="0" w:color="auto"/>
              <w:bottom w:val="single" w:sz="4" w:space="0" w:color="000000"/>
              <w:right w:val="single" w:sz="6" w:space="0" w:color="auto"/>
            </w:tcBorders>
            <w:vAlign w:val="center"/>
          </w:tcPr>
          <w:p w:rsidR="00143B82" w:rsidRPr="003A0F55" w:rsidRDefault="00143B82" w:rsidP="00C6633F">
            <w:pPr>
              <w:widowControl w:val="0"/>
              <w:autoSpaceDE w:val="0"/>
              <w:autoSpaceDN w:val="0"/>
              <w:adjustRightInd w:val="0"/>
              <w:spacing w:after="0" w:line="240" w:lineRule="auto"/>
              <w:rPr>
                <w:rFonts w:ascii="Times New Roman" w:hAnsi="Times New Roman"/>
                <w:sz w:val="24"/>
                <w:szCs w:val="24"/>
              </w:rPr>
            </w:pPr>
          </w:p>
        </w:tc>
        <w:tc>
          <w:tcPr>
            <w:tcW w:w="1560" w:type="dxa"/>
            <w:vMerge/>
            <w:tcBorders>
              <w:top w:val="single" w:sz="4" w:space="0" w:color="000000"/>
              <w:left w:val="single" w:sz="6" w:space="0" w:color="auto"/>
              <w:bottom w:val="single" w:sz="4" w:space="0" w:color="000000"/>
              <w:right w:val="single" w:sz="4" w:space="0" w:color="auto"/>
            </w:tcBorders>
            <w:vAlign w:val="center"/>
          </w:tcPr>
          <w:p w:rsidR="00143B82" w:rsidRPr="003A0F55" w:rsidRDefault="00143B82" w:rsidP="00C6633F">
            <w:pPr>
              <w:keepNext/>
              <w:keepLines/>
              <w:autoSpaceDE w:val="0"/>
              <w:autoSpaceDN w:val="0"/>
              <w:adjustRightInd w:val="0"/>
              <w:spacing w:after="0" w:line="240" w:lineRule="auto"/>
              <w:rPr>
                <w:rFonts w:ascii="Times New Roman" w:hAnsi="Times New Roman"/>
                <w:sz w:val="24"/>
                <w:szCs w:val="24"/>
              </w:rPr>
            </w:pPr>
          </w:p>
        </w:tc>
        <w:tc>
          <w:tcPr>
            <w:tcW w:w="4893" w:type="dxa"/>
            <w:tcBorders>
              <w:top w:val="single" w:sz="4" w:space="0" w:color="auto"/>
              <w:left w:val="single" w:sz="4" w:space="0" w:color="auto"/>
              <w:bottom w:val="single" w:sz="4" w:space="0" w:color="auto"/>
              <w:right w:val="single" w:sz="4" w:space="0" w:color="auto"/>
            </w:tcBorders>
          </w:tcPr>
          <w:p w:rsidR="00143B82" w:rsidRPr="003A0F55" w:rsidRDefault="00143B82" w:rsidP="00C6633F">
            <w:pPr>
              <w:keepNext/>
              <w:keepLines/>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повар</w:t>
            </w:r>
          </w:p>
        </w:tc>
        <w:tc>
          <w:tcPr>
            <w:tcW w:w="2619" w:type="dxa"/>
            <w:tcBorders>
              <w:top w:val="single" w:sz="4" w:space="0" w:color="auto"/>
              <w:left w:val="single" w:sz="4" w:space="0" w:color="auto"/>
              <w:bottom w:val="single" w:sz="4" w:space="0" w:color="auto"/>
              <w:right w:val="single" w:sz="4" w:space="0" w:color="auto"/>
            </w:tcBorders>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5299</w:t>
            </w:r>
          </w:p>
        </w:tc>
      </w:tr>
      <w:tr w:rsidR="00143B82" w:rsidRPr="003A0F55" w:rsidTr="00C6633F">
        <w:trPr>
          <w:cantSplit/>
          <w:trHeight w:val="20"/>
        </w:trPr>
        <w:tc>
          <w:tcPr>
            <w:tcW w:w="851" w:type="dxa"/>
            <w:vMerge/>
            <w:tcBorders>
              <w:top w:val="single" w:sz="4" w:space="0" w:color="000000"/>
              <w:left w:val="single" w:sz="6" w:space="0" w:color="auto"/>
              <w:bottom w:val="single" w:sz="4" w:space="0" w:color="000000"/>
              <w:right w:val="single" w:sz="6" w:space="0" w:color="auto"/>
            </w:tcBorders>
            <w:vAlign w:val="center"/>
          </w:tcPr>
          <w:p w:rsidR="00143B82" w:rsidRPr="003A0F55" w:rsidRDefault="00143B82" w:rsidP="00C6633F">
            <w:pPr>
              <w:widowControl w:val="0"/>
              <w:autoSpaceDE w:val="0"/>
              <w:autoSpaceDN w:val="0"/>
              <w:adjustRightInd w:val="0"/>
              <w:spacing w:after="0" w:line="240" w:lineRule="auto"/>
              <w:rPr>
                <w:rFonts w:ascii="Times New Roman" w:hAnsi="Times New Roman"/>
                <w:sz w:val="24"/>
                <w:szCs w:val="24"/>
              </w:rPr>
            </w:pPr>
          </w:p>
        </w:tc>
        <w:tc>
          <w:tcPr>
            <w:tcW w:w="1560" w:type="dxa"/>
            <w:vMerge/>
            <w:tcBorders>
              <w:top w:val="single" w:sz="4" w:space="0" w:color="000000"/>
              <w:left w:val="single" w:sz="6" w:space="0" w:color="auto"/>
              <w:bottom w:val="single" w:sz="4" w:space="0" w:color="000000"/>
              <w:right w:val="single" w:sz="4" w:space="0" w:color="auto"/>
            </w:tcBorders>
            <w:vAlign w:val="center"/>
          </w:tcPr>
          <w:p w:rsidR="00143B82" w:rsidRPr="003A0F55" w:rsidRDefault="00143B82" w:rsidP="00C6633F">
            <w:pPr>
              <w:keepNext/>
              <w:keepLines/>
              <w:autoSpaceDE w:val="0"/>
              <w:autoSpaceDN w:val="0"/>
              <w:adjustRightInd w:val="0"/>
              <w:spacing w:after="0" w:line="240" w:lineRule="auto"/>
              <w:rPr>
                <w:rFonts w:ascii="Times New Roman" w:hAnsi="Times New Roman"/>
                <w:sz w:val="24"/>
                <w:szCs w:val="24"/>
              </w:rPr>
            </w:pPr>
          </w:p>
        </w:tc>
        <w:tc>
          <w:tcPr>
            <w:tcW w:w="4893" w:type="dxa"/>
            <w:tcBorders>
              <w:top w:val="single" w:sz="4" w:space="0" w:color="auto"/>
              <w:left w:val="single" w:sz="4" w:space="0" w:color="auto"/>
              <w:bottom w:val="single" w:sz="4" w:space="0" w:color="auto"/>
              <w:right w:val="single" w:sz="4" w:space="0" w:color="auto"/>
            </w:tcBorders>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рабочий по комплексному обслуживанию и ремонту зданий</w:t>
            </w:r>
          </w:p>
        </w:tc>
        <w:tc>
          <w:tcPr>
            <w:tcW w:w="2619" w:type="dxa"/>
            <w:tcBorders>
              <w:top w:val="single" w:sz="4" w:space="0" w:color="auto"/>
              <w:left w:val="single" w:sz="4" w:space="0" w:color="auto"/>
              <w:bottom w:val="single" w:sz="4" w:space="0" w:color="auto"/>
              <w:right w:val="single" w:sz="4" w:space="0" w:color="auto"/>
            </w:tcBorders>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5299</w:t>
            </w:r>
          </w:p>
        </w:tc>
      </w:tr>
      <w:tr w:rsidR="00143B82" w:rsidRPr="003A0F55" w:rsidTr="00C6633F">
        <w:trPr>
          <w:cantSplit/>
          <w:trHeight w:val="20"/>
        </w:trPr>
        <w:tc>
          <w:tcPr>
            <w:tcW w:w="851" w:type="dxa"/>
            <w:vMerge/>
            <w:tcBorders>
              <w:top w:val="single" w:sz="4" w:space="0" w:color="000000"/>
              <w:left w:val="single" w:sz="6" w:space="0" w:color="auto"/>
              <w:bottom w:val="single" w:sz="4" w:space="0" w:color="000000"/>
              <w:right w:val="single" w:sz="6" w:space="0" w:color="auto"/>
            </w:tcBorders>
            <w:vAlign w:val="center"/>
          </w:tcPr>
          <w:p w:rsidR="00143B82" w:rsidRPr="003A0F55" w:rsidRDefault="00143B82" w:rsidP="00C6633F">
            <w:pPr>
              <w:widowControl w:val="0"/>
              <w:autoSpaceDE w:val="0"/>
              <w:autoSpaceDN w:val="0"/>
              <w:adjustRightInd w:val="0"/>
              <w:spacing w:after="0" w:line="240" w:lineRule="auto"/>
              <w:rPr>
                <w:rFonts w:cs="Calibri"/>
                <w:sz w:val="24"/>
                <w:szCs w:val="24"/>
              </w:rPr>
            </w:pPr>
          </w:p>
        </w:tc>
        <w:tc>
          <w:tcPr>
            <w:tcW w:w="1560" w:type="dxa"/>
            <w:vMerge/>
            <w:tcBorders>
              <w:top w:val="single" w:sz="4" w:space="0" w:color="000000"/>
              <w:left w:val="single" w:sz="6" w:space="0" w:color="auto"/>
              <w:bottom w:val="single" w:sz="4" w:space="0" w:color="000000"/>
              <w:right w:val="single" w:sz="4" w:space="0" w:color="auto"/>
            </w:tcBorders>
            <w:vAlign w:val="center"/>
          </w:tcPr>
          <w:p w:rsidR="00143B82" w:rsidRPr="003A0F55" w:rsidRDefault="00143B82" w:rsidP="00C6633F">
            <w:pPr>
              <w:widowControl w:val="0"/>
              <w:autoSpaceDE w:val="0"/>
              <w:autoSpaceDN w:val="0"/>
              <w:adjustRightInd w:val="0"/>
              <w:spacing w:after="0" w:line="240" w:lineRule="auto"/>
              <w:rPr>
                <w:rFonts w:ascii="Times New Roman" w:hAnsi="Times New Roman"/>
                <w:sz w:val="24"/>
                <w:szCs w:val="24"/>
              </w:rPr>
            </w:pPr>
          </w:p>
        </w:tc>
        <w:tc>
          <w:tcPr>
            <w:tcW w:w="4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 xml:space="preserve">столяр </w:t>
            </w:r>
          </w:p>
        </w:tc>
        <w:tc>
          <w:tcPr>
            <w:tcW w:w="2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5299</w:t>
            </w:r>
          </w:p>
        </w:tc>
      </w:tr>
      <w:tr w:rsidR="00143B82" w:rsidRPr="003A0F55" w:rsidTr="00C6633F">
        <w:trPr>
          <w:cantSplit/>
          <w:trHeight w:val="20"/>
        </w:trPr>
        <w:tc>
          <w:tcPr>
            <w:tcW w:w="851" w:type="dxa"/>
            <w:vMerge/>
            <w:tcBorders>
              <w:top w:val="single" w:sz="4" w:space="0" w:color="000000"/>
              <w:left w:val="single" w:sz="6" w:space="0" w:color="auto"/>
              <w:bottom w:val="single" w:sz="4" w:space="0" w:color="000000"/>
              <w:right w:val="single" w:sz="6" w:space="0" w:color="auto"/>
            </w:tcBorders>
            <w:vAlign w:val="center"/>
          </w:tcPr>
          <w:p w:rsidR="00143B82" w:rsidRPr="003A0F55" w:rsidRDefault="00143B82" w:rsidP="00C6633F">
            <w:pPr>
              <w:widowControl w:val="0"/>
              <w:autoSpaceDE w:val="0"/>
              <w:autoSpaceDN w:val="0"/>
              <w:adjustRightInd w:val="0"/>
              <w:spacing w:after="0" w:line="240" w:lineRule="auto"/>
              <w:rPr>
                <w:rFonts w:cs="Calibri"/>
                <w:sz w:val="24"/>
                <w:szCs w:val="24"/>
              </w:rPr>
            </w:pPr>
          </w:p>
        </w:tc>
        <w:tc>
          <w:tcPr>
            <w:tcW w:w="1560" w:type="dxa"/>
            <w:vMerge/>
            <w:tcBorders>
              <w:top w:val="single" w:sz="4" w:space="0" w:color="000000"/>
              <w:left w:val="single" w:sz="6" w:space="0" w:color="auto"/>
              <w:bottom w:val="single" w:sz="4" w:space="0" w:color="000000"/>
              <w:right w:val="single" w:sz="4" w:space="0" w:color="auto"/>
            </w:tcBorders>
            <w:vAlign w:val="center"/>
          </w:tcPr>
          <w:p w:rsidR="00143B82" w:rsidRPr="003A0F55" w:rsidRDefault="00143B82" w:rsidP="00C6633F">
            <w:pPr>
              <w:widowControl w:val="0"/>
              <w:autoSpaceDE w:val="0"/>
              <w:autoSpaceDN w:val="0"/>
              <w:adjustRightInd w:val="0"/>
              <w:spacing w:after="0" w:line="240" w:lineRule="auto"/>
              <w:rPr>
                <w:rFonts w:ascii="Times New Roman" w:hAnsi="Times New Roman"/>
                <w:sz w:val="24"/>
                <w:szCs w:val="24"/>
              </w:rPr>
            </w:pPr>
          </w:p>
        </w:tc>
        <w:tc>
          <w:tcPr>
            <w:tcW w:w="4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 xml:space="preserve">слесарь-сантехник            </w:t>
            </w:r>
          </w:p>
        </w:tc>
        <w:tc>
          <w:tcPr>
            <w:tcW w:w="2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5299</w:t>
            </w:r>
          </w:p>
        </w:tc>
      </w:tr>
      <w:tr w:rsidR="00143B82" w:rsidRPr="003A0F55" w:rsidTr="00C6633F">
        <w:trPr>
          <w:cantSplit/>
          <w:trHeight w:val="20"/>
        </w:trPr>
        <w:tc>
          <w:tcPr>
            <w:tcW w:w="851" w:type="dxa"/>
            <w:vMerge/>
            <w:tcBorders>
              <w:top w:val="single" w:sz="4" w:space="0" w:color="000000"/>
              <w:left w:val="single" w:sz="6" w:space="0" w:color="auto"/>
              <w:bottom w:val="single" w:sz="4" w:space="0" w:color="000000"/>
              <w:right w:val="single" w:sz="6" w:space="0" w:color="auto"/>
            </w:tcBorders>
            <w:vAlign w:val="center"/>
          </w:tcPr>
          <w:p w:rsidR="00143B82" w:rsidRPr="003A0F55" w:rsidRDefault="00143B82" w:rsidP="00C6633F">
            <w:pPr>
              <w:widowControl w:val="0"/>
              <w:autoSpaceDE w:val="0"/>
              <w:autoSpaceDN w:val="0"/>
              <w:adjustRightInd w:val="0"/>
              <w:spacing w:after="0" w:line="240" w:lineRule="auto"/>
              <w:rPr>
                <w:rFonts w:cs="Calibri"/>
                <w:sz w:val="24"/>
                <w:szCs w:val="24"/>
              </w:rPr>
            </w:pPr>
          </w:p>
        </w:tc>
        <w:tc>
          <w:tcPr>
            <w:tcW w:w="1560" w:type="dxa"/>
            <w:vMerge/>
            <w:tcBorders>
              <w:top w:val="single" w:sz="4" w:space="0" w:color="000000"/>
              <w:left w:val="single" w:sz="6" w:space="0" w:color="auto"/>
              <w:bottom w:val="single" w:sz="4" w:space="0" w:color="000000"/>
              <w:right w:val="single" w:sz="4" w:space="0" w:color="auto"/>
            </w:tcBorders>
            <w:vAlign w:val="center"/>
          </w:tcPr>
          <w:p w:rsidR="00143B82" w:rsidRPr="003A0F55" w:rsidRDefault="00143B82" w:rsidP="00C6633F">
            <w:pPr>
              <w:widowControl w:val="0"/>
              <w:autoSpaceDE w:val="0"/>
              <w:autoSpaceDN w:val="0"/>
              <w:adjustRightInd w:val="0"/>
              <w:spacing w:after="0" w:line="240" w:lineRule="auto"/>
              <w:rPr>
                <w:rFonts w:ascii="Times New Roman" w:hAnsi="Times New Roman"/>
                <w:sz w:val="24"/>
                <w:szCs w:val="24"/>
              </w:rPr>
            </w:pPr>
          </w:p>
        </w:tc>
        <w:tc>
          <w:tcPr>
            <w:tcW w:w="4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слесарь-ремонтник</w:t>
            </w:r>
          </w:p>
        </w:tc>
        <w:tc>
          <w:tcPr>
            <w:tcW w:w="2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5299</w:t>
            </w:r>
          </w:p>
        </w:tc>
      </w:tr>
      <w:tr w:rsidR="00143B82" w:rsidRPr="003A0F55" w:rsidTr="00C6633F">
        <w:trPr>
          <w:cantSplit/>
          <w:trHeight w:val="20"/>
        </w:trPr>
        <w:tc>
          <w:tcPr>
            <w:tcW w:w="851" w:type="dxa"/>
            <w:vMerge/>
            <w:tcBorders>
              <w:top w:val="single" w:sz="4" w:space="0" w:color="000000"/>
              <w:left w:val="single" w:sz="6" w:space="0" w:color="auto"/>
              <w:bottom w:val="single" w:sz="4" w:space="0" w:color="000000"/>
              <w:right w:val="single" w:sz="6" w:space="0" w:color="auto"/>
            </w:tcBorders>
            <w:vAlign w:val="center"/>
          </w:tcPr>
          <w:p w:rsidR="00143B82" w:rsidRPr="003A0F55" w:rsidRDefault="00143B82" w:rsidP="00C6633F">
            <w:pPr>
              <w:widowControl w:val="0"/>
              <w:autoSpaceDE w:val="0"/>
              <w:autoSpaceDN w:val="0"/>
              <w:adjustRightInd w:val="0"/>
              <w:spacing w:after="0" w:line="240" w:lineRule="auto"/>
              <w:rPr>
                <w:rFonts w:cs="Calibri"/>
                <w:sz w:val="24"/>
                <w:szCs w:val="24"/>
              </w:rPr>
            </w:pPr>
          </w:p>
        </w:tc>
        <w:tc>
          <w:tcPr>
            <w:tcW w:w="1560" w:type="dxa"/>
            <w:vMerge/>
            <w:tcBorders>
              <w:top w:val="single" w:sz="4" w:space="0" w:color="000000"/>
              <w:left w:val="single" w:sz="6" w:space="0" w:color="auto"/>
              <w:bottom w:val="single" w:sz="4" w:space="0" w:color="000000"/>
              <w:right w:val="single" w:sz="4" w:space="0" w:color="auto"/>
            </w:tcBorders>
            <w:vAlign w:val="center"/>
          </w:tcPr>
          <w:p w:rsidR="00143B82" w:rsidRPr="003A0F55" w:rsidRDefault="00143B82" w:rsidP="00C6633F">
            <w:pPr>
              <w:widowControl w:val="0"/>
              <w:autoSpaceDE w:val="0"/>
              <w:autoSpaceDN w:val="0"/>
              <w:adjustRightInd w:val="0"/>
              <w:spacing w:after="0" w:line="240" w:lineRule="auto"/>
              <w:rPr>
                <w:rFonts w:ascii="Times New Roman" w:hAnsi="Times New Roman"/>
                <w:sz w:val="24"/>
                <w:szCs w:val="24"/>
              </w:rPr>
            </w:pPr>
          </w:p>
        </w:tc>
        <w:tc>
          <w:tcPr>
            <w:tcW w:w="4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слесарь-электрик</w:t>
            </w:r>
          </w:p>
        </w:tc>
        <w:tc>
          <w:tcPr>
            <w:tcW w:w="2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5299</w:t>
            </w:r>
          </w:p>
        </w:tc>
      </w:tr>
      <w:tr w:rsidR="00143B82" w:rsidRPr="003A0F55" w:rsidTr="00C6633F">
        <w:trPr>
          <w:cantSplit/>
          <w:trHeight w:val="493"/>
        </w:trPr>
        <w:tc>
          <w:tcPr>
            <w:tcW w:w="851" w:type="dxa"/>
            <w:vMerge/>
            <w:tcBorders>
              <w:top w:val="single" w:sz="4" w:space="0" w:color="000000"/>
              <w:left w:val="single" w:sz="6" w:space="0" w:color="auto"/>
              <w:bottom w:val="single" w:sz="4" w:space="0" w:color="000000"/>
              <w:right w:val="single" w:sz="6" w:space="0" w:color="auto"/>
            </w:tcBorders>
            <w:vAlign w:val="center"/>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top w:val="single" w:sz="4" w:space="0" w:color="000000"/>
              <w:left w:val="single" w:sz="6" w:space="0" w:color="auto"/>
              <w:bottom w:val="single" w:sz="4" w:space="0" w:color="auto"/>
              <w:right w:val="single" w:sz="4" w:space="0" w:color="auto"/>
            </w:tcBorders>
            <w:vAlign w:val="center"/>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p>
        </w:tc>
        <w:tc>
          <w:tcPr>
            <w:tcW w:w="4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электромонтер по ремонту и обслуживанию электрооборудования</w:t>
            </w:r>
          </w:p>
        </w:tc>
        <w:tc>
          <w:tcPr>
            <w:tcW w:w="2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5299</w:t>
            </w:r>
          </w:p>
        </w:tc>
      </w:tr>
      <w:tr w:rsidR="00143B82" w:rsidRPr="003A0F55" w:rsidTr="00C6633F">
        <w:trPr>
          <w:cantSplit/>
          <w:trHeight w:val="1138"/>
        </w:trPr>
        <w:tc>
          <w:tcPr>
            <w:tcW w:w="851" w:type="dxa"/>
            <w:vMerge/>
            <w:tcBorders>
              <w:top w:val="single" w:sz="4" w:space="0" w:color="000000"/>
              <w:left w:val="single" w:sz="6" w:space="0" w:color="auto"/>
              <w:bottom w:val="single" w:sz="4" w:space="0" w:color="000000"/>
              <w:right w:val="single" w:sz="6" w:space="0" w:color="auto"/>
            </w:tcBorders>
            <w:vAlign w:val="center"/>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p>
        </w:tc>
        <w:tc>
          <w:tcPr>
            <w:tcW w:w="1560" w:type="dxa"/>
            <w:vMerge w:val="restart"/>
            <w:tcBorders>
              <w:top w:val="single" w:sz="4" w:space="0" w:color="auto"/>
              <w:left w:val="single" w:sz="6" w:space="0" w:color="auto"/>
              <w:bottom w:val="single" w:sz="4" w:space="0" w:color="000000"/>
              <w:right w:val="single" w:sz="4" w:space="0" w:color="auto"/>
            </w:tcBorders>
          </w:tcPr>
          <w:p w:rsidR="00143B82" w:rsidRPr="003A0F55" w:rsidRDefault="00143B82" w:rsidP="00C6633F">
            <w:pPr>
              <w:keepNext/>
              <w:keepLines/>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второй</w:t>
            </w:r>
          </w:p>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p>
        </w:tc>
        <w:tc>
          <w:tcPr>
            <w:tcW w:w="4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 xml:space="preserve">Наименование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  </w:t>
            </w:r>
          </w:p>
        </w:tc>
        <w:tc>
          <w:tcPr>
            <w:tcW w:w="2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jc w:val="center"/>
              <w:rPr>
                <w:rFonts w:ascii="Times New Roman" w:hAnsi="Times New Roman"/>
                <w:sz w:val="24"/>
                <w:szCs w:val="24"/>
              </w:rPr>
            </w:pPr>
          </w:p>
        </w:tc>
      </w:tr>
      <w:tr w:rsidR="00143B82" w:rsidRPr="003A0F55" w:rsidTr="00C6633F">
        <w:trPr>
          <w:cantSplit/>
          <w:trHeight w:val="255"/>
        </w:trPr>
        <w:tc>
          <w:tcPr>
            <w:tcW w:w="851" w:type="dxa"/>
            <w:vMerge/>
            <w:tcBorders>
              <w:top w:val="single" w:sz="4" w:space="0" w:color="000000"/>
              <w:left w:val="single" w:sz="6" w:space="0" w:color="auto"/>
              <w:bottom w:val="single" w:sz="4" w:space="0" w:color="000000"/>
              <w:right w:val="single" w:sz="6" w:space="0" w:color="auto"/>
            </w:tcBorders>
            <w:vAlign w:val="center"/>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top w:val="single" w:sz="4" w:space="0" w:color="000000"/>
              <w:left w:val="single" w:sz="6" w:space="0" w:color="auto"/>
              <w:bottom w:val="single" w:sz="4" w:space="0" w:color="000000"/>
              <w:right w:val="single" w:sz="4" w:space="0" w:color="auto"/>
            </w:tcBorders>
          </w:tcPr>
          <w:p w:rsidR="00143B82" w:rsidRPr="003A0F55" w:rsidRDefault="00143B82" w:rsidP="00C6633F">
            <w:pPr>
              <w:keepNext/>
              <w:keepLines/>
              <w:autoSpaceDE w:val="0"/>
              <w:autoSpaceDN w:val="0"/>
              <w:adjustRightInd w:val="0"/>
              <w:spacing w:after="0" w:line="240" w:lineRule="auto"/>
              <w:rPr>
                <w:rFonts w:ascii="Times New Roman" w:hAnsi="Times New Roman"/>
                <w:sz w:val="24"/>
                <w:szCs w:val="24"/>
              </w:rPr>
            </w:pPr>
          </w:p>
        </w:tc>
        <w:tc>
          <w:tcPr>
            <w:tcW w:w="4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 xml:space="preserve">слесарь-сантехник         </w:t>
            </w:r>
          </w:p>
        </w:tc>
        <w:tc>
          <w:tcPr>
            <w:tcW w:w="2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5656</w:t>
            </w:r>
          </w:p>
        </w:tc>
      </w:tr>
      <w:tr w:rsidR="00143B82" w:rsidRPr="003A0F55" w:rsidTr="00C6633F">
        <w:trPr>
          <w:cantSplit/>
          <w:trHeight w:val="261"/>
        </w:trPr>
        <w:tc>
          <w:tcPr>
            <w:tcW w:w="851" w:type="dxa"/>
            <w:vMerge/>
            <w:tcBorders>
              <w:top w:val="single" w:sz="4" w:space="0" w:color="000000"/>
              <w:left w:val="single" w:sz="6" w:space="0" w:color="auto"/>
              <w:bottom w:val="single" w:sz="4" w:space="0" w:color="000000"/>
              <w:right w:val="single" w:sz="6" w:space="0" w:color="auto"/>
            </w:tcBorders>
            <w:vAlign w:val="center"/>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top w:val="single" w:sz="4" w:space="0" w:color="000000"/>
              <w:left w:val="single" w:sz="6" w:space="0" w:color="auto"/>
              <w:bottom w:val="single" w:sz="4" w:space="0" w:color="000000"/>
              <w:right w:val="single" w:sz="4" w:space="0" w:color="auto"/>
            </w:tcBorders>
          </w:tcPr>
          <w:p w:rsidR="00143B82" w:rsidRPr="003A0F55" w:rsidRDefault="00143B82" w:rsidP="00C6633F">
            <w:pPr>
              <w:keepNext/>
              <w:keepLines/>
              <w:autoSpaceDE w:val="0"/>
              <w:autoSpaceDN w:val="0"/>
              <w:adjustRightInd w:val="0"/>
              <w:spacing w:after="0" w:line="240" w:lineRule="auto"/>
              <w:rPr>
                <w:rFonts w:ascii="Times New Roman" w:hAnsi="Times New Roman"/>
                <w:sz w:val="24"/>
                <w:szCs w:val="24"/>
              </w:rPr>
            </w:pPr>
          </w:p>
        </w:tc>
        <w:tc>
          <w:tcPr>
            <w:tcW w:w="4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слесарь-ремонтник</w:t>
            </w:r>
          </w:p>
        </w:tc>
        <w:tc>
          <w:tcPr>
            <w:tcW w:w="2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5656</w:t>
            </w:r>
          </w:p>
        </w:tc>
      </w:tr>
      <w:tr w:rsidR="00143B82" w:rsidRPr="003A0F55" w:rsidTr="00C6633F">
        <w:trPr>
          <w:cantSplit/>
          <w:trHeight w:val="210"/>
        </w:trPr>
        <w:tc>
          <w:tcPr>
            <w:tcW w:w="851" w:type="dxa"/>
            <w:vMerge/>
            <w:tcBorders>
              <w:top w:val="single" w:sz="4" w:space="0" w:color="000000"/>
              <w:left w:val="single" w:sz="6" w:space="0" w:color="auto"/>
              <w:bottom w:val="single" w:sz="4" w:space="0" w:color="000000"/>
              <w:right w:val="single" w:sz="6" w:space="0" w:color="auto"/>
            </w:tcBorders>
            <w:vAlign w:val="center"/>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top w:val="single" w:sz="4" w:space="0" w:color="000000"/>
              <w:left w:val="single" w:sz="6" w:space="0" w:color="auto"/>
              <w:bottom w:val="single" w:sz="4" w:space="0" w:color="000000"/>
              <w:right w:val="single" w:sz="4" w:space="0" w:color="auto"/>
            </w:tcBorders>
          </w:tcPr>
          <w:p w:rsidR="00143B82" w:rsidRPr="003A0F55" w:rsidRDefault="00143B82" w:rsidP="00C6633F">
            <w:pPr>
              <w:keepNext/>
              <w:keepLines/>
              <w:autoSpaceDE w:val="0"/>
              <w:autoSpaceDN w:val="0"/>
              <w:adjustRightInd w:val="0"/>
              <w:spacing w:after="0" w:line="240" w:lineRule="auto"/>
              <w:rPr>
                <w:rFonts w:ascii="Times New Roman" w:hAnsi="Times New Roman"/>
                <w:sz w:val="24"/>
                <w:szCs w:val="24"/>
              </w:rPr>
            </w:pPr>
          </w:p>
        </w:tc>
        <w:tc>
          <w:tcPr>
            <w:tcW w:w="4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слесарь-электрик</w:t>
            </w:r>
          </w:p>
        </w:tc>
        <w:tc>
          <w:tcPr>
            <w:tcW w:w="2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5656</w:t>
            </w:r>
          </w:p>
        </w:tc>
      </w:tr>
      <w:tr w:rsidR="00143B82" w:rsidRPr="003A0F55" w:rsidTr="00C6633F">
        <w:trPr>
          <w:cantSplit/>
          <w:trHeight w:val="210"/>
        </w:trPr>
        <w:tc>
          <w:tcPr>
            <w:tcW w:w="851" w:type="dxa"/>
            <w:vMerge/>
            <w:tcBorders>
              <w:top w:val="single" w:sz="4" w:space="0" w:color="000000"/>
              <w:left w:val="single" w:sz="6" w:space="0" w:color="auto"/>
              <w:bottom w:val="single" w:sz="4" w:space="0" w:color="000000"/>
              <w:right w:val="single" w:sz="6" w:space="0" w:color="auto"/>
            </w:tcBorders>
            <w:vAlign w:val="center"/>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top w:val="single" w:sz="4" w:space="0" w:color="000000"/>
              <w:left w:val="single" w:sz="6" w:space="0" w:color="auto"/>
              <w:bottom w:val="single" w:sz="4" w:space="0" w:color="000000"/>
              <w:right w:val="single" w:sz="4" w:space="0" w:color="auto"/>
            </w:tcBorders>
          </w:tcPr>
          <w:p w:rsidR="00143B82" w:rsidRPr="003A0F55" w:rsidRDefault="00143B82" w:rsidP="00C6633F">
            <w:pPr>
              <w:keepNext/>
              <w:keepLines/>
              <w:autoSpaceDE w:val="0"/>
              <w:autoSpaceDN w:val="0"/>
              <w:adjustRightInd w:val="0"/>
              <w:spacing w:after="0" w:line="240" w:lineRule="auto"/>
              <w:rPr>
                <w:rFonts w:ascii="Times New Roman" w:hAnsi="Times New Roman"/>
                <w:sz w:val="24"/>
                <w:szCs w:val="24"/>
              </w:rPr>
            </w:pPr>
          </w:p>
        </w:tc>
        <w:tc>
          <w:tcPr>
            <w:tcW w:w="4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столяр</w:t>
            </w:r>
          </w:p>
        </w:tc>
        <w:tc>
          <w:tcPr>
            <w:tcW w:w="2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5656</w:t>
            </w:r>
          </w:p>
        </w:tc>
      </w:tr>
      <w:tr w:rsidR="00143B82" w:rsidRPr="003A0F55" w:rsidTr="00C6633F">
        <w:trPr>
          <w:cantSplit/>
          <w:trHeight w:val="225"/>
        </w:trPr>
        <w:tc>
          <w:tcPr>
            <w:tcW w:w="851" w:type="dxa"/>
            <w:vMerge/>
            <w:tcBorders>
              <w:top w:val="single" w:sz="4" w:space="0" w:color="000000"/>
              <w:left w:val="single" w:sz="6" w:space="0" w:color="auto"/>
              <w:bottom w:val="single" w:sz="4" w:space="0" w:color="000000"/>
              <w:right w:val="single" w:sz="6" w:space="0" w:color="auto"/>
            </w:tcBorders>
            <w:vAlign w:val="center"/>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top w:val="single" w:sz="4" w:space="0" w:color="000000"/>
              <w:left w:val="single" w:sz="6" w:space="0" w:color="auto"/>
              <w:bottom w:val="single" w:sz="4" w:space="0" w:color="auto"/>
              <w:right w:val="single" w:sz="4" w:space="0" w:color="auto"/>
            </w:tcBorders>
          </w:tcPr>
          <w:p w:rsidR="00143B82" w:rsidRPr="003A0F55" w:rsidRDefault="00143B82" w:rsidP="00C6633F">
            <w:pPr>
              <w:keepNext/>
              <w:keepLines/>
              <w:autoSpaceDE w:val="0"/>
              <w:autoSpaceDN w:val="0"/>
              <w:adjustRightInd w:val="0"/>
              <w:spacing w:after="0" w:line="240" w:lineRule="auto"/>
              <w:rPr>
                <w:rFonts w:ascii="Times New Roman" w:hAnsi="Times New Roman"/>
                <w:sz w:val="24"/>
                <w:szCs w:val="24"/>
              </w:rPr>
            </w:pPr>
          </w:p>
        </w:tc>
        <w:tc>
          <w:tcPr>
            <w:tcW w:w="4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повар</w:t>
            </w:r>
          </w:p>
        </w:tc>
        <w:tc>
          <w:tcPr>
            <w:tcW w:w="2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5656</w:t>
            </w:r>
          </w:p>
        </w:tc>
      </w:tr>
      <w:tr w:rsidR="00143B82" w:rsidRPr="003A0F55" w:rsidTr="00C6633F">
        <w:trPr>
          <w:cantSplit/>
          <w:trHeight w:val="988"/>
        </w:trPr>
        <w:tc>
          <w:tcPr>
            <w:tcW w:w="851" w:type="dxa"/>
            <w:vMerge/>
            <w:tcBorders>
              <w:top w:val="single" w:sz="4" w:space="0" w:color="000000"/>
              <w:left w:val="single" w:sz="6" w:space="0" w:color="auto"/>
              <w:bottom w:val="single" w:sz="4" w:space="0" w:color="000000"/>
              <w:right w:val="single" w:sz="6" w:space="0" w:color="auto"/>
            </w:tcBorders>
            <w:vAlign w:val="center"/>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p>
        </w:tc>
        <w:tc>
          <w:tcPr>
            <w:tcW w:w="1560" w:type="dxa"/>
            <w:vMerge w:val="restart"/>
            <w:tcBorders>
              <w:top w:val="single" w:sz="4" w:space="0" w:color="000000"/>
              <w:left w:val="single" w:sz="6" w:space="0" w:color="auto"/>
              <w:bottom w:val="single" w:sz="4" w:space="0" w:color="000000"/>
              <w:right w:val="single" w:sz="4" w:space="0" w:color="auto"/>
            </w:tcBorders>
          </w:tcPr>
          <w:p w:rsidR="00143B82" w:rsidRPr="003A0F55" w:rsidRDefault="00143B82" w:rsidP="00C6633F">
            <w:pPr>
              <w:keepNext/>
              <w:keepLines/>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третий</w:t>
            </w:r>
          </w:p>
          <w:p w:rsidR="00143B82" w:rsidRPr="003A0F55" w:rsidRDefault="00143B82" w:rsidP="00C6633F">
            <w:pPr>
              <w:keepNext/>
              <w:keepLines/>
              <w:autoSpaceDE w:val="0"/>
              <w:autoSpaceDN w:val="0"/>
              <w:adjustRightInd w:val="0"/>
              <w:spacing w:after="0" w:line="240" w:lineRule="auto"/>
              <w:rPr>
                <w:rFonts w:ascii="Times New Roman" w:hAnsi="Times New Roman"/>
                <w:sz w:val="24"/>
                <w:szCs w:val="24"/>
              </w:rPr>
            </w:pPr>
          </w:p>
        </w:tc>
        <w:tc>
          <w:tcPr>
            <w:tcW w:w="4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 xml:space="preserve">Наименование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  </w:t>
            </w:r>
          </w:p>
        </w:tc>
        <w:tc>
          <w:tcPr>
            <w:tcW w:w="2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143B82" w:rsidRPr="003A0F55" w:rsidRDefault="00143B82" w:rsidP="00C6633F">
            <w:pPr>
              <w:keepNext/>
              <w:keepLines/>
              <w:widowControl w:val="0"/>
              <w:autoSpaceDE w:val="0"/>
              <w:autoSpaceDN w:val="0"/>
              <w:adjustRightInd w:val="0"/>
              <w:spacing w:after="0" w:line="240" w:lineRule="auto"/>
              <w:jc w:val="center"/>
              <w:rPr>
                <w:rFonts w:ascii="Times New Roman" w:hAnsi="Times New Roman"/>
                <w:sz w:val="24"/>
                <w:szCs w:val="24"/>
              </w:rPr>
            </w:pPr>
          </w:p>
        </w:tc>
      </w:tr>
      <w:tr w:rsidR="00143B82" w:rsidRPr="003A0F55" w:rsidTr="00C6633F">
        <w:trPr>
          <w:cantSplit/>
          <w:trHeight w:val="315"/>
        </w:trPr>
        <w:tc>
          <w:tcPr>
            <w:tcW w:w="851" w:type="dxa"/>
            <w:vMerge/>
            <w:tcBorders>
              <w:top w:val="single" w:sz="4" w:space="0" w:color="000000"/>
              <w:left w:val="single" w:sz="6" w:space="0" w:color="auto"/>
              <w:bottom w:val="single" w:sz="4" w:space="0" w:color="000000"/>
              <w:right w:val="single" w:sz="6" w:space="0" w:color="auto"/>
            </w:tcBorders>
            <w:vAlign w:val="center"/>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top w:val="single" w:sz="4" w:space="0" w:color="000000"/>
              <w:left w:val="single" w:sz="6" w:space="0" w:color="auto"/>
              <w:bottom w:val="single" w:sz="4" w:space="0" w:color="000000"/>
              <w:right w:val="single" w:sz="4" w:space="0" w:color="auto"/>
            </w:tcBorders>
          </w:tcPr>
          <w:p w:rsidR="00143B82" w:rsidRPr="003A0F55" w:rsidRDefault="00143B82" w:rsidP="00C6633F">
            <w:pPr>
              <w:keepNext/>
              <w:keepLines/>
              <w:autoSpaceDE w:val="0"/>
              <w:autoSpaceDN w:val="0"/>
              <w:adjustRightInd w:val="0"/>
              <w:spacing w:after="0" w:line="240" w:lineRule="auto"/>
              <w:rPr>
                <w:rFonts w:ascii="Times New Roman" w:hAnsi="Times New Roman"/>
                <w:sz w:val="24"/>
                <w:szCs w:val="24"/>
              </w:rPr>
            </w:pPr>
          </w:p>
        </w:tc>
        <w:tc>
          <w:tcPr>
            <w:tcW w:w="4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плотник</w:t>
            </w:r>
          </w:p>
        </w:tc>
        <w:tc>
          <w:tcPr>
            <w:tcW w:w="2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7023</w:t>
            </w:r>
          </w:p>
        </w:tc>
      </w:tr>
      <w:tr w:rsidR="00143B82" w:rsidRPr="003A0F55" w:rsidTr="00C6633F">
        <w:trPr>
          <w:cantSplit/>
          <w:trHeight w:val="495"/>
        </w:trPr>
        <w:tc>
          <w:tcPr>
            <w:tcW w:w="851" w:type="dxa"/>
            <w:vMerge/>
            <w:tcBorders>
              <w:top w:val="single" w:sz="4" w:space="0" w:color="000000"/>
              <w:left w:val="single" w:sz="6" w:space="0" w:color="auto"/>
              <w:bottom w:val="single" w:sz="4" w:space="0" w:color="000000"/>
              <w:right w:val="single" w:sz="6" w:space="0" w:color="auto"/>
            </w:tcBorders>
            <w:vAlign w:val="center"/>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p>
        </w:tc>
        <w:tc>
          <w:tcPr>
            <w:tcW w:w="1560" w:type="dxa"/>
            <w:vMerge/>
            <w:tcBorders>
              <w:top w:val="single" w:sz="4" w:space="0" w:color="000000"/>
              <w:left w:val="single" w:sz="6" w:space="0" w:color="auto"/>
              <w:bottom w:val="single" w:sz="4" w:space="0" w:color="auto"/>
              <w:right w:val="single" w:sz="4" w:space="0" w:color="auto"/>
            </w:tcBorders>
          </w:tcPr>
          <w:p w:rsidR="00143B82" w:rsidRPr="003A0F55" w:rsidRDefault="00143B82" w:rsidP="00C6633F">
            <w:pPr>
              <w:keepNext/>
              <w:keepLines/>
              <w:autoSpaceDE w:val="0"/>
              <w:autoSpaceDN w:val="0"/>
              <w:adjustRightInd w:val="0"/>
              <w:spacing w:after="0" w:line="240" w:lineRule="auto"/>
              <w:rPr>
                <w:rFonts w:ascii="Times New Roman" w:hAnsi="Times New Roman"/>
                <w:sz w:val="20"/>
                <w:szCs w:val="20"/>
              </w:rPr>
            </w:pPr>
          </w:p>
        </w:tc>
        <w:tc>
          <w:tcPr>
            <w:tcW w:w="4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электромонтер по ремонту и обслуживанию электрооборудования</w:t>
            </w:r>
          </w:p>
        </w:tc>
        <w:tc>
          <w:tcPr>
            <w:tcW w:w="2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7023</w:t>
            </w:r>
          </w:p>
        </w:tc>
      </w:tr>
      <w:tr w:rsidR="00143B82" w:rsidRPr="003A0F55" w:rsidTr="00C6633F">
        <w:trPr>
          <w:cantSplit/>
          <w:trHeight w:val="150"/>
        </w:trPr>
        <w:tc>
          <w:tcPr>
            <w:tcW w:w="851" w:type="dxa"/>
            <w:vMerge/>
            <w:tcBorders>
              <w:top w:val="single" w:sz="4" w:space="0" w:color="000000"/>
              <w:left w:val="single" w:sz="6" w:space="0" w:color="auto"/>
              <w:bottom w:val="single" w:sz="4" w:space="0" w:color="000000"/>
              <w:right w:val="single" w:sz="6" w:space="0" w:color="auto"/>
            </w:tcBorders>
            <w:vAlign w:val="center"/>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p>
        </w:tc>
        <w:tc>
          <w:tcPr>
            <w:tcW w:w="1560" w:type="dxa"/>
            <w:tcBorders>
              <w:top w:val="single" w:sz="4" w:space="0" w:color="auto"/>
              <w:left w:val="single" w:sz="6" w:space="0" w:color="auto"/>
              <w:bottom w:val="single" w:sz="4" w:space="0" w:color="000000"/>
              <w:right w:val="single" w:sz="4" w:space="0" w:color="auto"/>
            </w:tcBorders>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0"/>
                <w:szCs w:val="20"/>
              </w:rPr>
            </w:pPr>
          </w:p>
        </w:tc>
        <w:tc>
          <w:tcPr>
            <w:tcW w:w="48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keepNext/>
              <w:keepLines/>
              <w:widowControl w:val="0"/>
              <w:autoSpaceDE w:val="0"/>
              <w:autoSpaceDN w:val="0"/>
              <w:adjustRightInd w:val="0"/>
              <w:spacing w:after="0" w:line="240" w:lineRule="auto"/>
              <w:rPr>
                <w:rFonts w:ascii="Times New Roman" w:hAnsi="Times New Roman"/>
                <w:sz w:val="24"/>
                <w:szCs w:val="24"/>
              </w:rPr>
            </w:pPr>
            <w:r w:rsidRPr="003A0F55">
              <w:rPr>
                <w:rFonts w:ascii="Times New Roman" w:hAnsi="Times New Roman"/>
                <w:sz w:val="24"/>
                <w:szCs w:val="24"/>
              </w:rPr>
              <w:t>электромонтер по ремонту и обслуживанию электрооборудования</w:t>
            </w:r>
          </w:p>
        </w:tc>
        <w:tc>
          <w:tcPr>
            <w:tcW w:w="26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43B82" w:rsidRPr="003A0F55" w:rsidRDefault="00143B82" w:rsidP="00C663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7023</w:t>
            </w:r>
          </w:p>
        </w:tc>
      </w:tr>
    </w:tbl>
    <w:p w:rsidR="00143B82" w:rsidRPr="003A0F55" w:rsidRDefault="00143B82" w:rsidP="00143B82">
      <w:pPr>
        <w:widowControl w:val="0"/>
        <w:autoSpaceDE w:val="0"/>
        <w:autoSpaceDN w:val="0"/>
        <w:adjustRightInd w:val="0"/>
        <w:spacing w:after="0" w:line="240" w:lineRule="auto"/>
        <w:jc w:val="right"/>
        <w:rPr>
          <w:rFonts w:ascii="Times New Roman" w:hAnsi="Times New Roman"/>
          <w:sz w:val="24"/>
          <w:szCs w:val="24"/>
        </w:rPr>
      </w:pPr>
    </w:p>
    <w:p w:rsidR="00143B82" w:rsidRPr="003A0F55" w:rsidRDefault="00143B82" w:rsidP="00143B82">
      <w:pPr>
        <w:widowControl w:val="0"/>
        <w:autoSpaceDE w:val="0"/>
        <w:autoSpaceDN w:val="0"/>
        <w:adjustRightInd w:val="0"/>
        <w:spacing w:after="0" w:line="240" w:lineRule="auto"/>
        <w:rPr>
          <w:rFonts w:ascii="Times New Roman" w:hAnsi="Times New Roman"/>
          <w:sz w:val="24"/>
          <w:szCs w:val="24"/>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Pr="003A0F55" w:rsidRDefault="00143B82" w:rsidP="00143B82">
      <w:pPr>
        <w:spacing w:after="0" w:line="240" w:lineRule="auto"/>
        <w:jc w:val="right"/>
        <w:rPr>
          <w:rFonts w:ascii="Times New Roman" w:hAnsi="Times New Roman"/>
          <w:sz w:val="24"/>
          <w:szCs w:val="24"/>
        </w:rPr>
      </w:pPr>
      <w:r w:rsidRPr="003A0F55">
        <w:rPr>
          <w:rFonts w:ascii="Times New Roman" w:hAnsi="Times New Roman"/>
          <w:sz w:val="24"/>
          <w:szCs w:val="24"/>
        </w:rPr>
        <w:t xml:space="preserve">Приложение </w:t>
      </w:r>
      <w:r>
        <w:rPr>
          <w:rFonts w:ascii="Times New Roman" w:hAnsi="Times New Roman"/>
          <w:sz w:val="24"/>
          <w:szCs w:val="24"/>
        </w:rPr>
        <w:t>4</w:t>
      </w:r>
    </w:p>
    <w:p w:rsidR="00143B82" w:rsidRPr="003A0F55" w:rsidRDefault="00143B82" w:rsidP="00143B82">
      <w:pPr>
        <w:spacing w:after="0" w:line="240" w:lineRule="auto"/>
        <w:jc w:val="right"/>
        <w:rPr>
          <w:rFonts w:ascii="Times New Roman" w:hAnsi="Times New Roman"/>
          <w:sz w:val="24"/>
          <w:szCs w:val="24"/>
        </w:rPr>
      </w:pPr>
      <w:r w:rsidRPr="003A0F55">
        <w:rPr>
          <w:rFonts w:ascii="Times New Roman" w:hAnsi="Times New Roman"/>
          <w:sz w:val="24"/>
          <w:szCs w:val="24"/>
        </w:rPr>
        <w:t xml:space="preserve">к Положению о системе </w:t>
      </w:r>
    </w:p>
    <w:p w:rsidR="00143B82" w:rsidRPr="003A0F55" w:rsidRDefault="00143B82" w:rsidP="00143B82">
      <w:pPr>
        <w:spacing w:after="0" w:line="240" w:lineRule="auto"/>
        <w:jc w:val="right"/>
        <w:rPr>
          <w:rFonts w:ascii="Times New Roman" w:hAnsi="Times New Roman"/>
          <w:sz w:val="24"/>
          <w:szCs w:val="24"/>
        </w:rPr>
      </w:pPr>
      <w:r w:rsidRPr="003A0F55">
        <w:rPr>
          <w:rFonts w:ascii="Times New Roman" w:hAnsi="Times New Roman"/>
          <w:sz w:val="24"/>
          <w:szCs w:val="24"/>
        </w:rPr>
        <w:t xml:space="preserve">оплаты труда МБДОУ </w:t>
      </w:r>
    </w:p>
    <w:p w:rsidR="00143B82" w:rsidRPr="003A0F55" w:rsidRDefault="00143B82" w:rsidP="00143B82">
      <w:pPr>
        <w:widowControl w:val="0"/>
        <w:autoSpaceDE w:val="0"/>
        <w:autoSpaceDN w:val="0"/>
        <w:adjustRightInd w:val="0"/>
        <w:spacing w:after="0" w:line="240" w:lineRule="auto"/>
        <w:jc w:val="right"/>
        <w:rPr>
          <w:rFonts w:ascii="Times New Roman" w:hAnsi="Times New Roman"/>
          <w:sz w:val="24"/>
          <w:szCs w:val="24"/>
        </w:rPr>
      </w:pPr>
      <w:r w:rsidRPr="003A0F55">
        <w:rPr>
          <w:rFonts w:ascii="Times New Roman" w:hAnsi="Times New Roman"/>
          <w:sz w:val="24"/>
          <w:szCs w:val="24"/>
        </w:rPr>
        <w:t>"Детский сад №10"Гнездышко"</w:t>
      </w: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Pr="00C84594" w:rsidRDefault="00143B82" w:rsidP="00143B82">
      <w:pPr>
        <w:pStyle w:val="Default"/>
        <w:jc w:val="center"/>
        <w:rPr>
          <w:b/>
          <w:sz w:val="22"/>
          <w:szCs w:val="22"/>
        </w:rPr>
      </w:pPr>
      <w:r w:rsidRPr="00C84594">
        <w:rPr>
          <w:b/>
          <w:sz w:val="22"/>
          <w:szCs w:val="22"/>
        </w:rPr>
        <w:t>КОЭФФИЦИЕНТЫ</w:t>
      </w:r>
    </w:p>
    <w:p w:rsidR="00143B82" w:rsidRDefault="00143B82" w:rsidP="00143B82">
      <w:pPr>
        <w:pStyle w:val="Default"/>
        <w:jc w:val="center"/>
        <w:rPr>
          <w:b/>
          <w:sz w:val="22"/>
          <w:szCs w:val="22"/>
        </w:rPr>
      </w:pPr>
      <w:r w:rsidRPr="00C84594">
        <w:rPr>
          <w:b/>
          <w:sz w:val="22"/>
          <w:szCs w:val="22"/>
        </w:rPr>
        <w:t xml:space="preserve">ЗА СТАЖ РАБОТЫ </w:t>
      </w:r>
      <w:proofErr w:type="gramStart"/>
      <w:r w:rsidRPr="00C84594">
        <w:rPr>
          <w:b/>
          <w:sz w:val="22"/>
          <w:szCs w:val="22"/>
        </w:rPr>
        <w:t>АДМИНИСТРАТИВНО-УПРАВЛЕНЧЕСКОГО</w:t>
      </w:r>
      <w:proofErr w:type="gramEnd"/>
    </w:p>
    <w:p w:rsidR="00143B82" w:rsidRPr="00C84594" w:rsidRDefault="00143B82" w:rsidP="00143B82">
      <w:pPr>
        <w:pStyle w:val="Default"/>
        <w:jc w:val="center"/>
        <w:rPr>
          <w:b/>
          <w:sz w:val="22"/>
          <w:szCs w:val="22"/>
        </w:rPr>
      </w:pPr>
      <w:r>
        <w:rPr>
          <w:b/>
          <w:sz w:val="22"/>
          <w:szCs w:val="22"/>
        </w:rPr>
        <w:t>ПЕРСОНАЛА</w:t>
      </w:r>
      <w:proofErr w:type="gramStart"/>
      <w:r>
        <w:rPr>
          <w:b/>
          <w:sz w:val="22"/>
          <w:szCs w:val="22"/>
        </w:rPr>
        <w:t>,П</w:t>
      </w:r>
      <w:proofErr w:type="gramEnd"/>
      <w:r>
        <w:rPr>
          <w:b/>
          <w:sz w:val="22"/>
          <w:szCs w:val="22"/>
        </w:rPr>
        <w:t xml:space="preserve">ЕДАГОГИЧЕСКИХ РАБОТНИКОВ МБДОУ,РАБОТНИКОВ БУХГАЛТЕРИИ </w:t>
      </w: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tbl>
      <w:tblPr>
        <w:tblStyle w:val="aff"/>
        <w:tblW w:w="0" w:type="auto"/>
        <w:tblInd w:w="283" w:type="dxa"/>
        <w:tblLook w:val="04A0"/>
      </w:tblPr>
      <w:tblGrid>
        <w:gridCol w:w="4628"/>
        <w:gridCol w:w="4660"/>
      </w:tblGrid>
      <w:tr w:rsidR="00143B82" w:rsidTr="00DC187D">
        <w:tc>
          <w:tcPr>
            <w:tcW w:w="4785" w:type="dxa"/>
          </w:tcPr>
          <w:p w:rsidR="00143B82" w:rsidRPr="00C84594" w:rsidRDefault="00143B82" w:rsidP="00DC187D">
            <w:pPr>
              <w:pStyle w:val="a7"/>
              <w:spacing w:after="0"/>
              <w:ind w:left="0"/>
              <w:jc w:val="center"/>
              <w:rPr>
                <w:rFonts w:ascii="Times New Roman" w:hAnsi="Times New Roman"/>
                <w:sz w:val="24"/>
                <w:szCs w:val="24"/>
                <w:lang w:bidi="ru-RU"/>
              </w:rPr>
            </w:pPr>
            <w:r w:rsidRPr="00C84594">
              <w:rPr>
                <w:rFonts w:ascii="Times New Roman" w:hAnsi="Times New Roman"/>
                <w:sz w:val="26"/>
                <w:szCs w:val="26"/>
              </w:rPr>
              <w:t>Стаж   работы</w:t>
            </w:r>
          </w:p>
        </w:tc>
        <w:tc>
          <w:tcPr>
            <w:tcW w:w="4786" w:type="dxa"/>
          </w:tcPr>
          <w:p w:rsidR="00143B82" w:rsidRPr="00C84594" w:rsidRDefault="00143B82" w:rsidP="00DC187D">
            <w:pPr>
              <w:pStyle w:val="a7"/>
              <w:spacing w:after="0"/>
              <w:ind w:left="0"/>
              <w:jc w:val="center"/>
              <w:rPr>
                <w:rFonts w:ascii="Times New Roman" w:hAnsi="Times New Roman"/>
                <w:sz w:val="24"/>
                <w:szCs w:val="24"/>
                <w:lang w:bidi="ru-RU"/>
              </w:rPr>
            </w:pPr>
            <w:r w:rsidRPr="00C84594">
              <w:rPr>
                <w:rFonts w:ascii="Times New Roman" w:hAnsi="Times New Roman"/>
                <w:sz w:val="26"/>
                <w:szCs w:val="26"/>
              </w:rPr>
              <w:t>Коэффициент</w:t>
            </w:r>
          </w:p>
        </w:tc>
      </w:tr>
      <w:tr w:rsidR="00143B82" w:rsidTr="00DC187D">
        <w:tc>
          <w:tcPr>
            <w:tcW w:w="4785" w:type="dxa"/>
          </w:tcPr>
          <w:p w:rsidR="00143B82" w:rsidRPr="00C84594" w:rsidRDefault="00143B82" w:rsidP="00DC187D">
            <w:pPr>
              <w:pStyle w:val="a7"/>
              <w:spacing w:after="0"/>
              <w:ind w:left="0"/>
              <w:jc w:val="center"/>
              <w:rPr>
                <w:rFonts w:ascii="Times New Roman" w:hAnsi="Times New Roman"/>
                <w:sz w:val="26"/>
                <w:szCs w:val="26"/>
              </w:rPr>
            </w:pPr>
            <w:r w:rsidRPr="00C84594">
              <w:rPr>
                <w:rFonts w:ascii="Times New Roman" w:hAnsi="Times New Roman"/>
                <w:sz w:val="26"/>
                <w:szCs w:val="26"/>
              </w:rPr>
              <w:t xml:space="preserve">До </w:t>
            </w:r>
            <w:r>
              <w:rPr>
                <w:rFonts w:ascii="Times New Roman" w:hAnsi="Times New Roman"/>
                <w:sz w:val="26"/>
                <w:szCs w:val="26"/>
              </w:rPr>
              <w:t>3</w:t>
            </w:r>
            <w:r w:rsidRPr="00C84594">
              <w:rPr>
                <w:rFonts w:ascii="Times New Roman" w:hAnsi="Times New Roman"/>
                <w:sz w:val="26"/>
                <w:szCs w:val="26"/>
              </w:rPr>
              <w:t xml:space="preserve"> лет</w:t>
            </w:r>
          </w:p>
        </w:tc>
        <w:tc>
          <w:tcPr>
            <w:tcW w:w="4786" w:type="dxa"/>
          </w:tcPr>
          <w:p w:rsidR="00143B82" w:rsidRPr="00C84594" w:rsidRDefault="00143B82" w:rsidP="00DC187D">
            <w:pPr>
              <w:pStyle w:val="a7"/>
              <w:spacing w:after="0"/>
              <w:ind w:left="0"/>
              <w:jc w:val="center"/>
              <w:rPr>
                <w:rFonts w:ascii="Times New Roman" w:hAnsi="Times New Roman"/>
                <w:sz w:val="26"/>
                <w:szCs w:val="26"/>
              </w:rPr>
            </w:pPr>
            <w:r w:rsidRPr="00C84594">
              <w:rPr>
                <w:rFonts w:ascii="Times New Roman" w:hAnsi="Times New Roman"/>
                <w:sz w:val="26"/>
                <w:szCs w:val="26"/>
              </w:rPr>
              <w:t>1,00</w:t>
            </w:r>
          </w:p>
        </w:tc>
      </w:tr>
      <w:tr w:rsidR="00143B82" w:rsidTr="00DC187D">
        <w:tc>
          <w:tcPr>
            <w:tcW w:w="4785" w:type="dxa"/>
          </w:tcPr>
          <w:p w:rsidR="00143B82" w:rsidRPr="00C84594" w:rsidRDefault="00143B82" w:rsidP="00DC187D">
            <w:pPr>
              <w:pStyle w:val="a7"/>
              <w:spacing w:after="0"/>
              <w:ind w:left="0"/>
              <w:jc w:val="center"/>
              <w:rPr>
                <w:rFonts w:ascii="Times New Roman" w:hAnsi="Times New Roman"/>
                <w:sz w:val="26"/>
                <w:szCs w:val="26"/>
              </w:rPr>
            </w:pPr>
            <w:r w:rsidRPr="00C84594">
              <w:rPr>
                <w:rFonts w:ascii="Times New Roman" w:hAnsi="Times New Roman"/>
                <w:sz w:val="26"/>
                <w:szCs w:val="26"/>
              </w:rPr>
              <w:t xml:space="preserve">От </w:t>
            </w:r>
            <w:r>
              <w:rPr>
                <w:rFonts w:ascii="Times New Roman" w:hAnsi="Times New Roman"/>
                <w:sz w:val="26"/>
                <w:szCs w:val="26"/>
              </w:rPr>
              <w:t>3</w:t>
            </w:r>
            <w:r w:rsidRPr="00C84594">
              <w:rPr>
                <w:rFonts w:ascii="Times New Roman" w:hAnsi="Times New Roman"/>
                <w:sz w:val="26"/>
                <w:szCs w:val="26"/>
              </w:rPr>
              <w:t xml:space="preserve"> до 10 лет</w:t>
            </w:r>
          </w:p>
        </w:tc>
        <w:tc>
          <w:tcPr>
            <w:tcW w:w="4786" w:type="dxa"/>
          </w:tcPr>
          <w:p w:rsidR="00143B82" w:rsidRPr="00C84594" w:rsidRDefault="00143B82" w:rsidP="00DC187D">
            <w:pPr>
              <w:pStyle w:val="a7"/>
              <w:spacing w:after="0"/>
              <w:ind w:left="0"/>
              <w:jc w:val="center"/>
              <w:rPr>
                <w:rFonts w:ascii="Times New Roman" w:hAnsi="Times New Roman"/>
                <w:sz w:val="26"/>
                <w:szCs w:val="26"/>
              </w:rPr>
            </w:pPr>
            <w:r>
              <w:rPr>
                <w:rFonts w:ascii="Times New Roman" w:hAnsi="Times New Roman"/>
                <w:sz w:val="26"/>
                <w:szCs w:val="26"/>
              </w:rPr>
              <w:t>1,05</w:t>
            </w:r>
          </w:p>
        </w:tc>
      </w:tr>
      <w:tr w:rsidR="00143B82" w:rsidTr="00DC187D">
        <w:tc>
          <w:tcPr>
            <w:tcW w:w="4785" w:type="dxa"/>
          </w:tcPr>
          <w:p w:rsidR="00143B82" w:rsidRPr="00C84594" w:rsidRDefault="00143B82" w:rsidP="00DC187D">
            <w:pPr>
              <w:pStyle w:val="a7"/>
              <w:spacing w:after="0"/>
              <w:ind w:left="0"/>
              <w:jc w:val="center"/>
              <w:rPr>
                <w:rFonts w:ascii="Times New Roman" w:hAnsi="Times New Roman"/>
                <w:sz w:val="26"/>
                <w:szCs w:val="26"/>
              </w:rPr>
            </w:pPr>
            <w:r w:rsidRPr="00C84594">
              <w:rPr>
                <w:rFonts w:ascii="Times New Roman" w:hAnsi="Times New Roman"/>
                <w:sz w:val="26"/>
                <w:szCs w:val="26"/>
              </w:rPr>
              <w:t>От 10 до 15 лет</w:t>
            </w:r>
          </w:p>
        </w:tc>
        <w:tc>
          <w:tcPr>
            <w:tcW w:w="4786" w:type="dxa"/>
          </w:tcPr>
          <w:p w:rsidR="00143B82" w:rsidRPr="00C84594" w:rsidRDefault="00143B82" w:rsidP="00DC187D">
            <w:pPr>
              <w:pStyle w:val="a7"/>
              <w:spacing w:after="0"/>
              <w:ind w:left="0"/>
              <w:jc w:val="center"/>
              <w:rPr>
                <w:rFonts w:ascii="Times New Roman" w:hAnsi="Times New Roman"/>
                <w:sz w:val="26"/>
                <w:szCs w:val="26"/>
              </w:rPr>
            </w:pPr>
            <w:r>
              <w:rPr>
                <w:rFonts w:ascii="Times New Roman" w:hAnsi="Times New Roman"/>
                <w:sz w:val="26"/>
                <w:szCs w:val="26"/>
              </w:rPr>
              <w:t>1,10</w:t>
            </w:r>
          </w:p>
        </w:tc>
      </w:tr>
      <w:tr w:rsidR="00143B82" w:rsidTr="00DC187D">
        <w:tc>
          <w:tcPr>
            <w:tcW w:w="4785" w:type="dxa"/>
          </w:tcPr>
          <w:p w:rsidR="00143B82" w:rsidRPr="00C84594" w:rsidRDefault="00143B82" w:rsidP="00DC187D">
            <w:pPr>
              <w:pStyle w:val="a7"/>
              <w:spacing w:after="0"/>
              <w:ind w:left="0"/>
              <w:jc w:val="center"/>
              <w:rPr>
                <w:rFonts w:ascii="Times New Roman" w:hAnsi="Times New Roman"/>
                <w:sz w:val="26"/>
                <w:szCs w:val="26"/>
              </w:rPr>
            </w:pPr>
            <w:r w:rsidRPr="00C84594">
              <w:rPr>
                <w:rFonts w:ascii="Times New Roman" w:hAnsi="Times New Roman"/>
                <w:sz w:val="26"/>
                <w:szCs w:val="26"/>
              </w:rPr>
              <w:t>От 15 лет и более</w:t>
            </w:r>
          </w:p>
        </w:tc>
        <w:tc>
          <w:tcPr>
            <w:tcW w:w="4786" w:type="dxa"/>
          </w:tcPr>
          <w:p w:rsidR="00143B82" w:rsidRPr="00C84594" w:rsidRDefault="00143B82" w:rsidP="00DC187D">
            <w:pPr>
              <w:pStyle w:val="a7"/>
              <w:spacing w:after="0"/>
              <w:ind w:left="0"/>
              <w:jc w:val="center"/>
              <w:rPr>
                <w:rFonts w:ascii="Times New Roman" w:hAnsi="Times New Roman"/>
                <w:sz w:val="26"/>
                <w:szCs w:val="26"/>
              </w:rPr>
            </w:pPr>
            <w:r>
              <w:rPr>
                <w:rFonts w:ascii="Times New Roman" w:hAnsi="Times New Roman"/>
                <w:sz w:val="26"/>
                <w:szCs w:val="26"/>
              </w:rPr>
              <w:t>1,15</w:t>
            </w:r>
          </w:p>
        </w:tc>
      </w:tr>
    </w:tbl>
    <w:p w:rsidR="00143B82" w:rsidRDefault="00143B82" w:rsidP="00143B82">
      <w:pPr>
        <w:pStyle w:val="a7"/>
        <w:spacing w:after="0" w:line="240" w:lineRule="auto"/>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jc w:val="right"/>
        <w:rPr>
          <w:rFonts w:ascii="Times New Roman" w:hAnsi="Times New Roman"/>
          <w:sz w:val="24"/>
          <w:szCs w:val="24"/>
          <w:lang w:bidi="ru-RU"/>
        </w:rPr>
      </w:pPr>
    </w:p>
    <w:p w:rsidR="00143B82" w:rsidRDefault="00143B82" w:rsidP="00143B82">
      <w:pPr>
        <w:pStyle w:val="a7"/>
        <w:spacing w:after="0" w:line="240" w:lineRule="auto"/>
        <w:ind w:left="0"/>
        <w:rPr>
          <w:rFonts w:ascii="Times New Roman" w:hAnsi="Times New Roman"/>
          <w:sz w:val="24"/>
          <w:szCs w:val="24"/>
          <w:lang w:bidi="ru-RU"/>
        </w:rPr>
      </w:pPr>
    </w:p>
    <w:p w:rsidR="00A307FE" w:rsidRDefault="00A307FE" w:rsidP="00A026D6">
      <w:pPr>
        <w:widowControl w:val="0"/>
        <w:autoSpaceDE w:val="0"/>
        <w:autoSpaceDN w:val="0"/>
        <w:adjustRightInd w:val="0"/>
        <w:spacing w:after="0" w:line="240" w:lineRule="auto"/>
        <w:outlineLvl w:val="1"/>
        <w:rPr>
          <w:rFonts w:ascii="Times New Roman" w:hAnsi="Times New Roman"/>
          <w:b/>
          <w:i/>
          <w:sz w:val="24"/>
          <w:szCs w:val="24"/>
        </w:rPr>
      </w:pPr>
    </w:p>
    <w:p w:rsidR="00A307FE" w:rsidRDefault="00A307FE" w:rsidP="00A026D6">
      <w:pPr>
        <w:widowControl w:val="0"/>
        <w:autoSpaceDE w:val="0"/>
        <w:autoSpaceDN w:val="0"/>
        <w:adjustRightInd w:val="0"/>
        <w:spacing w:after="0" w:line="240" w:lineRule="auto"/>
        <w:outlineLvl w:val="1"/>
        <w:rPr>
          <w:rFonts w:ascii="Times New Roman" w:hAnsi="Times New Roman"/>
          <w:b/>
          <w:i/>
          <w:sz w:val="24"/>
          <w:szCs w:val="24"/>
        </w:rPr>
      </w:pPr>
    </w:p>
    <w:p w:rsidR="009738FE" w:rsidRDefault="009738FE" w:rsidP="00A026D6">
      <w:pPr>
        <w:widowControl w:val="0"/>
        <w:autoSpaceDE w:val="0"/>
        <w:autoSpaceDN w:val="0"/>
        <w:adjustRightInd w:val="0"/>
        <w:spacing w:after="0" w:line="240" w:lineRule="auto"/>
        <w:outlineLvl w:val="1"/>
        <w:rPr>
          <w:rFonts w:ascii="Times New Roman" w:hAnsi="Times New Roman"/>
          <w:b/>
          <w:i/>
          <w:sz w:val="24"/>
          <w:szCs w:val="24"/>
        </w:rPr>
      </w:pPr>
    </w:p>
    <w:p w:rsidR="009738FE" w:rsidRDefault="009738FE" w:rsidP="00A026D6">
      <w:pPr>
        <w:widowControl w:val="0"/>
        <w:autoSpaceDE w:val="0"/>
        <w:autoSpaceDN w:val="0"/>
        <w:adjustRightInd w:val="0"/>
        <w:spacing w:after="0" w:line="240" w:lineRule="auto"/>
        <w:outlineLvl w:val="1"/>
        <w:rPr>
          <w:rFonts w:ascii="Times New Roman" w:hAnsi="Times New Roman"/>
          <w:b/>
          <w:i/>
          <w:sz w:val="24"/>
          <w:szCs w:val="24"/>
        </w:rPr>
      </w:pPr>
    </w:p>
    <w:p w:rsidR="009738FE" w:rsidRDefault="009738FE" w:rsidP="00A026D6">
      <w:pPr>
        <w:widowControl w:val="0"/>
        <w:autoSpaceDE w:val="0"/>
        <w:autoSpaceDN w:val="0"/>
        <w:adjustRightInd w:val="0"/>
        <w:spacing w:after="0" w:line="240" w:lineRule="auto"/>
        <w:outlineLvl w:val="1"/>
        <w:rPr>
          <w:rFonts w:ascii="Times New Roman" w:hAnsi="Times New Roman"/>
          <w:b/>
          <w:i/>
          <w:sz w:val="24"/>
          <w:szCs w:val="24"/>
        </w:rPr>
      </w:pPr>
    </w:p>
    <w:p w:rsidR="00A307FE" w:rsidRDefault="00A307FE" w:rsidP="00A026D6">
      <w:pPr>
        <w:widowControl w:val="0"/>
        <w:autoSpaceDE w:val="0"/>
        <w:autoSpaceDN w:val="0"/>
        <w:adjustRightInd w:val="0"/>
        <w:spacing w:after="0" w:line="240" w:lineRule="auto"/>
        <w:outlineLvl w:val="1"/>
        <w:rPr>
          <w:rFonts w:ascii="Times New Roman" w:hAnsi="Times New Roman"/>
          <w:b/>
          <w:i/>
          <w:sz w:val="24"/>
          <w:szCs w:val="24"/>
        </w:rPr>
      </w:pPr>
    </w:p>
    <w:p w:rsidR="00A026D6" w:rsidRPr="003A0F55" w:rsidRDefault="00A026D6" w:rsidP="00A026D6">
      <w:pPr>
        <w:widowControl w:val="0"/>
        <w:autoSpaceDE w:val="0"/>
        <w:autoSpaceDN w:val="0"/>
        <w:adjustRightInd w:val="0"/>
        <w:spacing w:after="0" w:line="240" w:lineRule="auto"/>
        <w:outlineLvl w:val="1"/>
        <w:rPr>
          <w:rFonts w:ascii="Times New Roman" w:hAnsi="Times New Roman"/>
          <w:b/>
          <w:i/>
          <w:sz w:val="24"/>
          <w:szCs w:val="24"/>
        </w:rPr>
      </w:pPr>
    </w:p>
    <w:p w:rsidR="00143B82" w:rsidRDefault="00143B82">
      <w:pPr>
        <w:pStyle w:val="a7"/>
        <w:spacing w:after="0" w:line="240" w:lineRule="auto"/>
        <w:ind w:left="0"/>
        <w:rPr>
          <w:rFonts w:ascii="Times New Roman" w:hAnsi="Times New Roman"/>
          <w:sz w:val="24"/>
          <w:szCs w:val="24"/>
          <w:lang w:bidi="ru-RU"/>
        </w:rPr>
      </w:pPr>
    </w:p>
    <w:sectPr w:rsidR="00143B82" w:rsidSect="00143B8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6"/>
      <w:numFmt w:val="decimal"/>
      <w:lvlText w:val="%1."/>
      <w:lvlJc w:val="left"/>
      <w:pPr>
        <w:tabs>
          <w:tab w:val="num" w:pos="720"/>
        </w:tabs>
        <w:ind w:left="720" w:hanging="360"/>
      </w:pPr>
      <w:rPr>
        <w:lang w:val="en-US"/>
      </w:rPr>
    </w:lvl>
    <w:lvl w:ilvl="1">
      <w:start w:val="5"/>
      <w:numFmt w:val="decimal"/>
      <w:lvlText w:val="%1.%2."/>
      <w:lvlJc w:val="left"/>
      <w:pPr>
        <w:tabs>
          <w:tab w:val="num" w:pos="1080"/>
        </w:tabs>
        <w:ind w:left="1080" w:hanging="360"/>
      </w:pPr>
      <w:rPr>
        <w:lang w:val="en-U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9"/>
    <w:multiLevelType w:val="multilevel"/>
    <w:tmpl w:val="00000009"/>
    <w:name w:val="WW8Num9"/>
    <w:lvl w:ilvl="0">
      <w:start w:val="7"/>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B"/>
    <w:multiLevelType w:val="multilevel"/>
    <w:tmpl w:val="0000000B"/>
    <w:name w:val="WW8Num11"/>
    <w:lvl w:ilvl="0">
      <w:start w:val="2"/>
      <w:numFmt w:val="decimal"/>
      <w:lvlText w:val="%1."/>
      <w:lvlJc w:val="left"/>
      <w:pPr>
        <w:tabs>
          <w:tab w:val="num" w:pos="0"/>
        </w:tabs>
        <w:ind w:left="1080" w:hanging="360"/>
      </w:pPr>
    </w:lvl>
    <w:lvl w:ilvl="1">
      <w:start w:val="5"/>
      <w:numFmt w:val="decimal"/>
      <w:lvlText w:val="%1.%2."/>
      <w:lvlJc w:val="left"/>
      <w:pPr>
        <w:tabs>
          <w:tab w:val="num" w:pos="0"/>
        </w:tabs>
        <w:ind w:left="108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3">
    <w:nsid w:val="0000000D"/>
    <w:multiLevelType w:val="multilevel"/>
    <w:tmpl w:val="0000000D"/>
    <w:name w:val="WW8Num13"/>
    <w:lvl w:ilvl="0">
      <w:start w:val="2"/>
      <w:numFmt w:val="decimal"/>
      <w:lvlText w:val="%1."/>
      <w:lvlJc w:val="left"/>
      <w:pPr>
        <w:tabs>
          <w:tab w:val="num" w:pos="0"/>
        </w:tabs>
        <w:ind w:left="360" w:hanging="360"/>
      </w:pPr>
      <w:rPr>
        <w:b/>
        <w:bCs/>
      </w:rPr>
    </w:lvl>
    <w:lvl w:ilvl="1">
      <w:start w:val="6"/>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10"/>
    <w:multiLevelType w:val="multilevel"/>
    <w:tmpl w:val="00000010"/>
    <w:name w:val="WW8Num16"/>
    <w:lvl w:ilvl="0">
      <w:start w:val="4"/>
      <w:numFmt w:val="decimal"/>
      <w:lvlText w:val="%1."/>
      <w:lvlJc w:val="left"/>
      <w:pPr>
        <w:tabs>
          <w:tab w:val="num" w:pos="0"/>
        </w:tabs>
        <w:ind w:left="360" w:hanging="360"/>
      </w:pPr>
      <w:rPr>
        <w:b/>
        <w:bCs/>
      </w:rPr>
    </w:lvl>
    <w:lvl w:ilvl="1">
      <w:start w:val="3"/>
      <w:numFmt w:val="decimal"/>
      <w:lvlText w:val="%1.%2."/>
      <w:lvlJc w:val="left"/>
      <w:pPr>
        <w:tabs>
          <w:tab w:val="num" w:pos="0"/>
        </w:tabs>
        <w:ind w:left="786"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4B42ED9"/>
    <w:multiLevelType w:val="hybridMultilevel"/>
    <w:tmpl w:val="DCC296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D4233F"/>
    <w:multiLevelType w:val="hybridMultilevel"/>
    <w:tmpl w:val="61FEC0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0C3724"/>
    <w:multiLevelType w:val="multilevel"/>
    <w:tmpl w:val="227C4764"/>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640" w:hanging="10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196B5E5D"/>
    <w:multiLevelType w:val="hybridMultilevel"/>
    <w:tmpl w:val="C87E01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7F3C4B"/>
    <w:multiLevelType w:val="hybridMultilevel"/>
    <w:tmpl w:val="76E6BE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4772A0"/>
    <w:multiLevelType w:val="hybridMultilevel"/>
    <w:tmpl w:val="584E1892"/>
    <w:lvl w:ilvl="0" w:tplc="4ECEC23E">
      <w:start w:val="12"/>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1">
    <w:nsid w:val="323E300E"/>
    <w:multiLevelType w:val="hybridMultilevel"/>
    <w:tmpl w:val="A88686EE"/>
    <w:lvl w:ilvl="0" w:tplc="E1C01714">
      <w:start w:val="10"/>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2">
    <w:nsid w:val="35454E8B"/>
    <w:multiLevelType w:val="hybridMultilevel"/>
    <w:tmpl w:val="741E21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411040"/>
    <w:multiLevelType w:val="hybridMultilevel"/>
    <w:tmpl w:val="1C6E25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B1076E"/>
    <w:multiLevelType w:val="hybridMultilevel"/>
    <w:tmpl w:val="B082EE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525177"/>
    <w:multiLevelType w:val="hybridMultilevel"/>
    <w:tmpl w:val="F86A8F40"/>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7"/>
  </w:num>
  <w:num w:numId="2">
    <w:abstractNumId w:val="11"/>
  </w:num>
  <w:num w:numId="3">
    <w:abstractNumId w:val="15"/>
  </w:num>
  <w:num w:numId="4">
    <w:abstractNumId w:val="6"/>
  </w:num>
  <w:num w:numId="5">
    <w:abstractNumId w:val="14"/>
  </w:num>
  <w:num w:numId="6">
    <w:abstractNumId w:val="5"/>
  </w:num>
  <w:num w:numId="7">
    <w:abstractNumId w:val="9"/>
  </w:num>
  <w:num w:numId="8">
    <w:abstractNumId w:val="12"/>
  </w:num>
  <w:num w:numId="9">
    <w:abstractNumId w:val="8"/>
  </w:num>
  <w:num w:numId="10">
    <w:abstractNumId w:val="10"/>
  </w:num>
  <w:num w:numId="11">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useFELayout/>
  </w:compat>
  <w:rsids>
    <w:rsidRoot w:val="008649D5"/>
    <w:rsid w:val="00012AF5"/>
    <w:rsid w:val="000762BD"/>
    <w:rsid w:val="00081808"/>
    <w:rsid w:val="000A39E6"/>
    <w:rsid w:val="000A6D8F"/>
    <w:rsid w:val="000E0523"/>
    <w:rsid w:val="000E1F2E"/>
    <w:rsid w:val="000F3BBB"/>
    <w:rsid w:val="000F41C2"/>
    <w:rsid w:val="0010754D"/>
    <w:rsid w:val="00111D50"/>
    <w:rsid w:val="00130FF0"/>
    <w:rsid w:val="00143B82"/>
    <w:rsid w:val="001447B4"/>
    <w:rsid w:val="00173515"/>
    <w:rsid w:val="001A29D5"/>
    <w:rsid w:val="001A51AA"/>
    <w:rsid w:val="001B721E"/>
    <w:rsid w:val="001C6F6D"/>
    <w:rsid w:val="001F3CE2"/>
    <w:rsid w:val="0021068F"/>
    <w:rsid w:val="00255C0C"/>
    <w:rsid w:val="0026532D"/>
    <w:rsid w:val="00281AF3"/>
    <w:rsid w:val="00287F0E"/>
    <w:rsid w:val="00312842"/>
    <w:rsid w:val="00330956"/>
    <w:rsid w:val="00371641"/>
    <w:rsid w:val="00382DAD"/>
    <w:rsid w:val="00383F1F"/>
    <w:rsid w:val="003C3705"/>
    <w:rsid w:val="00417754"/>
    <w:rsid w:val="00447D8E"/>
    <w:rsid w:val="00491EFA"/>
    <w:rsid w:val="00492BE0"/>
    <w:rsid w:val="00495119"/>
    <w:rsid w:val="004A1962"/>
    <w:rsid w:val="004D216B"/>
    <w:rsid w:val="004E45BA"/>
    <w:rsid w:val="004E49F9"/>
    <w:rsid w:val="00512C38"/>
    <w:rsid w:val="00515887"/>
    <w:rsid w:val="00521006"/>
    <w:rsid w:val="005407F2"/>
    <w:rsid w:val="00551B3E"/>
    <w:rsid w:val="0055245A"/>
    <w:rsid w:val="00552D6B"/>
    <w:rsid w:val="00576169"/>
    <w:rsid w:val="0059796A"/>
    <w:rsid w:val="005A75A7"/>
    <w:rsid w:val="005F4013"/>
    <w:rsid w:val="00640FA1"/>
    <w:rsid w:val="006A0430"/>
    <w:rsid w:val="006C494D"/>
    <w:rsid w:val="006C5F70"/>
    <w:rsid w:val="00710A1A"/>
    <w:rsid w:val="00727249"/>
    <w:rsid w:val="007355E5"/>
    <w:rsid w:val="00745554"/>
    <w:rsid w:val="00776D37"/>
    <w:rsid w:val="00792079"/>
    <w:rsid w:val="007D3E3A"/>
    <w:rsid w:val="008212B6"/>
    <w:rsid w:val="00825CF3"/>
    <w:rsid w:val="00832BF4"/>
    <w:rsid w:val="008649D5"/>
    <w:rsid w:val="00876A99"/>
    <w:rsid w:val="00892414"/>
    <w:rsid w:val="008953C6"/>
    <w:rsid w:val="008B5AD9"/>
    <w:rsid w:val="008D6737"/>
    <w:rsid w:val="008E7720"/>
    <w:rsid w:val="00902298"/>
    <w:rsid w:val="0090758F"/>
    <w:rsid w:val="00921D9C"/>
    <w:rsid w:val="00922D19"/>
    <w:rsid w:val="00926ECD"/>
    <w:rsid w:val="00933C4F"/>
    <w:rsid w:val="00936C7A"/>
    <w:rsid w:val="0097324C"/>
    <w:rsid w:val="009738FE"/>
    <w:rsid w:val="009D18D9"/>
    <w:rsid w:val="00A026D6"/>
    <w:rsid w:val="00A12472"/>
    <w:rsid w:val="00A307FE"/>
    <w:rsid w:val="00A36311"/>
    <w:rsid w:val="00A70F12"/>
    <w:rsid w:val="00AA53B2"/>
    <w:rsid w:val="00AD34A3"/>
    <w:rsid w:val="00AD67D4"/>
    <w:rsid w:val="00AE1316"/>
    <w:rsid w:val="00AE4F28"/>
    <w:rsid w:val="00B20A8F"/>
    <w:rsid w:val="00B422B4"/>
    <w:rsid w:val="00B50506"/>
    <w:rsid w:val="00BA436D"/>
    <w:rsid w:val="00BC0944"/>
    <w:rsid w:val="00BC5DE6"/>
    <w:rsid w:val="00BD693F"/>
    <w:rsid w:val="00BD6C5C"/>
    <w:rsid w:val="00BE4A9E"/>
    <w:rsid w:val="00C245E9"/>
    <w:rsid w:val="00C50A96"/>
    <w:rsid w:val="00C700A7"/>
    <w:rsid w:val="00C84594"/>
    <w:rsid w:val="00CB18CB"/>
    <w:rsid w:val="00CB4421"/>
    <w:rsid w:val="00CC4A7A"/>
    <w:rsid w:val="00CD2831"/>
    <w:rsid w:val="00CE3A47"/>
    <w:rsid w:val="00CF1184"/>
    <w:rsid w:val="00CF1DC3"/>
    <w:rsid w:val="00D558A2"/>
    <w:rsid w:val="00D55AE7"/>
    <w:rsid w:val="00D85321"/>
    <w:rsid w:val="00D93FEA"/>
    <w:rsid w:val="00D95AD3"/>
    <w:rsid w:val="00DA620C"/>
    <w:rsid w:val="00DA7D1B"/>
    <w:rsid w:val="00DB765E"/>
    <w:rsid w:val="00DC25B7"/>
    <w:rsid w:val="00DD3D73"/>
    <w:rsid w:val="00DE7086"/>
    <w:rsid w:val="00DF7E84"/>
    <w:rsid w:val="00E10740"/>
    <w:rsid w:val="00E113BF"/>
    <w:rsid w:val="00E119E9"/>
    <w:rsid w:val="00E875A9"/>
    <w:rsid w:val="00EA4A35"/>
    <w:rsid w:val="00EC1BAC"/>
    <w:rsid w:val="00F17BF0"/>
    <w:rsid w:val="00F215EC"/>
    <w:rsid w:val="00F53E9A"/>
    <w:rsid w:val="00F63B44"/>
    <w:rsid w:val="00F753FA"/>
    <w:rsid w:val="00FB7106"/>
    <w:rsid w:val="00FC5CF5"/>
    <w:rsid w:val="00FD2B39"/>
    <w:rsid w:val="00FD3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96A"/>
  </w:style>
  <w:style w:type="paragraph" w:styleId="1">
    <w:name w:val="heading 1"/>
    <w:basedOn w:val="a"/>
    <w:next w:val="a"/>
    <w:link w:val="10"/>
    <w:uiPriority w:val="1"/>
    <w:qFormat/>
    <w:rsid w:val="008649D5"/>
    <w:pPr>
      <w:spacing w:before="600" w:after="0" w:line="360" w:lineRule="auto"/>
      <w:outlineLvl w:val="0"/>
    </w:pPr>
    <w:rPr>
      <w:rFonts w:ascii="Cambria" w:eastAsia="Times New Roman" w:hAnsi="Cambria" w:cs="Times New Roman"/>
      <w:b/>
      <w:bCs/>
      <w:i/>
      <w:iCs/>
      <w:sz w:val="32"/>
      <w:szCs w:val="32"/>
    </w:rPr>
  </w:style>
  <w:style w:type="paragraph" w:styleId="2">
    <w:name w:val="heading 2"/>
    <w:basedOn w:val="a"/>
    <w:next w:val="a"/>
    <w:link w:val="20"/>
    <w:uiPriority w:val="9"/>
    <w:unhideWhenUsed/>
    <w:qFormat/>
    <w:rsid w:val="008649D5"/>
    <w:pPr>
      <w:spacing w:before="320" w:after="0" w:line="36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8649D5"/>
    <w:pPr>
      <w:spacing w:before="320" w:after="0" w:line="360" w:lineRule="auto"/>
      <w:outlineLvl w:val="2"/>
    </w:pPr>
    <w:rPr>
      <w:rFonts w:ascii="Cambria" w:eastAsia="Times New Roman" w:hAnsi="Cambria" w:cs="Times New Roman"/>
      <w:b/>
      <w:bCs/>
      <w:i/>
      <w:iCs/>
      <w:sz w:val="26"/>
      <w:szCs w:val="26"/>
    </w:rPr>
  </w:style>
  <w:style w:type="paragraph" w:styleId="4">
    <w:name w:val="heading 4"/>
    <w:basedOn w:val="a"/>
    <w:next w:val="a"/>
    <w:link w:val="40"/>
    <w:uiPriority w:val="9"/>
    <w:unhideWhenUsed/>
    <w:qFormat/>
    <w:rsid w:val="008649D5"/>
    <w:pPr>
      <w:spacing w:before="280" w:after="0" w:line="360" w:lineRule="auto"/>
      <w:outlineLvl w:val="3"/>
    </w:pPr>
    <w:rPr>
      <w:rFonts w:ascii="Cambria" w:eastAsia="Times New Roman" w:hAnsi="Cambria" w:cs="Times New Roman"/>
      <w:b/>
      <w:bCs/>
      <w:i/>
      <w:iCs/>
      <w:sz w:val="24"/>
      <w:szCs w:val="24"/>
    </w:rPr>
  </w:style>
  <w:style w:type="paragraph" w:styleId="5">
    <w:name w:val="heading 5"/>
    <w:basedOn w:val="a"/>
    <w:next w:val="a"/>
    <w:link w:val="50"/>
    <w:uiPriority w:val="9"/>
    <w:semiHidden/>
    <w:unhideWhenUsed/>
    <w:qFormat/>
    <w:rsid w:val="008649D5"/>
    <w:pPr>
      <w:spacing w:before="280" w:after="0" w:line="360" w:lineRule="auto"/>
      <w:outlineLvl w:val="4"/>
    </w:pPr>
    <w:rPr>
      <w:rFonts w:ascii="Cambria" w:eastAsia="Times New Roman" w:hAnsi="Cambria" w:cs="Times New Roman"/>
      <w:b/>
      <w:bCs/>
      <w:i/>
      <w:iCs/>
      <w:sz w:val="24"/>
      <w:szCs w:val="24"/>
    </w:rPr>
  </w:style>
  <w:style w:type="paragraph" w:styleId="6">
    <w:name w:val="heading 6"/>
    <w:basedOn w:val="a"/>
    <w:next w:val="a"/>
    <w:link w:val="60"/>
    <w:uiPriority w:val="9"/>
    <w:semiHidden/>
    <w:unhideWhenUsed/>
    <w:qFormat/>
    <w:rsid w:val="008649D5"/>
    <w:pPr>
      <w:spacing w:before="280" w:after="80" w:line="360" w:lineRule="auto"/>
      <w:outlineLvl w:val="5"/>
    </w:pPr>
    <w:rPr>
      <w:rFonts w:ascii="Cambria" w:eastAsia="Times New Roman" w:hAnsi="Cambria" w:cs="Times New Roman"/>
      <w:b/>
      <w:bCs/>
      <w:i/>
      <w:iCs/>
      <w:sz w:val="24"/>
      <w:szCs w:val="24"/>
    </w:rPr>
  </w:style>
  <w:style w:type="paragraph" w:styleId="7">
    <w:name w:val="heading 7"/>
    <w:basedOn w:val="a"/>
    <w:next w:val="a"/>
    <w:link w:val="70"/>
    <w:uiPriority w:val="9"/>
    <w:semiHidden/>
    <w:unhideWhenUsed/>
    <w:qFormat/>
    <w:rsid w:val="008649D5"/>
    <w:pPr>
      <w:spacing w:before="280" w:after="0" w:line="360" w:lineRule="auto"/>
      <w:outlineLvl w:val="6"/>
    </w:pPr>
    <w:rPr>
      <w:rFonts w:ascii="Cambria" w:eastAsia="Times New Roman" w:hAnsi="Cambria" w:cs="Times New Roman"/>
      <w:b/>
      <w:bCs/>
      <w:i/>
      <w:iCs/>
      <w:sz w:val="20"/>
      <w:szCs w:val="20"/>
    </w:rPr>
  </w:style>
  <w:style w:type="paragraph" w:styleId="8">
    <w:name w:val="heading 8"/>
    <w:basedOn w:val="a"/>
    <w:next w:val="a"/>
    <w:link w:val="80"/>
    <w:uiPriority w:val="9"/>
    <w:semiHidden/>
    <w:unhideWhenUsed/>
    <w:qFormat/>
    <w:rsid w:val="008649D5"/>
    <w:pPr>
      <w:spacing w:before="280" w:after="0" w:line="360" w:lineRule="auto"/>
      <w:outlineLvl w:val="7"/>
    </w:pPr>
    <w:rPr>
      <w:rFonts w:ascii="Cambria" w:eastAsia="Times New Roman" w:hAnsi="Cambria" w:cs="Times New Roman"/>
      <w:b/>
      <w:bCs/>
      <w:i/>
      <w:iCs/>
      <w:sz w:val="18"/>
      <w:szCs w:val="18"/>
    </w:rPr>
  </w:style>
  <w:style w:type="paragraph" w:styleId="9">
    <w:name w:val="heading 9"/>
    <w:basedOn w:val="a"/>
    <w:next w:val="a"/>
    <w:link w:val="90"/>
    <w:uiPriority w:val="9"/>
    <w:semiHidden/>
    <w:unhideWhenUsed/>
    <w:qFormat/>
    <w:rsid w:val="008649D5"/>
    <w:pPr>
      <w:spacing w:before="280" w:after="0" w:line="360" w:lineRule="auto"/>
      <w:outlineLvl w:val="8"/>
    </w:pPr>
    <w:rPr>
      <w:rFonts w:ascii="Cambria" w:eastAsia="Times New Roman" w:hAnsi="Cambria" w:cs="Times New Roman"/>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649D5"/>
    <w:rPr>
      <w:rFonts w:ascii="Cambria" w:eastAsia="Times New Roman" w:hAnsi="Cambria" w:cs="Times New Roman"/>
      <w:b/>
      <w:bCs/>
      <w:i/>
      <w:iCs/>
      <w:sz w:val="32"/>
      <w:szCs w:val="32"/>
    </w:rPr>
  </w:style>
  <w:style w:type="character" w:customStyle="1" w:styleId="20">
    <w:name w:val="Заголовок 2 Знак"/>
    <w:basedOn w:val="a0"/>
    <w:link w:val="2"/>
    <w:uiPriority w:val="9"/>
    <w:rsid w:val="008649D5"/>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8649D5"/>
    <w:rPr>
      <w:rFonts w:ascii="Cambria" w:eastAsia="Times New Roman" w:hAnsi="Cambria" w:cs="Times New Roman"/>
      <w:b/>
      <w:bCs/>
      <w:i/>
      <w:iCs/>
      <w:sz w:val="26"/>
      <w:szCs w:val="26"/>
    </w:rPr>
  </w:style>
  <w:style w:type="character" w:customStyle="1" w:styleId="40">
    <w:name w:val="Заголовок 4 Знак"/>
    <w:basedOn w:val="a0"/>
    <w:link w:val="4"/>
    <w:uiPriority w:val="9"/>
    <w:rsid w:val="008649D5"/>
    <w:rPr>
      <w:rFonts w:ascii="Cambria" w:eastAsia="Times New Roman" w:hAnsi="Cambria" w:cs="Times New Roman"/>
      <w:b/>
      <w:bCs/>
      <w:i/>
      <w:iCs/>
      <w:sz w:val="24"/>
      <w:szCs w:val="24"/>
    </w:rPr>
  </w:style>
  <w:style w:type="character" w:customStyle="1" w:styleId="50">
    <w:name w:val="Заголовок 5 Знак"/>
    <w:basedOn w:val="a0"/>
    <w:link w:val="5"/>
    <w:uiPriority w:val="9"/>
    <w:semiHidden/>
    <w:rsid w:val="008649D5"/>
    <w:rPr>
      <w:rFonts w:ascii="Cambria" w:eastAsia="Times New Roman" w:hAnsi="Cambria" w:cs="Times New Roman"/>
      <w:b/>
      <w:bCs/>
      <w:i/>
      <w:iCs/>
      <w:sz w:val="24"/>
      <w:szCs w:val="24"/>
    </w:rPr>
  </w:style>
  <w:style w:type="character" w:customStyle="1" w:styleId="60">
    <w:name w:val="Заголовок 6 Знак"/>
    <w:basedOn w:val="a0"/>
    <w:link w:val="6"/>
    <w:uiPriority w:val="9"/>
    <w:semiHidden/>
    <w:rsid w:val="008649D5"/>
    <w:rPr>
      <w:rFonts w:ascii="Cambria" w:eastAsia="Times New Roman" w:hAnsi="Cambria" w:cs="Times New Roman"/>
      <w:b/>
      <w:bCs/>
      <w:i/>
      <w:iCs/>
      <w:sz w:val="24"/>
      <w:szCs w:val="24"/>
    </w:rPr>
  </w:style>
  <w:style w:type="character" w:customStyle="1" w:styleId="70">
    <w:name w:val="Заголовок 7 Знак"/>
    <w:basedOn w:val="a0"/>
    <w:link w:val="7"/>
    <w:uiPriority w:val="9"/>
    <w:semiHidden/>
    <w:rsid w:val="008649D5"/>
    <w:rPr>
      <w:rFonts w:ascii="Cambria" w:eastAsia="Times New Roman" w:hAnsi="Cambria" w:cs="Times New Roman"/>
      <w:b/>
      <w:bCs/>
      <w:i/>
      <w:iCs/>
      <w:sz w:val="20"/>
      <w:szCs w:val="20"/>
    </w:rPr>
  </w:style>
  <w:style w:type="character" w:customStyle="1" w:styleId="80">
    <w:name w:val="Заголовок 8 Знак"/>
    <w:basedOn w:val="a0"/>
    <w:link w:val="8"/>
    <w:uiPriority w:val="9"/>
    <w:semiHidden/>
    <w:rsid w:val="008649D5"/>
    <w:rPr>
      <w:rFonts w:ascii="Cambria" w:eastAsia="Times New Roman" w:hAnsi="Cambria" w:cs="Times New Roman"/>
      <w:b/>
      <w:bCs/>
      <w:i/>
      <w:iCs/>
      <w:sz w:val="18"/>
      <w:szCs w:val="18"/>
    </w:rPr>
  </w:style>
  <w:style w:type="character" w:customStyle="1" w:styleId="90">
    <w:name w:val="Заголовок 9 Знак"/>
    <w:basedOn w:val="a0"/>
    <w:link w:val="9"/>
    <w:uiPriority w:val="9"/>
    <w:semiHidden/>
    <w:rsid w:val="008649D5"/>
    <w:rPr>
      <w:rFonts w:ascii="Cambria" w:eastAsia="Times New Roman" w:hAnsi="Cambria" w:cs="Times New Roman"/>
      <w:i/>
      <w:iCs/>
      <w:sz w:val="18"/>
      <w:szCs w:val="18"/>
    </w:rPr>
  </w:style>
  <w:style w:type="paragraph" w:styleId="a3">
    <w:name w:val="Body Text"/>
    <w:basedOn w:val="a"/>
    <w:link w:val="a4"/>
    <w:uiPriority w:val="1"/>
    <w:qFormat/>
    <w:rsid w:val="008649D5"/>
    <w:pPr>
      <w:spacing w:after="0" w:line="240" w:lineRule="auto"/>
      <w:jc w:val="center"/>
    </w:pPr>
    <w:rPr>
      <w:rFonts w:ascii="Times New Roman" w:eastAsia="Times New Roman" w:hAnsi="Times New Roman" w:cs="Times New Roman"/>
      <w:b/>
      <w:bCs/>
      <w:sz w:val="28"/>
      <w:szCs w:val="24"/>
    </w:rPr>
  </w:style>
  <w:style w:type="character" w:customStyle="1" w:styleId="a4">
    <w:name w:val="Основной текст Знак"/>
    <w:basedOn w:val="a0"/>
    <w:link w:val="a3"/>
    <w:uiPriority w:val="1"/>
    <w:rsid w:val="008649D5"/>
    <w:rPr>
      <w:rFonts w:ascii="Times New Roman" w:eastAsia="Times New Roman" w:hAnsi="Times New Roman" w:cs="Times New Roman"/>
      <w:b/>
      <w:bCs/>
      <w:sz w:val="28"/>
      <w:szCs w:val="24"/>
    </w:rPr>
  </w:style>
  <w:style w:type="paragraph" w:styleId="31">
    <w:name w:val="Body Text 3"/>
    <w:basedOn w:val="a"/>
    <w:link w:val="32"/>
    <w:unhideWhenUsed/>
    <w:rsid w:val="008649D5"/>
    <w:pPr>
      <w:spacing w:after="120"/>
    </w:pPr>
    <w:rPr>
      <w:rFonts w:ascii="Calibri" w:eastAsia="Times New Roman" w:hAnsi="Calibri" w:cs="Times New Roman"/>
      <w:sz w:val="16"/>
      <w:szCs w:val="16"/>
    </w:rPr>
  </w:style>
  <w:style w:type="character" w:customStyle="1" w:styleId="32">
    <w:name w:val="Основной текст 3 Знак"/>
    <w:basedOn w:val="a0"/>
    <w:link w:val="31"/>
    <w:rsid w:val="008649D5"/>
    <w:rPr>
      <w:rFonts w:ascii="Calibri" w:eastAsia="Times New Roman" w:hAnsi="Calibri" w:cs="Times New Roman"/>
      <w:sz w:val="16"/>
      <w:szCs w:val="16"/>
    </w:rPr>
  </w:style>
  <w:style w:type="paragraph" w:styleId="a5">
    <w:name w:val="No Spacing"/>
    <w:link w:val="a6"/>
    <w:uiPriority w:val="99"/>
    <w:qFormat/>
    <w:rsid w:val="008649D5"/>
    <w:pPr>
      <w:spacing w:after="0" w:line="240" w:lineRule="auto"/>
    </w:pPr>
    <w:rPr>
      <w:rFonts w:ascii="Calibri" w:eastAsia="Times New Roman" w:hAnsi="Calibri" w:cs="Times New Roman"/>
    </w:rPr>
  </w:style>
  <w:style w:type="paragraph" w:styleId="a7">
    <w:name w:val="Body Text Indent"/>
    <w:basedOn w:val="a"/>
    <w:link w:val="a8"/>
    <w:unhideWhenUsed/>
    <w:rsid w:val="008649D5"/>
    <w:pPr>
      <w:spacing w:after="120"/>
      <w:ind w:left="283"/>
    </w:pPr>
    <w:rPr>
      <w:rFonts w:ascii="Calibri" w:eastAsia="Times New Roman" w:hAnsi="Calibri" w:cs="Times New Roman"/>
    </w:rPr>
  </w:style>
  <w:style w:type="character" w:customStyle="1" w:styleId="a8">
    <w:name w:val="Основной текст с отступом Знак"/>
    <w:basedOn w:val="a0"/>
    <w:link w:val="a7"/>
    <w:rsid w:val="008649D5"/>
    <w:rPr>
      <w:rFonts w:ascii="Calibri" w:eastAsia="Times New Roman" w:hAnsi="Calibri" w:cs="Times New Roman"/>
    </w:rPr>
  </w:style>
  <w:style w:type="character" w:customStyle="1" w:styleId="a6">
    <w:name w:val="Без интервала Знак"/>
    <w:link w:val="a5"/>
    <w:uiPriority w:val="99"/>
    <w:rsid w:val="008649D5"/>
    <w:rPr>
      <w:rFonts w:ascii="Calibri" w:eastAsia="Times New Roman" w:hAnsi="Calibri" w:cs="Times New Roman"/>
    </w:rPr>
  </w:style>
  <w:style w:type="character" w:styleId="a9">
    <w:name w:val="Hyperlink"/>
    <w:uiPriority w:val="99"/>
    <w:unhideWhenUsed/>
    <w:rsid w:val="008649D5"/>
    <w:rPr>
      <w:color w:val="0000FF"/>
      <w:u w:val="single"/>
    </w:rPr>
  </w:style>
  <w:style w:type="paragraph" w:styleId="aa">
    <w:name w:val="Normal (Web)"/>
    <w:basedOn w:val="a"/>
    <w:uiPriority w:val="99"/>
    <w:unhideWhenUsed/>
    <w:rsid w:val="008649D5"/>
    <w:pPr>
      <w:spacing w:before="100" w:beforeAutospacing="1" w:after="100" w:afterAutospacing="1" w:line="240" w:lineRule="auto"/>
    </w:pPr>
    <w:rPr>
      <w:rFonts w:ascii="Times New Roman" w:eastAsia="Times New Roman" w:hAnsi="Times New Roman" w:cs="Times New Roman"/>
      <w:sz w:val="24"/>
      <w:szCs w:val="24"/>
    </w:rPr>
  </w:style>
  <w:style w:type="paragraph" w:styleId="33">
    <w:name w:val="Body Text Indent 3"/>
    <w:basedOn w:val="a"/>
    <w:link w:val="34"/>
    <w:unhideWhenUsed/>
    <w:rsid w:val="008649D5"/>
    <w:pPr>
      <w:spacing w:after="120"/>
      <w:ind w:left="283"/>
    </w:pPr>
    <w:rPr>
      <w:rFonts w:ascii="Calibri" w:eastAsia="Times New Roman" w:hAnsi="Calibri" w:cs="Times New Roman"/>
      <w:sz w:val="16"/>
      <w:szCs w:val="16"/>
    </w:rPr>
  </w:style>
  <w:style w:type="character" w:customStyle="1" w:styleId="34">
    <w:name w:val="Основной текст с отступом 3 Знак"/>
    <w:basedOn w:val="a0"/>
    <w:link w:val="33"/>
    <w:rsid w:val="008649D5"/>
    <w:rPr>
      <w:rFonts w:ascii="Calibri" w:eastAsia="Times New Roman" w:hAnsi="Calibri" w:cs="Times New Roman"/>
      <w:sz w:val="16"/>
      <w:szCs w:val="16"/>
    </w:rPr>
  </w:style>
  <w:style w:type="paragraph" w:styleId="ab">
    <w:name w:val="caption"/>
    <w:basedOn w:val="a"/>
    <w:next w:val="a"/>
    <w:uiPriority w:val="35"/>
    <w:semiHidden/>
    <w:unhideWhenUsed/>
    <w:qFormat/>
    <w:rsid w:val="008649D5"/>
    <w:pPr>
      <w:spacing w:after="0" w:line="240" w:lineRule="auto"/>
    </w:pPr>
    <w:rPr>
      <w:rFonts w:ascii="Times New Roman" w:eastAsia="Times New Roman" w:hAnsi="Times New Roman" w:cs="Times New Roman"/>
      <w:b/>
      <w:bCs/>
      <w:sz w:val="18"/>
      <w:szCs w:val="18"/>
    </w:rPr>
  </w:style>
  <w:style w:type="paragraph" w:styleId="ac">
    <w:name w:val="Title"/>
    <w:basedOn w:val="a"/>
    <w:next w:val="a"/>
    <w:link w:val="ad"/>
    <w:qFormat/>
    <w:rsid w:val="008649D5"/>
    <w:pPr>
      <w:spacing w:after="0" w:line="240" w:lineRule="auto"/>
    </w:pPr>
    <w:rPr>
      <w:rFonts w:ascii="Cambria" w:eastAsia="Times New Roman" w:hAnsi="Cambria" w:cs="Times New Roman"/>
      <w:b/>
      <w:bCs/>
      <w:i/>
      <w:iCs/>
      <w:spacing w:val="10"/>
      <w:sz w:val="60"/>
      <w:szCs w:val="60"/>
    </w:rPr>
  </w:style>
  <w:style w:type="character" w:customStyle="1" w:styleId="ad">
    <w:name w:val="Название Знак"/>
    <w:basedOn w:val="a0"/>
    <w:link w:val="ac"/>
    <w:rsid w:val="008649D5"/>
    <w:rPr>
      <w:rFonts w:ascii="Cambria" w:eastAsia="Times New Roman" w:hAnsi="Cambria" w:cs="Times New Roman"/>
      <w:b/>
      <w:bCs/>
      <w:i/>
      <w:iCs/>
      <w:spacing w:val="10"/>
      <w:sz w:val="60"/>
      <w:szCs w:val="60"/>
    </w:rPr>
  </w:style>
  <w:style w:type="paragraph" w:styleId="ae">
    <w:name w:val="Subtitle"/>
    <w:basedOn w:val="a"/>
    <w:next w:val="a"/>
    <w:link w:val="af"/>
    <w:uiPriority w:val="11"/>
    <w:qFormat/>
    <w:rsid w:val="008649D5"/>
    <w:pPr>
      <w:spacing w:after="320" w:line="240" w:lineRule="auto"/>
      <w:jc w:val="right"/>
    </w:pPr>
    <w:rPr>
      <w:rFonts w:ascii="Times New Roman" w:eastAsia="Times New Roman" w:hAnsi="Times New Roman" w:cs="Times New Roman"/>
      <w:i/>
      <w:iCs/>
      <w:color w:val="808080"/>
      <w:spacing w:val="10"/>
      <w:sz w:val="24"/>
      <w:szCs w:val="24"/>
    </w:rPr>
  </w:style>
  <w:style w:type="character" w:customStyle="1" w:styleId="af">
    <w:name w:val="Подзаголовок Знак"/>
    <w:basedOn w:val="a0"/>
    <w:link w:val="ae"/>
    <w:uiPriority w:val="11"/>
    <w:rsid w:val="008649D5"/>
    <w:rPr>
      <w:rFonts w:ascii="Times New Roman" w:eastAsia="Times New Roman" w:hAnsi="Times New Roman" w:cs="Times New Roman"/>
      <w:i/>
      <w:iCs/>
      <w:color w:val="808080"/>
      <w:spacing w:val="10"/>
      <w:sz w:val="24"/>
      <w:szCs w:val="24"/>
    </w:rPr>
  </w:style>
  <w:style w:type="character" w:styleId="af0">
    <w:name w:val="Strong"/>
    <w:uiPriority w:val="22"/>
    <w:qFormat/>
    <w:rsid w:val="008649D5"/>
    <w:rPr>
      <w:b/>
      <w:bCs/>
      <w:spacing w:val="0"/>
    </w:rPr>
  </w:style>
  <w:style w:type="character" w:styleId="af1">
    <w:name w:val="Emphasis"/>
    <w:uiPriority w:val="20"/>
    <w:qFormat/>
    <w:rsid w:val="008649D5"/>
    <w:rPr>
      <w:b/>
      <w:bCs/>
      <w:i/>
      <w:iCs/>
      <w:color w:val="auto"/>
    </w:rPr>
  </w:style>
  <w:style w:type="paragraph" w:styleId="af2">
    <w:name w:val="List Paragraph"/>
    <w:basedOn w:val="a"/>
    <w:uiPriority w:val="34"/>
    <w:qFormat/>
    <w:rsid w:val="008649D5"/>
    <w:pPr>
      <w:spacing w:after="0" w:line="240" w:lineRule="auto"/>
      <w:ind w:left="720"/>
      <w:contextualSpacing/>
    </w:pPr>
    <w:rPr>
      <w:rFonts w:ascii="Times New Roman" w:eastAsia="Times New Roman" w:hAnsi="Times New Roman" w:cs="Times New Roman"/>
      <w:sz w:val="24"/>
      <w:szCs w:val="24"/>
    </w:rPr>
  </w:style>
  <w:style w:type="paragraph" w:styleId="21">
    <w:name w:val="Quote"/>
    <w:basedOn w:val="a"/>
    <w:next w:val="a"/>
    <w:link w:val="22"/>
    <w:uiPriority w:val="29"/>
    <w:qFormat/>
    <w:rsid w:val="008649D5"/>
    <w:pPr>
      <w:spacing w:after="0" w:line="240" w:lineRule="auto"/>
    </w:pPr>
    <w:rPr>
      <w:rFonts w:ascii="Times New Roman" w:eastAsia="Times New Roman" w:hAnsi="Times New Roman" w:cs="Times New Roman"/>
      <w:color w:val="5A5A5A"/>
      <w:sz w:val="24"/>
      <w:szCs w:val="24"/>
    </w:rPr>
  </w:style>
  <w:style w:type="character" w:customStyle="1" w:styleId="22">
    <w:name w:val="Цитата 2 Знак"/>
    <w:basedOn w:val="a0"/>
    <w:link w:val="21"/>
    <w:uiPriority w:val="29"/>
    <w:rsid w:val="008649D5"/>
    <w:rPr>
      <w:rFonts w:ascii="Times New Roman" w:eastAsia="Times New Roman" w:hAnsi="Times New Roman" w:cs="Times New Roman"/>
      <w:color w:val="5A5A5A"/>
      <w:sz w:val="24"/>
      <w:szCs w:val="24"/>
    </w:rPr>
  </w:style>
  <w:style w:type="paragraph" w:styleId="af3">
    <w:name w:val="Intense Quote"/>
    <w:basedOn w:val="a"/>
    <w:next w:val="a"/>
    <w:link w:val="af4"/>
    <w:uiPriority w:val="30"/>
    <w:qFormat/>
    <w:rsid w:val="008649D5"/>
    <w:pPr>
      <w:spacing w:before="320" w:after="480" w:line="240" w:lineRule="auto"/>
      <w:ind w:left="720" w:right="720"/>
      <w:jc w:val="center"/>
    </w:pPr>
    <w:rPr>
      <w:rFonts w:ascii="Cambria" w:eastAsia="Times New Roman" w:hAnsi="Cambria" w:cs="Times New Roman"/>
      <w:i/>
      <w:iCs/>
      <w:sz w:val="20"/>
      <w:szCs w:val="20"/>
    </w:rPr>
  </w:style>
  <w:style w:type="character" w:customStyle="1" w:styleId="af4">
    <w:name w:val="Выделенная цитата Знак"/>
    <w:basedOn w:val="a0"/>
    <w:link w:val="af3"/>
    <w:uiPriority w:val="30"/>
    <w:rsid w:val="008649D5"/>
    <w:rPr>
      <w:rFonts w:ascii="Cambria" w:eastAsia="Times New Roman" w:hAnsi="Cambria" w:cs="Times New Roman"/>
      <w:i/>
      <w:iCs/>
      <w:sz w:val="20"/>
      <w:szCs w:val="20"/>
    </w:rPr>
  </w:style>
  <w:style w:type="character" w:styleId="af5">
    <w:name w:val="Subtle Emphasis"/>
    <w:uiPriority w:val="19"/>
    <w:qFormat/>
    <w:rsid w:val="008649D5"/>
    <w:rPr>
      <w:i/>
      <w:iCs/>
      <w:color w:val="5A5A5A"/>
    </w:rPr>
  </w:style>
  <w:style w:type="character" w:styleId="af6">
    <w:name w:val="Intense Emphasis"/>
    <w:uiPriority w:val="21"/>
    <w:qFormat/>
    <w:rsid w:val="008649D5"/>
    <w:rPr>
      <w:b/>
      <w:bCs/>
      <w:i/>
      <w:iCs/>
      <w:color w:val="auto"/>
      <w:u w:val="single"/>
    </w:rPr>
  </w:style>
  <w:style w:type="character" w:styleId="af7">
    <w:name w:val="Subtle Reference"/>
    <w:uiPriority w:val="31"/>
    <w:qFormat/>
    <w:rsid w:val="008649D5"/>
    <w:rPr>
      <w:smallCaps/>
    </w:rPr>
  </w:style>
  <w:style w:type="character" w:styleId="af8">
    <w:name w:val="Intense Reference"/>
    <w:uiPriority w:val="32"/>
    <w:qFormat/>
    <w:rsid w:val="008649D5"/>
    <w:rPr>
      <w:b/>
      <w:bCs/>
      <w:smallCaps/>
      <w:color w:val="auto"/>
    </w:rPr>
  </w:style>
  <w:style w:type="character" w:styleId="af9">
    <w:name w:val="Book Title"/>
    <w:uiPriority w:val="33"/>
    <w:qFormat/>
    <w:rsid w:val="008649D5"/>
    <w:rPr>
      <w:rFonts w:ascii="Cambria" w:eastAsia="Times New Roman" w:hAnsi="Cambria" w:cs="Times New Roman"/>
      <w:b/>
      <w:bCs/>
      <w:smallCaps/>
      <w:color w:val="auto"/>
      <w:u w:val="single"/>
    </w:rPr>
  </w:style>
  <w:style w:type="paragraph" w:styleId="afa">
    <w:name w:val="TOC Heading"/>
    <w:basedOn w:val="1"/>
    <w:next w:val="a"/>
    <w:uiPriority w:val="39"/>
    <w:semiHidden/>
    <w:unhideWhenUsed/>
    <w:qFormat/>
    <w:rsid w:val="008649D5"/>
    <w:pPr>
      <w:outlineLvl w:val="9"/>
    </w:pPr>
  </w:style>
  <w:style w:type="character" w:customStyle="1" w:styleId="23">
    <w:name w:val="Основной текст 2 Знак"/>
    <w:link w:val="24"/>
    <w:semiHidden/>
    <w:rsid w:val="008649D5"/>
    <w:rPr>
      <w:rFonts w:ascii="Times New Roman" w:hAnsi="Times New Roman"/>
      <w:sz w:val="28"/>
      <w:szCs w:val="24"/>
    </w:rPr>
  </w:style>
  <w:style w:type="paragraph" w:styleId="24">
    <w:name w:val="Body Text 2"/>
    <w:basedOn w:val="a"/>
    <w:link w:val="23"/>
    <w:semiHidden/>
    <w:rsid w:val="008649D5"/>
    <w:pPr>
      <w:spacing w:after="0" w:line="240" w:lineRule="auto"/>
      <w:jc w:val="center"/>
    </w:pPr>
    <w:rPr>
      <w:rFonts w:ascii="Times New Roman" w:hAnsi="Times New Roman"/>
      <w:sz w:val="28"/>
      <w:szCs w:val="24"/>
    </w:rPr>
  </w:style>
  <w:style w:type="character" w:customStyle="1" w:styleId="210">
    <w:name w:val="Основной текст 2 Знак1"/>
    <w:basedOn w:val="a0"/>
    <w:link w:val="24"/>
    <w:uiPriority w:val="99"/>
    <w:semiHidden/>
    <w:rsid w:val="008649D5"/>
  </w:style>
  <w:style w:type="paragraph" w:styleId="afb">
    <w:name w:val="header"/>
    <w:basedOn w:val="a"/>
    <w:link w:val="afc"/>
    <w:semiHidden/>
    <w:rsid w:val="008649D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c">
    <w:name w:val="Верхний колонтитул Знак"/>
    <w:basedOn w:val="a0"/>
    <w:link w:val="afb"/>
    <w:semiHidden/>
    <w:rsid w:val="008649D5"/>
    <w:rPr>
      <w:rFonts w:ascii="Times New Roman" w:eastAsia="Times New Roman" w:hAnsi="Times New Roman" w:cs="Times New Roman"/>
      <w:sz w:val="24"/>
      <w:szCs w:val="24"/>
    </w:rPr>
  </w:style>
  <w:style w:type="character" w:customStyle="1" w:styleId="afd">
    <w:name w:val="Нижний колонтитул Знак"/>
    <w:link w:val="afe"/>
    <w:semiHidden/>
    <w:rsid w:val="008649D5"/>
    <w:rPr>
      <w:rFonts w:ascii="Times New Roman" w:hAnsi="Times New Roman"/>
      <w:sz w:val="24"/>
      <w:szCs w:val="24"/>
    </w:rPr>
  </w:style>
  <w:style w:type="paragraph" w:styleId="afe">
    <w:name w:val="footer"/>
    <w:basedOn w:val="a"/>
    <w:link w:val="afd"/>
    <w:semiHidden/>
    <w:rsid w:val="008649D5"/>
    <w:pPr>
      <w:tabs>
        <w:tab w:val="center" w:pos="4677"/>
        <w:tab w:val="right" w:pos="9355"/>
      </w:tabs>
      <w:spacing w:after="0" w:line="240" w:lineRule="auto"/>
    </w:pPr>
    <w:rPr>
      <w:rFonts w:ascii="Times New Roman" w:hAnsi="Times New Roman"/>
      <w:sz w:val="24"/>
      <w:szCs w:val="24"/>
    </w:rPr>
  </w:style>
  <w:style w:type="character" w:customStyle="1" w:styleId="11">
    <w:name w:val="Нижний колонтитул Знак1"/>
    <w:basedOn w:val="a0"/>
    <w:link w:val="afe"/>
    <w:uiPriority w:val="99"/>
    <w:semiHidden/>
    <w:rsid w:val="008649D5"/>
  </w:style>
  <w:style w:type="character" w:customStyle="1" w:styleId="25">
    <w:name w:val="Основной текст с отступом 2 Знак"/>
    <w:link w:val="26"/>
    <w:semiHidden/>
    <w:rsid w:val="008649D5"/>
    <w:rPr>
      <w:rFonts w:ascii="Times New Roman" w:hAnsi="Times New Roman"/>
      <w:sz w:val="24"/>
      <w:szCs w:val="24"/>
    </w:rPr>
  </w:style>
  <w:style w:type="paragraph" w:styleId="26">
    <w:name w:val="Body Text Indent 2"/>
    <w:basedOn w:val="a"/>
    <w:link w:val="25"/>
    <w:semiHidden/>
    <w:rsid w:val="008649D5"/>
    <w:pPr>
      <w:spacing w:after="0" w:line="240" w:lineRule="auto"/>
      <w:ind w:left="-540" w:firstLine="540"/>
    </w:pPr>
    <w:rPr>
      <w:rFonts w:ascii="Times New Roman" w:hAnsi="Times New Roman"/>
      <w:sz w:val="24"/>
      <w:szCs w:val="24"/>
    </w:rPr>
  </w:style>
  <w:style w:type="character" w:customStyle="1" w:styleId="211">
    <w:name w:val="Основной текст с отступом 2 Знак1"/>
    <w:basedOn w:val="a0"/>
    <w:link w:val="26"/>
    <w:uiPriority w:val="99"/>
    <w:semiHidden/>
    <w:rsid w:val="008649D5"/>
  </w:style>
  <w:style w:type="table" w:styleId="aff">
    <w:name w:val="Table Grid"/>
    <w:basedOn w:val="a1"/>
    <w:uiPriority w:val="59"/>
    <w:rsid w:val="008649D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0">
    <w:name w:val="Основной абзац"/>
    <w:uiPriority w:val="99"/>
    <w:rsid w:val="008649D5"/>
    <w:pPr>
      <w:spacing w:after="0" w:line="264" w:lineRule="auto"/>
      <w:ind w:firstLine="567"/>
      <w:jc w:val="both"/>
    </w:pPr>
    <w:rPr>
      <w:rFonts w:ascii="Times New Roman" w:eastAsia="Calibri" w:hAnsi="Times New Roman" w:cs="Times New Roman"/>
      <w:sz w:val="20"/>
      <w:szCs w:val="20"/>
    </w:rPr>
  </w:style>
  <w:style w:type="paragraph" w:customStyle="1" w:styleId="aff1">
    <w:name w:val="Центрированный жирный"/>
    <w:basedOn w:val="a"/>
    <w:next w:val="a"/>
    <w:rsid w:val="008649D5"/>
    <w:pPr>
      <w:keepLines/>
      <w:tabs>
        <w:tab w:val="center" w:pos="3062"/>
        <w:tab w:val="right" w:pos="6124"/>
      </w:tabs>
      <w:suppressAutoHyphens/>
      <w:overflowPunct w:val="0"/>
      <w:autoSpaceDE w:val="0"/>
      <w:autoSpaceDN w:val="0"/>
      <w:adjustRightInd w:val="0"/>
      <w:spacing w:before="120" w:after="120" w:line="240" w:lineRule="auto"/>
      <w:jc w:val="center"/>
    </w:pPr>
    <w:rPr>
      <w:rFonts w:ascii="Times New Roman" w:eastAsia="Calibri" w:hAnsi="Times New Roman" w:cs="Times New Roman"/>
      <w:sz w:val="20"/>
      <w:szCs w:val="20"/>
    </w:rPr>
  </w:style>
  <w:style w:type="paragraph" w:customStyle="1" w:styleId="FR1">
    <w:name w:val="FR1"/>
    <w:rsid w:val="008649D5"/>
    <w:pPr>
      <w:widowControl w:val="0"/>
      <w:snapToGrid w:val="0"/>
      <w:spacing w:before="160" w:after="0" w:line="240" w:lineRule="auto"/>
      <w:ind w:left="40"/>
      <w:jc w:val="center"/>
    </w:pPr>
    <w:rPr>
      <w:rFonts w:ascii="Arial" w:eastAsia="Times New Roman" w:hAnsi="Arial" w:cs="Times New Roman"/>
      <w:sz w:val="18"/>
      <w:szCs w:val="20"/>
    </w:rPr>
  </w:style>
  <w:style w:type="paragraph" w:customStyle="1" w:styleId="FORMATTEXT">
    <w:name w:val=".FORMATTEXT"/>
    <w:uiPriority w:val="99"/>
    <w:rsid w:val="008649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HEADERTEXT">
    <w:name w:val=".HEADERTEXT"/>
    <w:uiPriority w:val="99"/>
    <w:rsid w:val="008649D5"/>
    <w:pPr>
      <w:widowControl w:val="0"/>
      <w:autoSpaceDE w:val="0"/>
      <w:autoSpaceDN w:val="0"/>
      <w:adjustRightInd w:val="0"/>
      <w:spacing w:after="0" w:line="240" w:lineRule="auto"/>
    </w:pPr>
    <w:rPr>
      <w:rFonts w:ascii="Arial" w:eastAsia="Times New Roman" w:hAnsi="Arial" w:cs="Arial"/>
    </w:rPr>
  </w:style>
  <w:style w:type="paragraph" w:customStyle="1" w:styleId="aff2">
    <w:name w:val="заголовок таблицы"/>
    <w:basedOn w:val="a"/>
    <w:next w:val="a"/>
    <w:rsid w:val="008649D5"/>
    <w:pPr>
      <w:shd w:val="clear" w:color="auto" w:fill="FFFFFF"/>
      <w:tabs>
        <w:tab w:val="left" w:pos="4618"/>
      </w:tabs>
      <w:spacing w:after="160" w:line="240" w:lineRule="auto"/>
      <w:ind w:firstLine="567"/>
      <w:jc w:val="center"/>
    </w:pPr>
    <w:rPr>
      <w:rFonts w:ascii="Times New Roman" w:eastAsia="Times New Roman" w:hAnsi="Times New Roman" w:cs="Times New Roman"/>
      <w:b/>
      <w:color w:val="000000"/>
      <w:sz w:val="28"/>
      <w:szCs w:val="20"/>
    </w:rPr>
  </w:style>
  <w:style w:type="character" w:customStyle="1" w:styleId="aff3">
    <w:name w:val="Цветовое выделение"/>
    <w:uiPriority w:val="99"/>
    <w:rsid w:val="008649D5"/>
    <w:rPr>
      <w:b/>
      <w:bCs/>
      <w:color w:val="000080"/>
    </w:rPr>
  </w:style>
  <w:style w:type="paragraph" w:styleId="aff4">
    <w:name w:val="Document Map"/>
    <w:basedOn w:val="a"/>
    <w:link w:val="aff5"/>
    <w:uiPriority w:val="99"/>
    <w:semiHidden/>
    <w:unhideWhenUsed/>
    <w:rsid w:val="008649D5"/>
    <w:pPr>
      <w:spacing w:after="0" w:line="240" w:lineRule="auto"/>
    </w:pPr>
    <w:rPr>
      <w:rFonts w:ascii="Tahoma" w:eastAsia="Times New Roman" w:hAnsi="Tahoma" w:cs="Times New Roman"/>
      <w:sz w:val="16"/>
      <w:szCs w:val="16"/>
    </w:rPr>
  </w:style>
  <w:style w:type="character" w:customStyle="1" w:styleId="aff5">
    <w:name w:val="Схема документа Знак"/>
    <w:basedOn w:val="a0"/>
    <w:link w:val="aff4"/>
    <w:uiPriority w:val="99"/>
    <w:semiHidden/>
    <w:rsid w:val="008649D5"/>
    <w:rPr>
      <w:rFonts w:ascii="Tahoma" w:eastAsia="Times New Roman" w:hAnsi="Tahoma" w:cs="Times New Roman"/>
      <w:sz w:val="16"/>
      <w:szCs w:val="16"/>
    </w:rPr>
  </w:style>
  <w:style w:type="character" w:customStyle="1" w:styleId="CharAttribute3">
    <w:name w:val="CharAttribute3"/>
    <w:rsid w:val="008649D5"/>
    <w:rPr>
      <w:rFonts w:ascii="Times New Roman" w:eastAsia="Times New Roman"/>
      <w:sz w:val="28"/>
    </w:rPr>
  </w:style>
  <w:style w:type="table" w:customStyle="1" w:styleId="TableNormal">
    <w:name w:val="Table Normal"/>
    <w:uiPriority w:val="2"/>
    <w:semiHidden/>
    <w:unhideWhenUsed/>
    <w:qFormat/>
    <w:rsid w:val="008649D5"/>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649D5"/>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styleId="aff6">
    <w:name w:val="Balloon Text"/>
    <w:basedOn w:val="a"/>
    <w:link w:val="aff7"/>
    <w:uiPriority w:val="99"/>
    <w:semiHidden/>
    <w:unhideWhenUsed/>
    <w:rsid w:val="008649D5"/>
    <w:pPr>
      <w:spacing w:after="0" w:line="240" w:lineRule="auto"/>
    </w:pPr>
    <w:rPr>
      <w:rFonts w:ascii="Tahoma" w:eastAsia="Times New Roman" w:hAnsi="Tahoma" w:cs="Tahoma"/>
      <w:sz w:val="16"/>
      <w:szCs w:val="16"/>
    </w:rPr>
  </w:style>
  <w:style w:type="character" w:customStyle="1" w:styleId="aff7">
    <w:name w:val="Текст выноски Знак"/>
    <w:basedOn w:val="a0"/>
    <w:link w:val="aff6"/>
    <w:uiPriority w:val="99"/>
    <w:semiHidden/>
    <w:rsid w:val="008649D5"/>
    <w:rPr>
      <w:rFonts w:ascii="Tahoma" w:eastAsia="Times New Roman" w:hAnsi="Tahoma" w:cs="Tahoma"/>
      <w:sz w:val="16"/>
      <w:szCs w:val="16"/>
    </w:rPr>
  </w:style>
  <w:style w:type="table" w:customStyle="1" w:styleId="TableNormal2">
    <w:name w:val="Table Normal2"/>
    <w:uiPriority w:val="2"/>
    <w:semiHidden/>
    <w:unhideWhenUsed/>
    <w:qFormat/>
    <w:rsid w:val="008649D5"/>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649D5"/>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649D5"/>
    <w:pPr>
      <w:widowControl w:val="0"/>
      <w:autoSpaceDE w:val="0"/>
      <w:autoSpaceDN w:val="0"/>
      <w:spacing w:after="0" w:line="240" w:lineRule="auto"/>
    </w:pPr>
    <w:rPr>
      <w:rFonts w:ascii="Times New Roman" w:eastAsia="Times New Roman" w:hAnsi="Times New Roman" w:cs="Times New Roman"/>
      <w:lang w:bidi="ru-RU"/>
    </w:rPr>
  </w:style>
  <w:style w:type="numbering" w:customStyle="1" w:styleId="12">
    <w:name w:val="Нет списка1"/>
    <w:next w:val="a2"/>
    <w:uiPriority w:val="99"/>
    <w:semiHidden/>
    <w:unhideWhenUsed/>
    <w:rsid w:val="008649D5"/>
  </w:style>
  <w:style w:type="paragraph" w:customStyle="1" w:styleId="ConsPlusNormal">
    <w:name w:val="ConsPlusNormal"/>
    <w:rsid w:val="008649D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8649D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8649D5"/>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rsid w:val="008649D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11">
    <w:name w:val="Font Style11"/>
    <w:uiPriority w:val="99"/>
    <w:rsid w:val="008649D5"/>
    <w:rPr>
      <w:rFonts w:ascii="Times New Roman" w:hAnsi="Times New Roman" w:cs="Times New Roman"/>
      <w:color w:val="000000"/>
      <w:sz w:val="26"/>
      <w:szCs w:val="26"/>
    </w:rPr>
  </w:style>
  <w:style w:type="paragraph" w:customStyle="1" w:styleId="Style2">
    <w:name w:val="Style2"/>
    <w:basedOn w:val="a"/>
    <w:rsid w:val="008649D5"/>
    <w:pPr>
      <w:widowControl w:val="0"/>
      <w:autoSpaceDE w:val="0"/>
      <w:autoSpaceDN w:val="0"/>
      <w:adjustRightInd w:val="0"/>
      <w:spacing w:after="0" w:line="326" w:lineRule="exact"/>
      <w:ind w:firstLine="706"/>
      <w:jc w:val="both"/>
    </w:pPr>
    <w:rPr>
      <w:rFonts w:ascii="Times New Roman" w:eastAsia="Times New Roman" w:hAnsi="Times New Roman" w:cs="Times New Roman"/>
      <w:sz w:val="24"/>
      <w:szCs w:val="24"/>
    </w:rPr>
  </w:style>
  <w:style w:type="paragraph" w:customStyle="1" w:styleId="Style5">
    <w:name w:val="Style5"/>
    <w:basedOn w:val="a"/>
    <w:rsid w:val="008649D5"/>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aff8">
    <w:name w:val="Основной текст_"/>
    <w:link w:val="35"/>
    <w:rsid w:val="008649D5"/>
    <w:rPr>
      <w:rFonts w:ascii="Times New Roman" w:hAnsi="Times New Roman"/>
      <w:sz w:val="27"/>
      <w:szCs w:val="27"/>
      <w:shd w:val="clear" w:color="auto" w:fill="FFFFFF"/>
    </w:rPr>
  </w:style>
  <w:style w:type="paragraph" w:customStyle="1" w:styleId="35">
    <w:name w:val="Основной текст3"/>
    <w:basedOn w:val="a"/>
    <w:link w:val="aff8"/>
    <w:rsid w:val="008649D5"/>
    <w:pPr>
      <w:shd w:val="clear" w:color="auto" w:fill="FFFFFF"/>
      <w:spacing w:before="480" w:after="240" w:line="0" w:lineRule="atLeast"/>
      <w:ind w:hanging="300"/>
      <w:jc w:val="center"/>
    </w:pPr>
    <w:rPr>
      <w:rFonts w:ascii="Times New Roman" w:hAnsi="Times New Roman"/>
      <w:sz w:val="27"/>
      <w:szCs w:val="27"/>
    </w:rPr>
  </w:style>
  <w:style w:type="table" w:customStyle="1" w:styleId="13">
    <w:name w:val="Сетка таблицы1"/>
    <w:basedOn w:val="a1"/>
    <w:next w:val="aff"/>
    <w:uiPriority w:val="59"/>
    <w:rsid w:val="008649D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f"/>
    <w:uiPriority w:val="59"/>
    <w:rsid w:val="008649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oleft">
    <w:name w:val="toleft"/>
    <w:basedOn w:val="a"/>
    <w:rsid w:val="00776D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A75A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9126069">
      <w:bodyDiv w:val="1"/>
      <w:marLeft w:val="0"/>
      <w:marRight w:val="0"/>
      <w:marTop w:val="0"/>
      <w:marBottom w:val="0"/>
      <w:divBdr>
        <w:top w:val="none" w:sz="0" w:space="0" w:color="auto"/>
        <w:left w:val="none" w:sz="0" w:space="0" w:color="auto"/>
        <w:bottom w:val="none" w:sz="0" w:space="0" w:color="auto"/>
        <w:right w:val="none" w:sz="0" w:space="0" w:color="auto"/>
      </w:divBdr>
    </w:div>
    <w:div w:id="420835313">
      <w:bodyDiv w:val="1"/>
      <w:marLeft w:val="0"/>
      <w:marRight w:val="0"/>
      <w:marTop w:val="0"/>
      <w:marBottom w:val="0"/>
      <w:divBdr>
        <w:top w:val="none" w:sz="0" w:space="0" w:color="auto"/>
        <w:left w:val="none" w:sz="0" w:space="0" w:color="auto"/>
        <w:bottom w:val="none" w:sz="0" w:space="0" w:color="auto"/>
        <w:right w:val="none" w:sz="0" w:space="0" w:color="auto"/>
      </w:divBdr>
      <w:divsChild>
        <w:div w:id="1564833753">
          <w:marLeft w:val="0"/>
          <w:marRight w:val="0"/>
          <w:marTop w:val="0"/>
          <w:marBottom w:val="180"/>
          <w:divBdr>
            <w:top w:val="none" w:sz="0" w:space="0" w:color="auto"/>
            <w:left w:val="none" w:sz="0" w:space="0" w:color="auto"/>
            <w:bottom w:val="none" w:sz="0" w:space="0" w:color="auto"/>
            <w:right w:val="none" w:sz="0" w:space="0" w:color="auto"/>
          </w:divBdr>
        </w:div>
        <w:div w:id="1844008603">
          <w:marLeft w:val="0"/>
          <w:marRight w:val="0"/>
          <w:marTop w:val="0"/>
          <w:marBottom w:val="0"/>
          <w:divBdr>
            <w:top w:val="none" w:sz="0" w:space="0" w:color="auto"/>
            <w:left w:val="none" w:sz="0" w:space="0" w:color="auto"/>
            <w:bottom w:val="none" w:sz="0" w:space="0" w:color="auto"/>
            <w:right w:val="none" w:sz="0" w:space="0" w:color="auto"/>
          </w:divBdr>
        </w:div>
      </w:divsChild>
    </w:div>
    <w:div w:id="2033258925">
      <w:bodyDiv w:val="1"/>
      <w:marLeft w:val="0"/>
      <w:marRight w:val="0"/>
      <w:marTop w:val="0"/>
      <w:marBottom w:val="0"/>
      <w:divBdr>
        <w:top w:val="none" w:sz="0" w:space="0" w:color="auto"/>
        <w:left w:val="none" w:sz="0" w:space="0" w:color="auto"/>
        <w:bottom w:val="none" w:sz="0" w:space="0" w:color="auto"/>
        <w:right w:val="none" w:sz="0" w:space="0" w:color="auto"/>
      </w:divBdr>
      <w:divsChild>
        <w:div w:id="745610889">
          <w:marLeft w:val="0"/>
          <w:marRight w:val="0"/>
          <w:marTop w:val="0"/>
          <w:marBottom w:val="0"/>
          <w:divBdr>
            <w:top w:val="none" w:sz="0" w:space="0" w:color="auto"/>
            <w:left w:val="none" w:sz="0" w:space="0" w:color="auto"/>
            <w:bottom w:val="none" w:sz="0" w:space="0" w:color="auto"/>
            <w:right w:val="none" w:sz="0" w:space="0" w:color="auto"/>
          </w:divBdr>
          <w:divsChild>
            <w:div w:id="686903736">
              <w:marLeft w:val="0"/>
              <w:marRight w:val="0"/>
              <w:marTop w:val="0"/>
              <w:marBottom w:val="300"/>
              <w:divBdr>
                <w:top w:val="none" w:sz="0" w:space="20" w:color="auto"/>
                <w:left w:val="none" w:sz="0" w:space="3" w:color="auto"/>
                <w:bottom w:val="single" w:sz="6" w:space="6" w:color="D2D2D2"/>
                <w:right w:val="single" w:sz="48" w:space="3" w:color="FFFFFF"/>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88B01F44CE71C1302FF4DFB6207AFC5050070A502278AB31633FDC6F341CB01E57F06C58EDC8989565ADF3BE3A7ECB75F5416A8FB4E58AQ5s5B" TargetMode="External"/><Relationship Id="rId3" Type="http://schemas.openxmlformats.org/officeDocument/2006/relationships/settings" Target="settings.xml"/><Relationship Id="rId7" Type="http://schemas.openxmlformats.org/officeDocument/2006/relationships/hyperlink" Target="consultantplus://offline/ref=AABEC330626F5D9275DF8E44E9A34E502A237A11A85AFFD56F99028C48D4R8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ABEC330626F5D9275DF8E44E9A34E502A237B17AC51FFD56F99028C4848F1FA33CE73A10CD5R0F"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sudact.ru/law/federalnyi-zakon-ot-24111995-n-181-fz-o/" TargetMode="External"/><Relationship Id="rId4" Type="http://schemas.openxmlformats.org/officeDocument/2006/relationships/webSettings" Target="webSettings.xml"/><Relationship Id="rId9" Type="http://schemas.openxmlformats.org/officeDocument/2006/relationships/hyperlink" Target="consultantplus://offline/ref=AABEC330626F5D9275DF9049FFCF105C2D2B2619A95AF38535C659D11F41FBADD7R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29</Pages>
  <Words>10385</Words>
  <Characters>59196</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2024-02-05T09:57:00Z</cp:lastPrinted>
  <dcterms:created xsi:type="dcterms:W3CDTF">2024-04-26T07:10:00Z</dcterms:created>
  <dcterms:modified xsi:type="dcterms:W3CDTF">2024-04-26T07:10:00Z</dcterms:modified>
</cp:coreProperties>
</file>