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Ф.И.О педагогического работника</w:t>
      </w:r>
      <w:r>
        <w:rPr>
          <w:color w:val="000000"/>
          <w:sz w:val="29"/>
          <w:szCs w:val="29"/>
          <w:bdr w:val="none" w:sz="0" w:space="0" w:color="auto" w:frame="1"/>
        </w:rPr>
        <w:t> – </w:t>
      </w:r>
      <w:r>
        <w:rPr>
          <w:rStyle w:val="a4"/>
          <w:color w:val="C0392B"/>
          <w:sz w:val="39"/>
          <w:szCs w:val="39"/>
          <w:bdr w:val="none" w:sz="0" w:space="0" w:color="auto" w:frame="1"/>
        </w:rPr>
        <w:t>Трифонова Ирина Вениаминовна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Должность 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воспитатель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Образование (когда, какое ОУ окончил, специальность, квалификация):</w:t>
      </w:r>
    </w:p>
    <w:p w:rsidR="00640BA5" w:rsidRP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Verdana" w:hAnsi="Verdana"/>
          <w:i w:val="0"/>
          <w:iCs w:val="0"/>
          <w:color w:val="000000"/>
          <w:sz w:val="22"/>
          <w:szCs w:val="22"/>
        </w:rPr>
      </w:pP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Среднее специальное, </w:t>
      </w:r>
      <w:r w:rsidRPr="00640BA5">
        <w:rPr>
          <w:rStyle w:val="a4"/>
          <w:sz w:val="28"/>
          <w:szCs w:val="28"/>
          <w:bdr w:val="none" w:sz="0" w:space="0" w:color="auto" w:frame="1"/>
        </w:rPr>
        <w:t>1991г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640BA5">
        <w:rPr>
          <w:rStyle w:val="a4"/>
          <w:sz w:val="28"/>
          <w:szCs w:val="28"/>
          <w:bdr w:val="none" w:sz="0" w:space="0" w:color="auto" w:frame="1"/>
        </w:rPr>
        <w:t>Рубцовское</w:t>
      </w:r>
      <w:proofErr w:type="spellEnd"/>
      <w:r w:rsidRPr="00640BA5">
        <w:rPr>
          <w:rStyle w:val="a4"/>
          <w:sz w:val="28"/>
          <w:szCs w:val="28"/>
          <w:bdr w:val="none" w:sz="0" w:space="0" w:color="auto" w:frame="1"/>
        </w:rPr>
        <w:t xml:space="preserve"> педагогическое училище, "Дошкольное воспитание", воспитатель в дошкольном учреждении</w:t>
      </w:r>
      <w:r>
        <w:rPr>
          <w:rStyle w:val="a4"/>
          <w:sz w:val="28"/>
          <w:szCs w:val="28"/>
          <w:bdr w:val="none" w:sz="0" w:space="0" w:color="auto" w:frame="1"/>
        </w:rPr>
        <w:t>.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Итоги предыдущей аттестации (квалификационная категория, должность)</w:t>
      </w:r>
      <w:r>
        <w:rPr>
          <w:color w:val="000000"/>
          <w:sz w:val="29"/>
          <w:szCs w:val="29"/>
          <w:bdr w:val="none" w:sz="0" w:space="0" w:color="auto" w:frame="1"/>
        </w:rPr>
        <w:t> -          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 xml:space="preserve">Высшая  квалификационная категория по должности «воспитатель», </w:t>
      </w:r>
      <w:r w:rsidRPr="00640BA5">
        <w:rPr>
          <w:rStyle w:val="a4"/>
          <w:color w:val="000000"/>
          <w:sz w:val="29"/>
          <w:szCs w:val="29"/>
          <w:bdr w:val="none" w:sz="0" w:space="0" w:color="auto" w:frame="1"/>
        </w:rPr>
        <w:t>16.06.2025г.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Наименование направления подготовки и (или) специальности</w:t>
      </w:r>
      <w:r>
        <w:rPr>
          <w:color w:val="000000"/>
          <w:sz w:val="29"/>
          <w:szCs w:val="29"/>
          <w:bdr w:val="none" w:sz="0" w:space="0" w:color="auto" w:frame="1"/>
        </w:rPr>
        <w:t> 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 имеет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Ученая степень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C0392B"/>
          <w:sz w:val="29"/>
          <w:szCs w:val="29"/>
          <w:bdr w:val="none" w:sz="0" w:space="0" w:color="auto" w:frame="1"/>
        </w:rPr>
        <w:t>не имеет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Ученое звание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C0392B"/>
          <w:sz w:val="29"/>
          <w:szCs w:val="29"/>
          <w:bdr w:val="none" w:sz="0" w:space="0" w:color="auto" w:frame="1"/>
        </w:rPr>
        <w:t>не имеет 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Повышение квалификации и (или) профессиональная переподготовка 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9"/>
          <w:szCs w:val="29"/>
          <w:bdr w:val="none" w:sz="0" w:space="0" w:color="auto" w:frame="1"/>
        </w:rPr>
        <w:t>-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640BA5">
        <w:rPr>
          <w:rStyle w:val="a4"/>
          <w:color w:val="000000"/>
          <w:sz w:val="28"/>
          <w:szCs w:val="28"/>
          <w:bdr w:val="none" w:sz="0" w:space="0" w:color="auto" w:frame="1"/>
        </w:rPr>
        <w:t>АНО ДПО "Дом радости", 72 ч., 2025 г., "Детский сад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640BA5">
        <w:rPr>
          <w:rStyle w:val="a4"/>
          <w:color w:val="000000"/>
          <w:sz w:val="28"/>
          <w:szCs w:val="28"/>
          <w:bdr w:val="none" w:sz="0" w:space="0" w:color="auto" w:frame="1"/>
        </w:rPr>
        <w:t>-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640BA5">
        <w:rPr>
          <w:rStyle w:val="a4"/>
          <w:color w:val="000000"/>
          <w:sz w:val="28"/>
          <w:szCs w:val="28"/>
          <w:bdr w:val="none" w:sz="0" w:space="0" w:color="auto" w:frame="1"/>
        </w:rPr>
        <w:t>стартовая площадка для развития самостоятельности и лидерства детей и взрослых".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Общий стаж работы </w:t>
      </w:r>
      <w:r>
        <w:rPr>
          <w:rStyle w:val="a4"/>
          <w:color w:val="000000"/>
          <w:sz w:val="31"/>
          <w:szCs w:val="31"/>
          <w:bdr w:val="none" w:sz="0" w:space="0" w:color="auto" w:frame="1"/>
        </w:rPr>
        <w:t>- </w:t>
      </w: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30 лет</w:t>
      </w:r>
    </w:p>
    <w:p w:rsidR="00640BA5" w:rsidRDefault="00640BA5" w:rsidP="00640BA5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Стаж работы по специальности - 30 лет</w:t>
      </w:r>
    </w:p>
    <w:p w:rsidR="00640BA5" w:rsidRDefault="00640BA5" w:rsidP="00640BA5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Стаж работы в занимаемой должности – 30 лет</w:t>
      </w:r>
    </w:p>
    <w:p w:rsidR="00640BA5" w:rsidRDefault="00640BA5" w:rsidP="00640BA5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i/>
          <w:iCs/>
          <w:color w:val="000000"/>
          <w:sz w:val="31"/>
          <w:szCs w:val="31"/>
          <w:bdr w:val="none" w:sz="0" w:space="0" w:color="auto" w:frame="1"/>
        </w:rPr>
        <w:t>Общий стаж работы в МБДОУ "Детский сад №10 "Гнездышко" – 1 год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Преподаваемые учебные предметы, курсы, дисциплины (модули) </w:t>
      </w:r>
      <w:r>
        <w:rPr>
          <w:color w:val="000000"/>
          <w:sz w:val="29"/>
          <w:szCs w:val="29"/>
          <w:bdr w:val="none" w:sz="0" w:space="0" w:color="auto" w:frame="1"/>
        </w:rPr>
        <w:t>- </w:t>
      </w:r>
      <w:r>
        <w:rPr>
          <w:rStyle w:val="a4"/>
          <w:color w:val="000000"/>
          <w:sz w:val="29"/>
          <w:szCs w:val="29"/>
          <w:bdr w:val="none" w:sz="0" w:space="0" w:color="auto" w:frame="1"/>
        </w:rPr>
        <w:t>занятия с детьми дошкольного возраста</w:t>
      </w:r>
    </w:p>
    <w:p w:rsidR="00640BA5" w:rsidRDefault="00640BA5" w:rsidP="00640BA5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2"/>
          <w:szCs w:val="22"/>
        </w:rPr>
      </w:pPr>
      <w:r>
        <w:rPr>
          <w:rStyle w:val="a3"/>
          <w:color w:val="000000"/>
          <w:sz w:val="29"/>
          <w:szCs w:val="29"/>
          <w:bdr w:val="none" w:sz="0" w:space="0" w:color="auto" w:frame="1"/>
        </w:rPr>
        <w:t>Сайт педагога</w:t>
      </w:r>
      <w:r>
        <w:rPr>
          <w:color w:val="000000"/>
          <w:sz w:val="29"/>
          <w:szCs w:val="29"/>
          <w:bdr w:val="none" w:sz="0" w:space="0" w:color="auto" w:frame="1"/>
        </w:rPr>
        <w:t> -</w:t>
      </w:r>
      <w:r>
        <w:rPr>
          <w:rStyle w:val="a4"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2"/>
          <w:szCs w:val="22"/>
        </w:rPr>
        <w:t xml:space="preserve"> </w:t>
      </w:r>
    </w:p>
    <w:p w:rsidR="00DA27E9" w:rsidRDefault="00DA27E9"/>
    <w:sectPr w:rsidR="00DA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40BA5"/>
    <w:rsid w:val="00640BA5"/>
    <w:rsid w:val="00DA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4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40BA5"/>
    <w:rPr>
      <w:b/>
      <w:bCs/>
    </w:rPr>
  </w:style>
  <w:style w:type="character" w:styleId="a4">
    <w:name w:val="Emphasis"/>
    <w:basedOn w:val="a0"/>
    <w:uiPriority w:val="20"/>
    <w:qFormat/>
    <w:rsid w:val="00640BA5"/>
    <w:rPr>
      <w:i/>
      <w:iCs/>
    </w:rPr>
  </w:style>
  <w:style w:type="paragraph" w:styleId="a5">
    <w:name w:val="Normal (Web)"/>
    <w:basedOn w:val="a"/>
    <w:uiPriority w:val="99"/>
    <w:semiHidden/>
    <w:unhideWhenUsed/>
    <w:rsid w:val="0064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2026-02-16T06:34:00Z</dcterms:created>
  <dcterms:modified xsi:type="dcterms:W3CDTF">2026-02-16T06:37:00Z</dcterms:modified>
</cp:coreProperties>
</file>